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DC" w:rsidRDefault="002B09EA" w:rsidP="002B09EA">
      <w:pPr>
        <w:spacing w:after="0" w:line="240" w:lineRule="auto"/>
        <w:jc w:val="right"/>
        <w:rPr>
          <w:lang w:val="kk-KZ"/>
        </w:rPr>
      </w:pPr>
      <w:r>
        <w:rPr>
          <w:lang w:val="kk-KZ"/>
        </w:rPr>
        <w:t>Қосымша</w:t>
      </w:r>
      <w:bookmarkStart w:id="0" w:name="_GoBack"/>
      <w:bookmarkEnd w:id="0"/>
      <w:r w:rsidR="000549AD">
        <w:rPr>
          <w:lang w:val="kk-KZ"/>
        </w:rPr>
        <w:t xml:space="preserve"> </w:t>
      </w:r>
      <w:r w:rsidR="000549AD">
        <w:t>№</w:t>
      </w:r>
      <w:r w:rsidR="000549AD">
        <w:rPr>
          <w:lang w:val="kk-KZ"/>
        </w:rPr>
        <w:t>1</w:t>
      </w:r>
    </w:p>
    <w:p w:rsidR="000549AD" w:rsidRDefault="000549AD" w:rsidP="000549AD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«Жамбыл ауылының ЖОББМ» КММ-нің </w:t>
      </w:r>
    </w:p>
    <w:p w:rsidR="000549AD" w:rsidRDefault="000549AD" w:rsidP="000549AD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9, 11 сынып пәндері алгебра, геометрия, физика сабақтарына </w:t>
      </w:r>
    </w:p>
    <w:p w:rsidR="000549AD" w:rsidRDefault="000549AD" w:rsidP="000549AD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>формативті баға және БЖБ балдар толығымен қойылды</w:t>
      </w:r>
    </w:p>
    <w:p w:rsidR="000549AD" w:rsidRDefault="000549AD" w:rsidP="000549AD">
      <w:pPr>
        <w:spacing w:after="0" w:line="240" w:lineRule="auto"/>
        <w:jc w:val="center"/>
        <w:rPr>
          <w:lang w:val="kk-KZ"/>
        </w:rPr>
      </w:pP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sz w:val="24"/>
          <w:szCs w:val="24"/>
          <w:lang w:val="kk-KZ" w:eastAsia="ru-RU"/>
        </w:rPr>
        <w:t>«Күнделік.kz» электронды журналдағы форматив</w:t>
      </w:r>
      <w:r>
        <w:rPr>
          <w:sz w:val="24"/>
          <w:szCs w:val="24"/>
          <w:lang w:val="kk-KZ" w:eastAsia="ru-RU"/>
        </w:rPr>
        <w:t>ті бағалау қойылды</w:t>
      </w:r>
      <w:r w:rsidRPr="008A4B02">
        <w:rPr>
          <w:sz w:val="24"/>
          <w:szCs w:val="24"/>
          <w:lang w:val="kk-KZ" w:eastAsia="ru-RU"/>
        </w:rPr>
        <w:t xml:space="preserve">: 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sz w:val="24"/>
          <w:szCs w:val="24"/>
          <w:lang w:val="kk-KZ" w:eastAsia="ru-RU"/>
        </w:rPr>
        <w:t xml:space="preserve">11 сынып алгебра: 1.04- 12.04, 19.04; 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noProof/>
          <w:sz w:val="24"/>
          <w:szCs w:val="24"/>
          <w:lang w:eastAsia="ru-RU"/>
        </w:rPr>
        <w:drawing>
          <wp:inline distT="0" distB="0" distL="0" distR="0" wp14:anchorId="7B396B2D" wp14:editId="211007ED">
            <wp:extent cx="6153150" cy="2311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8895"/>
                    <a:stretch/>
                  </pic:blipFill>
                  <pic:spPr bwMode="auto">
                    <a:xfrm>
                      <a:off x="0" y="0"/>
                      <a:ext cx="6152515" cy="2311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 xml:space="preserve">11 сынып </w:t>
      </w:r>
      <w:r w:rsidRPr="008A4B02">
        <w:rPr>
          <w:sz w:val="24"/>
          <w:szCs w:val="24"/>
          <w:lang w:val="kk-KZ" w:eastAsia="ru-RU"/>
        </w:rPr>
        <w:t xml:space="preserve">геометрия: 17.04; 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noProof/>
          <w:sz w:val="24"/>
          <w:szCs w:val="24"/>
          <w:lang w:eastAsia="ru-RU"/>
        </w:rPr>
        <w:drawing>
          <wp:inline distT="0" distB="0" distL="0" distR="0" wp14:anchorId="6E1E9E13" wp14:editId="3AEDC2CE">
            <wp:extent cx="5473700" cy="27368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74752" cy="273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sz w:val="24"/>
          <w:szCs w:val="24"/>
          <w:lang w:val="kk-KZ" w:eastAsia="ru-RU"/>
        </w:rPr>
        <w:t xml:space="preserve">9 сынып физика: 2.04, 10.04, 16.04 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noProof/>
          <w:sz w:val="24"/>
          <w:szCs w:val="24"/>
          <w:lang w:eastAsia="ru-RU"/>
        </w:rPr>
        <w:drawing>
          <wp:inline distT="0" distB="0" distL="0" distR="0" wp14:anchorId="4BB1283E" wp14:editId="1B964192">
            <wp:extent cx="5429250" cy="27749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28690" cy="277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B02" w:rsidRDefault="008A4B02" w:rsidP="000549AD">
      <w:pPr>
        <w:spacing w:after="0" w:line="240" w:lineRule="auto"/>
        <w:jc w:val="both"/>
        <w:rPr>
          <w:sz w:val="24"/>
          <w:szCs w:val="24"/>
          <w:lang w:val="kk-KZ" w:eastAsia="ru-RU"/>
        </w:rPr>
      </w:pP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sz w:val="24"/>
          <w:szCs w:val="24"/>
          <w:lang w:val="kk-KZ" w:eastAsia="ru-RU"/>
        </w:rPr>
        <w:lastRenderedPageBreak/>
        <w:t>Физика пәнінен 7, 9 сыныптардың БЖ</w:t>
      </w:r>
      <w:r>
        <w:rPr>
          <w:sz w:val="24"/>
          <w:szCs w:val="24"/>
          <w:lang w:val="kk-KZ" w:eastAsia="ru-RU"/>
        </w:rPr>
        <w:t>Б 1 балдары қойылды: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7 сынып физика: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noProof/>
          <w:sz w:val="24"/>
          <w:szCs w:val="24"/>
          <w:lang w:eastAsia="ru-RU"/>
        </w:rPr>
        <w:drawing>
          <wp:inline distT="0" distB="0" distL="0" distR="0" wp14:anchorId="1EBB8EA1" wp14:editId="06CCAE94">
            <wp:extent cx="4627260" cy="4051300"/>
            <wp:effectExtent l="0" t="0" r="190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8897" cy="405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>
        <w:rPr>
          <w:sz w:val="24"/>
          <w:szCs w:val="24"/>
          <w:lang w:val="kk-KZ" w:eastAsia="ru-RU"/>
        </w:rPr>
        <w:t>9 сынып физика:</w:t>
      </w:r>
    </w:p>
    <w:p w:rsid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8A4B02">
        <w:rPr>
          <w:noProof/>
          <w:sz w:val="24"/>
          <w:szCs w:val="24"/>
          <w:lang w:eastAsia="ru-RU"/>
        </w:rPr>
        <w:drawing>
          <wp:inline distT="0" distB="0" distL="0" distR="0" wp14:anchorId="512467C6" wp14:editId="1B6E5C83">
            <wp:extent cx="5200650" cy="2968809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1590" cy="2969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B02" w:rsidRPr="008A4B02" w:rsidRDefault="008A4B02" w:rsidP="008A4B02">
      <w:pPr>
        <w:spacing w:after="0" w:line="240" w:lineRule="auto"/>
        <w:ind w:firstLine="708"/>
        <w:jc w:val="both"/>
        <w:rPr>
          <w:sz w:val="24"/>
          <w:szCs w:val="24"/>
          <w:lang w:val="kk-KZ"/>
        </w:rPr>
      </w:pPr>
    </w:p>
    <w:p w:rsidR="008A4B02" w:rsidRPr="008A4B02" w:rsidRDefault="008A4B02" w:rsidP="008A4B02">
      <w:pPr>
        <w:pStyle w:val="1"/>
        <w:shd w:val="clear" w:color="auto" w:fill="FFFFFF" w:themeFill="background1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549AD">
        <w:rPr>
          <w:rStyle w:val="NoSpacingChar"/>
          <w:rFonts w:ascii="Times New Roman" w:eastAsia="Calibri" w:hAnsi="Times New Roman"/>
          <w:b/>
          <w:sz w:val="24"/>
          <w:szCs w:val="24"/>
          <w:lang w:val="kk-KZ"/>
        </w:rPr>
        <w:t>Ұсыныстар орындалды:</w:t>
      </w:r>
      <w:r w:rsidRPr="008A4B02">
        <w:rPr>
          <w:rStyle w:val="NoSpacingChar"/>
          <w:rFonts w:ascii="Times New Roman" w:eastAsia="Calibri" w:hAnsi="Times New Roman"/>
          <w:sz w:val="24"/>
          <w:szCs w:val="24"/>
          <w:lang w:val="kk-KZ"/>
        </w:rPr>
        <w:t xml:space="preserve"> </w:t>
      </w:r>
      <w:bookmarkStart w:id="1" w:name="_Hlk162540301"/>
      <w:bookmarkStart w:id="2" w:name="_Hlk131149900"/>
      <w:r w:rsidRPr="008A4B02">
        <w:rPr>
          <w:rStyle w:val="NoSpacingChar"/>
          <w:rFonts w:ascii="Times New Roman" w:eastAsia="Calibri" w:hAnsi="Times New Roman"/>
          <w:sz w:val="24"/>
          <w:szCs w:val="24"/>
          <w:lang w:val="kk-KZ"/>
        </w:rPr>
        <w:t xml:space="preserve">2023-2024 оқу жылында </w:t>
      </w:r>
      <w:r w:rsidRPr="008A4B02">
        <w:rPr>
          <w:rStyle w:val="NoSpacingChar"/>
          <w:rFonts w:ascii="Times New Roman" w:eastAsia="Calibri" w:hAnsi="Times New Roman"/>
          <w:sz w:val="24"/>
          <w:szCs w:val="24"/>
          <w:lang w:val="kk-KZ" w:eastAsia="en-US"/>
        </w:rPr>
        <w:t xml:space="preserve">Kundelik.kz </w:t>
      </w:r>
      <w:r w:rsidRPr="008A4B02">
        <w:rPr>
          <w:rFonts w:ascii="Times New Roman" w:hAnsi="Times New Roman"/>
          <w:sz w:val="24"/>
          <w:szCs w:val="24"/>
          <w:lang w:val="kk-KZ"/>
        </w:rPr>
        <w:t xml:space="preserve">электронды журналын </w:t>
      </w:r>
      <w:r>
        <w:rPr>
          <w:rStyle w:val="NoSpacingChar"/>
          <w:rFonts w:ascii="Times New Roman" w:eastAsia="Calibri" w:hAnsi="Times New Roman"/>
          <w:sz w:val="24"/>
          <w:szCs w:val="24"/>
          <w:lang w:val="kk-KZ"/>
        </w:rPr>
        <w:t>уақытында жүргізуді қолға алынды</w:t>
      </w:r>
      <w:r w:rsidRPr="008A4B02">
        <w:rPr>
          <w:rStyle w:val="NoSpacingChar"/>
          <w:rFonts w:ascii="Times New Roman" w:eastAsia="Calibri" w:hAnsi="Times New Roman"/>
          <w:sz w:val="24"/>
          <w:szCs w:val="24"/>
          <w:lang w:val="kk-KZ"/>
        </w:rPr>
        <w:t xml:space="preserve">. </w:t>
      </w:r>
      <w:r w:rsidRPr="008A4B02">
        <w:rPr>
          <w:rFonts w:ascii="Times New Roman" w:hAnsi="Times New Roman"/>
          <w:spacing w:val="2"/>
          <w:sz w:val="24"/>
          <w:szCs w:val="24"/>
          <w:shd w:val="clear" w:color="auto" w:fill="FFFFFF"/>
          <w:lang w:val="kk-KZ"/>
        </w:rPr>
        <w:t>Әр сабаққа фо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  <w:lang w:val="kk-KZ"/>
        </w:rPr>
        <w:t>рмативті бағалауды уақытымен қойылды</w:t>
      </w:r>
      <w:r w:rsidRPr="008A4B02">
        <w:rPr>
          <w:rFonts w:ascii="Times New Roman" w:hAnsi="Times New Roman"/>
          <w:spacing w:val="2"/>
          <w:sz w:val="24"/>
          <w:szCs w:val="24"/>
          <w:shd w:val="clear" w:color="auto" w:fill="FFFFFF"/>
          <w:lang w:val="kk-KZ"/>
        </w:rPr>
        <w:t xml:space="preserve">. </w:t>
      </w:r>
      <w:r w:rsidRPr="008A4B02">
        <w:rPr>
          <w:rFonts w:ascii="Times New Roman" w:hAnsi="Times New Roman"/>
          <w:sz w:val="24"/>
          <w:szCs w:val="24"/>
          <w:lang w:val="kk-KZ"/>
        </w:rPr>
        <w:t>Пәндер бойынша</w:t>
      </w:r>
      <w:r>
        <w:rPr>
          <w:rFonts w:ascii="Times New Roman" w:hAnsi="Times New Roman"/>
          <w:sz w:val="24"/>
          <w:szCs w:val="24"/>
          <w:lang w:val="kk-KZ"/>
        </w:rPr>
        <w:t xml:space="preserve"> БЖБ лардың балдарын уақтылы қойылды</w:t>
      </w:r>
      <w:r w:rsidRPr="008A4B02">
        <w:rPr>
          <w:rFonts w:ascii="Times New Roman" w:hAnsi="Times New Roman"/>
          <w:sz w:val="24"/>
          <w:szCs w:val="24"/>
          <w:lang w:val="kk-KZ"/>
        </w:rPr>
        <w:t xml:space="preserve">. Қазақстан Республикасы Білім және ғылым министрінің 2020 жылғы 6 сәуірдегі №130 бұйрығында көрсетілген орта және арнаулы білім беру ұйымдарының педагогтері жүргізу үшін міндетті құжаттардың бірі қысқа мерзімді жоспарлауды уақытылы, талапқа сай жүргізу.  </w:t>
      </w:r>
      <w:r w:rsidRPr="008A4B02">
        <w:rPr>
          <w:rStyle w:val="NoSpacingChar"/>
          <w:rFonts w:ascii="Times New Roman" w:eastAsia="Calibri" w:hAnsi="Times New Roman"/>
          <w:sz w:val="24"/>
          <w:szCs w:val="24"/>
          <w:lang w:val="kk-KZ" w:eastAsia="en-US"/>
        </w:rPr>
        <w:t xml:space="preserve">Kundelik.kz </w:t>
      </w:r>
      <w:r w:rsidRPr="008A4B02">
        <w:rPr>
          <w:rFonts w:ascii="Times New Roman" w:hAnsi="Times New Roman"/>
          <w:sz w:val="24"/>
          <w:szCs w:val="24"/>
          <w:lang w:val="kk-KZ"/>
        </w:rPr>
        <w:t xml:space="preserve">электронды журналында пәндер бойынша формативті бағалау </w:t>
      </w:r>
      <w:r>
        <w:rPr>
          <w:rFonts w:ascii="Times New Roman" w:hAnsi="Times New Roman"/>
          <w:sz w:val="24"/>
          <w:szCs w:val="24"/>
          <w:lang w:val="kk-KZ"/>
        </w:rPr>
        <w:t xml:space="preserve">қойылмаған күндерге толықтырылуы енгізілді </w:t>
      </w:r>
      <w:r w:rsidRPr="008A4B02">
        <w:rPr>
          <w:rFonts w:ascii="Times New Roman" w:hAnsi="Times New Roman"/>
          <w:sz w:val="24"/>
          <w:szCs w:val="24"/>
          <w:lang w:val="kk-KZ"/>
        </w:rPr>
        <w:t>(9, 11 сыныптар физика, алгебра, ге</w:t>
      </w:r>
      <w:r>
        <w:rPr>
          <w:rFonts w:ascii="Times New Roman" w:hAnsi="Times New Roman"/>
          <w:sz w:val="24"/>
          <w:szCs w:val="24"/>
          <w:lang w:val="kk-KZ"/>
        </w:rPr>
        <w:t>ометрия), формативті бағалау қойылды</w:t>
      </w:r>
      <w:r w:rsidRPr="008A4B02">
        <w:rPr>
          <w:rFonts w:ascii="Times New Roman" w:hAnsi="Times New Roman"/>
          <w:sz w:val="24"/>
          <w:szCs w:val="24"/>
          <w:lang w:val="kk-KZ"/>
        </w:rPr>
        <w:t xml:space="preserve"> (11 сынып қазақ тілі үш оқушыдан біреуі бағаланған). Пәндер бойы</w:t>
      </w:r>
      <w:r>
        <w:rPr>
          <w:rFonts w:ascii="Times New Roman" w:hAnsi="Times New Roman"/>
          <w:sz w:val="24"/>
          <w:szCs w:val="24"/>
          <w:lang w:val="kk-KZ"/>
        </w:rPr>
        <w:t xml:space="preserve">нша БЖБ лар уақытында қойылды </w:t>
      </w:r>
      <w:r w:rsidRPr="008A4B02">
        <w:rPr>
          <w:rFonts w:ascii="Times New Roman" w:hAnsi="Times New Roman"/>
          <w:sz w:val="24"/>
          <w:szCs w:val="24"/>
          <w:lang w:val="kk-KZ"/>
        </w:rPr>
        <w:t>(9,11 сыныптар физика БЖБ1).</w:t>
      </w:r>
    </w:p>
    <w:bookmarkEnd w:id="1"/>
    <w:p w:rsidR="008A4B02" w:rsidRPr="008A4B02" w:rsidRDefault="008A4B02" w:rsidP="008A4B02">
      <w:pPr>
        <w:pStyle w:val="1"/>
        <w:shd w:val="clear" w:color="auto" w:fill="FFFFFF" w:themeFill="background1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A4B02">
        <w:rPr>
          <w:rFonts w:ascii="Times New Roman" w:hAnsi="Times New Roman"/>
          <w:b/>
          <w:sz w:val="24"/>
          <w:szCs w:val="24"/>
          <w:lang w:val="kk-KZ"/>
        </w:rPr>
        <w:t xml:space="preserve">Қорытынды: </w:t>
      </w:r>
      <w:r w:rsidRPr="008A4B02">
        <w:rPr>
          <w:rFonts w:ascii="Times New Roman" w:hAnsi="Times New Roman"/>
          <w:sz w:val="24"/>
          <w:szCs w:val="24"/>
          <w:lang w:val="kk-KZ"/>
        </w:rPr>
        <w:t>Қазақстан Республикасы Оқу - ағарту министрінің 2022 жылғы 3 тамыздағы № 348 бұйрығымен бекітілген «Бастауыш білім берудің мемлекеттік жалпыға міндетті стандарты» (2-</w:t>
      </w:r>
      <w:r w:rsidRPr="008A4B02">
        <w:rPr>
          <w:rFonts w:ascii="Times New Roman" w:hAnsi="Times New Roman"/>
          <w:sz w:val="24"/>
          <w:szCs w:val="24"/>
          <w:lang w:val="kk-KZ"/>
        </w:rPr>
        <w:lastRenderedPageBreak/>
        <w:t>қосымшасы) 2-тарау 10-24  тармағына, (2-қосымшасы) 4-тарау  39  тармағына, «Негізгі орта білім берудің мемлекеттік жалпыға міндетті стандартының» (3 қосымшасы) 2 тарау 23-37 тармағына, «Жалпы орта білім берудің мемлекеттік жалпыға міндетті стандарты» (4 қосымша) 2 тарау 23,28  тармағына сәйкес келеді.</w:t>
      </w:r>
    </w:p>
    <w:bookmarkEnd w:id="2"/>
    <w:p w:rsidR="008A4B02" w:rsidRPr="008A4B02" w:rsidRDefault="008A4B02" w:rsidP="008A4B02">
      <w:pPr>
        <w:jc w:val="both"/>
        <w:rPr>
          <w:lang w:val="kk-KZ"/>
        </w:rPr>
      </w:pPr>
    </w:p>
    <w:sectPr w:rsidR="008A4B02" w:rsidRPr="008A4B02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931"/>
    <w:rsid w:val="000549AD"/>
    <w:rsid w:val="002B09EA"/>
    <w:rsid w:val="00544931"/>
    <w:rsid w:val="008A4B02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qFormat/>
    <w:rsid w:val="008A4B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8A4B02"/>
    <w:rPr>
      <w:rFonts w:ascii="Calibri" w:eastAsia="Times New Roman" w:hAnsi="Calibri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4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4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qFormat/>
    <w:rsid w:val="008A4B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8A4B02"/>
    <w:rPr>
      <w:rFonts w:ascii="Calibri" w:eastAsia="Times New Roman" w:hAnsi="Calibri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4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4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2024-04-27T13:32:00Z</dcterms:created>
  <dcterms:modified xsi:type="dcterms:W3CDTF">2024-04-29T09:51:00Z</dcterms:modified>
</cp:coreProperties>
</file>