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№105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B0812" w:rsidRPr="002B0812">
        <w:rPr>
          <w:rFonts w:ascii="Times New Roman" w:hAnsi="Times New Roman" w:cs="Times New Roman"/>
          <w:sz w:val="24"/>
          <w:szCs w:val="24"/>
          <w:lang w:val="kk-KZ"/>
        </w:rPr>
        <w:t>Мемлекеттік қызметтер</w:t>
      </w:r>
    </w:p>
    <w:p w:rsidR="00B663BE" w:rsidRPr="002B08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3406F">
        <w:rPr>
          <w:rFonts w:ascii="Times New Roman" w:hAnsi="Times New Roman" w:cs="Times New Roman"/>
          <w:sz w:val="24"/>
          <w:szCs w:val="24"/>
          <w:lang w:val="kk-KZ" w:eastAsia="ru-RU"/>
        </w:rPr>
        <w:t>3</w:t>
      </w:r>
      <w:r w:rsidR="002B0812" w:rsidRPr="002B0812">
        <w:rPr>
          <w:rFonts w:ascii="Times New Roman" w:hAnsi="Times New Roman" w:cs="Times New Roman"/>
          <w:sz w:val="24"/>
          <w:szCs w:val="24"/>
          <w:lang w:val="kk-KZ" w:eastAsia="ru-RU"/>
        </w:rPr>
        <w:t>-ші тоқсанда мемлекеттік қызметтердің көрсетілуін бақылау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B0812" w:rsidRPr="002B0812">
        <w:rPr>
          <w:rFonts w:ascii="Times New Roman" w:hAnsi="Times New Roman" w:cs="Times New Roman"/>
          <w:sz w:val="24"/>
          <w:szCs w:val="24"/>
          <w:lang w:val="kk-KZ"/>
        </w:rPr>
        <w:t>Мемлекеттік қызметтер</w:t>
      </w:r>
    </w:p>
    <w:p w:rsidR="00B663BE" w:rsidRPr="002B0812"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Тақырыптық-жалпылау</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Құжаттамамен танысу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B0812">
        <w:rPr>
          <w:rFonts w:ascii="Times New Roman" w:hAnsi="Times New Roman" w:cs="Times New Roman"/>
          <w:sz w:val="24"/>
          <w:szCs w:val="24"/>
          <w:lang w:val="kk-KZ" w:eastAsia="ru-RU"/>
        </w:rPr>
        <w:t>01–31.01.</w:t>
      </w:r>
      <w:r w:rsidR="002B0812" w:rsidRPr="00284ACC">
        <w:rPr>
          <w:rFonts w:ascii="Times New Roman" w:hAnsi="Times New Roman" w:cs="Times New Roman"/>
          <w:sz w:val="24"/>
          <w:szCs w:val="24"/>
          <w:lang w:val="kk-KZ" w:eastAsia="ru-RU"/>
        </w:rPr>
        <w:t>2024 жыл</w:t>
      </w:r>
    </w:p>
    <w:p w:rsidR="00B663BE" w:rsidRPr="002B08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eastAsia="ru-RU"/>
        </w:rPr>
        <w:t>Жетекшілік ететін орынбасарлар</w:t>
      </w:r>
    </w:p>
    <w:p w:rsidR="00B663BE" w:rsidRPr="002B0812" w:rsidRDefault="00B663BE" w:rsidP="002B0812">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B0812" w:rsidRPr="00A06723">
        <w:rPr>
          <w:rFonts w:ascii="Times New Roman" w:hAnsi="Times New Roman" w:cs="Times New Roman"/>
          <w:sz w:val="24"/>
          <w:szCs w:val="24"/>
          <w:lang w:val="kk-KZ" w:eastAsia="ru-RU"/>
        </w:rPr>
        <w:t xml:space="preserve">№ </w:t>
      </w:r>
      <w:r w:rsidR="002B0812" w:rsidRPr="00284ACC">
        <w:rPr>
          <w:rFonts w:ascii="Times New Roman" w:hAnsi="Times New Roman" w:cs="Times New Roman"/>
          <w:sz w:val="24"/>
          <w:szCs w:val="24"/>
          <w:lang w:val="kk-KZ" w:eastAsia="ru-RU"/>
        </w:rPr>
        <w:t>6</w:t>
      </w:r>
      <w:r w:rsidR="002B0812" w:rsidRPr="00A06723">
        <w:rPr>
          <w:rFonts w:ascii="Times New Roman" w:hAnsi="Times New Roman" w:cs="Times New Roman"/>
          <w:sz w:val="24"/>
          <w:szCs w:val="24"/>
          <w:lang w:val="kk-KZ" w:eastAsia="ru-RU"/>
        </w:rPr>
        <w:t xml:space="preserve"> </w:t>
      </w:r>
      <w:r w:rsidR="002B0812" w:rsidRPr="00284ACC">
        <w:rPr>
          <w:rFonts w:ascii="Times New Roman" w:hAnsi="Times New Roman" w:cs="Times New Roman"/>
          <w:sz w:val="24"/>
          <w:szCs w:val="24"/>
          <w:lang w:val="kk-KZ" w:eastAsia="ru-RU"/>
        </w:rPr>
        <w:t>ДЖО</w:t>
      </w:r>
    </w:p>
    <w:p w:rsidR="00B663BE" w:rsidRPr="002B08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B0812" w:rsidRPr="002B0812">
        <w:rPr>
          <w:rFonts w:ascii="Times New Roman" w:hAnsi="Times New Roman" w:cs="Times New Roman"/>
          <w:sz w:val="24"/>
          <w:szCs w:val="24"/>
          <w:lang w:val="kk-KZ" w:eastAsia="ru-RU"/>
        </w:rPr>
        <w:t>Уақтылы мемлекеттік қызметтер көрсету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B0812" w:rsidRPr="00284ACC">
        <w:rPr>
          <w:rFonts w:ascii="Times New Roman" w:hAnsi="Times New Roman" w:cs="Times New Roman"/>
          <w:sz w:val="24"/>
          <w:szCs w:val="24"/>
          <w:lang w:val="kk-KZ"/>
        </w:rPr>
        <w:t>Қажеттілігіне қарай</w:t>
      </w:r>
    </w:p>
    <w:p w:rsidR="00B663BE" w:rsidRPr="005D24EC" w:rsidRDefault="00B663BE" w:rsidP="00B663BE">
      <w:pPr>
        <w:spacing w:after="0" w:line="240" w:lineRule="auto"/>
        <w:rPr>
          <w:rFonts w:ascii="Times New Roman" w:hAnsi="Times New Roman"/>
          <w:b/>
          <w:sz w:val="24"/>
          <w:szCs w:val="24"/>
          <w:lang w:val="kk-KZ"/>
        </w:rPr>
      </w:pPr>
    </w:p>
    <w:p w:rsidR="00A3406F" w:rsidRPr="00421273" w:rsidRDefault="00B663BE" w:rsidP="00421273">
      <w:pPr>
        <w:spacing w:after="0" w:line="240" w:lineRule="auto"/>
        <w:ind w:firstLine="567"/>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A3406F">
        <w:rPr>
          <w:rFonts w:ascii="Times New Roman" w:hAnsi="Times New Roman" w:cs="Times New Roman"/>
          <w:sz w:val="24"/>
          <w:szCs w:val="24"/>
          <w:lang w:val="kk-KZ"/>
        </w:rPr>
        <w:t xml:space="preserve">«Жамбыл ауылының ЖОББМ» КММ-де </w:t>
      </w:r>
      <w:r w:rsidR="002B0812" w:rsidRPr="00A3406F">
        <w:rPr>
          <w:rFonts w:ascii="Times New Roman" w:hAnsi="Times New Roman" w:cs="Times New Roman"/>
          <w:sz w:val="24"/>
          <w:szCs w:val="24"/>
          <w:lang w:val="kk-KZ"/>
        </w:rPr>
        <w:t>м</w:t>
      </w:r>
      <w:r w:rsidR="00421273">
        <w:rPr>
          <w:rFonts w:ascii="Times New Roman" w:hAnsi="Times New Roman" w:cs="Times New Roman"/>
          <w:sz w:val="24"/>
          <w:szCs w:val="24"/>
          <w:lang w:val="kk-KZ"/>
        </w:rPr>
        <w:t>емлекеттік қызметтер туралы анықтама.</w:t>
      </w:r>
    </w:p>
    <w:p w:rsidR="00B663BE" w:rsidRPr="0073264C" w:rsidRDefault="00421273" w:rsidP="00421273">
      <w:pPr>
        <w:spacing w:after="0" w:line="240" w:lineRule="auto"/>
        <w:ind w:firstLine="567"/>
        <w:jc w:val="both"/>
        <w:rPr>
          <w:rFonts w:ascii="Times New Roman" w:hAnsi="Times New Roman" w:cs="Times New Roman"/>
          <w:b/>
          <w:color w:val="000000" w:themeColor="text1"/>
          <w:sz w:val="24"/>
          <w:szCs w:val="24"/>
          <w:lang w:val="kk-KZ"/>
        </w:rPr>
      </w:pPr>
      <w:r w:rsidRPr="00421273">
        <w:rPr>
          <w:rFonts w:ascii="Times New Roman" w:eastAsia="Times New Roman" w:hAnsi="Times New Roman" w:cs="Times New Roman"/>
          <w:sz w:val="24"/>
          <w:szCs w:val="24"/>
          <w:lang w:val="kk-KZ"/>
        </w:rPr>
        <w:t>Мемлекеттік қызметтер."Мемлекеттік көрсетілетін қызметтер туралы" Қазақстан Республикасының 2013 жылғы 15 сәуірдегі № 88-V Заңына сәйкес (01.07.2023 жылғы жағдай бойынша өзгерістермен толықтырулармен) "Қазақстан Республикасының Білім және ғылым министрлігі, Білім және ғылым саласындағы жергілікті атқарушы органдар көрсететін мемлекеттік көрсетілетін қызметтер стандарттарын бекіту туралы" Қазақстан Республикасы Үкіметінің 2015 жылғы 13 наурыздағы №140 Қаулысы ғылымдар. "Жамбыл селосының ООШ" КММ-де "мектепке дейінгі ұйымдарға құжаттарды қабылдау және балаларды қабылдау",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"балаларды үйде жеке тегін оқытуды ұйымдастыру үшін құжаттарды қабылдау" мемлекеттік қызметтері көрсетіледі денсаулық жағдайы бойынша бастауыш, негізгі орта, жалпы орта білім беру ұйымдарына ұзақ уақыт бара алмайтын"; "Мемлекеттік білім беру мекемелерінің білім алушылары мен тәрбиеленушілерінің жекелеген санаттарына қала сыртындағы және мектеп жанындағы лагерьлерде демалу үшін құжаттарды қабылдау және жолдамалар беру";" Бастауыш, негізгі орта, жалпы орта білім беру ұйымдары арасында балаларды ауыстыру үшін құжаттарды қабылдау";"негізгі орта, жалпы орта білім туралы телнұсқалар беру". Мемлекеттік қызметтер ҚР Еңбек кодексіне сәйкес мереке күндерінен басқа,күн сайын сағат 9:00-ден 18:00-ге дейін түскі үзіліспен сағат 13:00-ден 14:00-ге дейін электрондық және қағаз түрінде көрсетіледі. Мемлекеттік қызметтер туралы ақпарат мектеп ғимаратындағы стендте мемлекеттік және орыс тілдерінде қойылды (нормалар мен ережелер, қажетті құжаттар тізімі және толтыру үлгілері) Мемлекеттік қызметтер туралы ақпарат үнемі жаңартылып отырады.</w:t>
      </w:r>
    </w:p>
    <w:p w:rsidR="00B663BE" w:rsidRPr="002E5A10"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A3406F" w:rsidRPr="00A3406F" w:rsidRDefault="00A3406F" w:rsidP="00A3406F">
      <w:pPr>
        <w:spacing w:after="0" w:line="240" w:lineRule="auto"/>
        <w:ind w:firstLine="567"/>
        <w:jc w:val="both"/>
        <w:rPr>
          <w:rFonts w:ascii="Times New Roman" w:hAnsi="Times New Roman" w:cs="Times New Roman"/>
          <w:sz w:val="24"/>
          <w:szCs w:val="20"/>
          <w:lang w:val="kk-KZ"/>
        </w:rPr>
      </w:pPr>
      <w:r w:rsidRPr="00A3406F">
        <w:rPr>
          <w:rFonts w:ascii="Times New Roman" w:eastAsia="Times New Roman" w:hAnsi="Times New Roman" w:cs="Times New Roman"/>
          <w:sz w:val="24"/>
          <w:szCs w:val="24"/>
          <w:lang w:val="kk-KZ"/>
        </w:rPr>
        <w:t>Мемлекеттік қызмет көрсету мәселесі бойынша көрсетілетін қызметті алушылар тарапынан шағымдар болған жоқ. Есепті кезеңде мемлекеттік қызмет көрсету мерзімдерін бұзу фактісі орын алған жоқ.</w:t>
      </w:r>
    </w:p>
    <w:p w:rsidR="00B663BE" w:rsidRDefault="00B663BE" w:rsidP="00B663BE">
      <w:pPr>
        <w:spacing w:after="0" w:line="240" w:lineRule="auto"/>
        <w:jc w:val="both"/>
        <w:rPr>
          <w:rFonts w:ascii="Times New Roman" w:hAnsi="Times New Roman" w:cs="Times New Roman"/>
          <w:b/>
          <w:sz w:val="24"/>
          <w:szCs w:val="24"/>
          <w:lang w:val="kk-KZ"/>
        </w:rPr>
      </w:pPr>
    </w:p>
    <w:p w:rsidR="00B663BE" w:rsidRDefault="00B663BE" w:rsidP="00B663BE">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B663BE" w:rsidRPr="00A3406F" w:rsidRDefault="00B663BE" w:rsidP="00B663BE">
      <w:pPr>
        <w:spacing w:after="0" w:line="240" w:lineRule="auto"/>
        <w:ind w:firstLine="567"/>
        <w:jc w:val="both"/>
        <w:rPr>
          <w:rFonts w:ascii="Times New Roman" w:hAnsi="Times New Roman" w:cs="Times New Roman"/>
          <w:sz w:val="24"/>
          <w:szCs w:val="24"/>
          <w:lang w:val="kk-KZ"/>
        </w:rPr>
      </w:pPr>
      <w:r w:rsidRPr="00A3406F">
        <w:rPr>
          <w:rFonts w:ascii="Times New Roman" w:hAnsi="Times New Roman" w:cs="Times New Roman"/>
          <w:sz w:val="24"/>
          <w:szCs w:val="24"/>
          <w:lang w:val="kk-KZ"/>
        </w:rPr>
        <w:tab/>
      </w:r>
      <w:r w:rsidR="00A3406F" w:rsidRPr="00A3406F">
        <w:rPr>
          <w:rFonts w:ascii="Times New Roman" w:hAnsi="Times New Roman" w:cs="Times New Roman"/>
          <w:sz w:val="24"/>
          <w:szCs w:val="24"/>
          <w:lang w:val="kk-KZ"/>
        </w:rPr>
        <w:t>Қызмет көрсету бойынша жұмысты жалғастыру.</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B0812">
        <w:rPr>
          <w:rFonts w:ascii="Times New Roman" w:hAnsi="Times New Roman" w:cs="Times New Roman"/>
          <w:sz w:val="24"/>
          <w:szCs w:val="24"/>
          <w:lang w:val="kk-KZ"/>
        </w:rPr>
        <w:t>01–31.01.</w:t>
      </w:r>
      <w:r w:rsidR="002B0812" w:rsidRPr="00284ACC">
        <w:rPr>
          <w:rFonts w:ascii="Times New Roman" w:hAnsi="Times New Roman" w:cs="Times New Roman"/>
          <w:sz w:val="24"/>
          <w:szCs w:val="24"/>
          <w:lang w:val="kk-KZ"/>
        </w:rPr>
        <w:t>2024 жыл</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3406F" w:rsidRDefault="00A3406F" w:rsidP="00B663BE">
      <w:pPr>
        <w:spacing w:after="0" w:line="240" w:lineRule="auto"/>
        <w:ind w:firstLine="360"/>
        <w:rPr>
          <w:rFonts w:ascii="Times New Roman" w:hAnsi="Times New Roman" w:cs="Times New Roman"/>
          <w:b/>
          <w:i/>
          <w:sz w:val="24"/>
          <w:szCs w:val="24"/>
          <w:lang w:val="kk-KZ"/>
        </w:rPr>
      </w:pPr>
    </w:p>
    <w:p w:rsidR="00A3406F" w:rsidRDefault="00A3406F"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№106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B0812" w:rsidRPr="002B0812">
        <w:rPr>
          <w:rFonts w:ascii="Times New Roman" w:hAnsi="Times New Roman" w:cs="Times New Roman"/>
          <w:sz w:val="24"/>
          <w:szCs w:val="24"/>
          <w:lang w:val="kk-KZ"/>
        </w:rPr>
        <w:t>Оқушылардың жеке істері</w:t>
      </w:r>
    </w:p>
    <w:p w:rsidR="00B663BE" w:rsidRPr="002B08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eastAsia="ru-RU"/>
        </w:rPr>
        <w:t>Оқушылардың жеке істерін тексеру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B0812" w:rsidRPr="002B0812">
        <w:rPr>
          <w:rFonts w:ascii="Times New Roman" w:hAnsi="Times New Roman" w:cs="Times New Roman"/>
          <w:sz w:val="24"/>
          <w:szCs w:val="24"/>
          <w:lang w:val="kk-KZ"/>
        </w:rPr>
        <w:t>Жеке істер</w:t>
      </w:r>
    </w:p>
    <w:p w:rsidR="00B663BE" w:rsidRPr="002B0812"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Жаппай</w:t>
      </w:r>
    </w:p>
    <w:p w:rsidR="00B663BE" w:rsidRPr="002B0812"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Оқушылардың жеке істеріндегі құжаттарды тексеру</w:t>
      </w:r>
    </w:p>
    <w:p w:rsidR="00B663BE" w:rsidRPr="005D24EC" w:rsidRDefault="00B663BE" w:rsidP="002B0812">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B0812" w:rsidRPr="002B0812">
        <w:rPr>
          <w:rFonts w:ascii="Times New Roman" w:hAnsi="Times New Roman" w:cs="Times New Roman"/>
          <w:sz w:val="24"/>
          <w:szCs w:val="24"/>
          <w:lang w:val="kk-KZ" w:eastAsia="ru-RU"/>
        </w:rPr>
        <w:t>0</w:t>
      </w:r>
      <w:r w:rsidR="002B0812" w:rsidRPr="00284ACC">
        <w:rPr>
          <w:rFonts w:ascii="Times New Roman" w:hAnsi="Times New Roman" w:cs="Times New Roman"/>
          <w:sz w:val="24"/>
          <w:szCs w:val="24"/>
          <w:lang w:val="kk-KZ" w:eastAsia="ru-RU"/>
        </w:rPr>
        <w:t>3</w:t>
      </w:r>
      <w:r w:rsidR="002B0812" w:rsidRPr="002B0812">
        <w:rPr>
          <w:rFonts w:ascii="Times New Roman" w:hAnsi="Times New Roman" w:cs="Times New Roman"/>
          <w:sz w:val="24"/>
          <w:szCs w:val="24"/>
          <w:lang w:val="kk-KZ" w:eastAsia="ru-RU"/>
        </w:rPr>
        <w:t>.01</w:t>
      </w:r>
      <w:r w:rsidR="002B0812" w:rsidRPr="00284ACC">
        <w:rPr>
          <w:rFonts w:ascii="Times New Roman" w:hAnsi="Times New Roman" w:cs="Times New Roman"/>
          <w:sz w:val="24"/>
          <w:szCs w:val="24"/>
          <w:lang w:val="kk-KZ" w:eastAsia="ru-RU"/>
        </w:rPr>
        <w:t>.2024 жыл</w:t>
      </w:r>
    </w:p>
    <w:p w:rsidR="00B663BE" w:rsidRPr="00E469A3" w:rsidRDefault="00B663BE" w:rsidP="002B0812">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B0812" w:rsidRPr="00284ACC">
        <w:rPr>
          <w:rFonts w:ascii="Times New Roman" w:hAnsi="Times New Roman" w:cs="Times New Roman"/>
          <w:sz w:val="24"/>
          <w:szCs w:val="24"/>
          <w:lang w:val="kk-KZ" w:eastAsia="ru-RU"/>
        </w:rPr>
        <w:t>Директордың оқу ісі жөніндегі орынбасары</w:t>
      </w:r>
      <w:r w:rsidR="002B0812">
        <w:rPr>
          <w:rFonts w:ascii="Times New Roman" w:hAnsi="Times New Roman" w:cs="Times New Roman"/>
          <w:sz w:val="24"/>
          <w:szCs w:val="24"/>
          <w:lang w:val="kk-KZ" w:eastAsia="ru-RU"/>
        </w:rPr>
        <w:t xml:space="preserve"> </w:t>
      </w:r>
      <w:r w:rsidR="002B0812" w:rsidRPr="00284ACC">
        <w:rPr>
          <w:rFonts w:ascii="Times New Roman" w:hAnsi="Times New Roman" w:cs="Times New Roman"/>
          <w:sz w:val="24"/>
          <w:szCs w:val="24"/>
          <w:lang w:val="kk-KZ" w:eastAsia="ru-RU"/>
        </w:rPr>
        <w:t>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Д</w:t>
      </w:r>
      <w:r w:rsidR="002B0812" w:rsidRPr="00284ACC">
        <w:rPr>
          <w:rFonts w:ascii="Times New Roman" w:hAnsi="Times New Roman" w:cs="Times New Roman"/>
          <w:sz w:val="24"/>
          <w:szCs w:val="24"/>
          <w:lang w:val="kk-KZ"/>
        </w:rPr>
        <w:t>ЖО №6</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B0812" w:rsidRPr="00284ACC">
        <w:rPr>
          <w:rFonts w:ascii="Times New Roman" w:hAnsi="Times New Roman" w:cs="Times New Roman"/>
          <w:sz w:val="24"/>
          <w:szCs w:val="24"/>
          <w:lang w:val="kk-KZ" w:eastAsia="ru-RU"/>
        </w:rPr>
        <w:t>Анықталған мәселелерді жою бойынша 10 күннен кейін қайта тексеру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B0812" w:rsidRPr="002B0812">
        <w:rPr>
          <w:rFonts w:ascii="Times New Roman" w:hAnsi="Times New Roman" w:cs="Times New Roman"/>
          <w:sz w:val="24"/>
          <w:szCs w:val="24"/>
          <w:lang w:val="kk-KZ"/>
        </w:rPr>
        <w:t xml:space="preserve">Жұмыс </w:t>
      </w:r>
      <w:r w:rsidR="002465F2">
        <w:rPr>
          <w:rFonts w:ascii="Times New Roman" w:hAnsi="Times New Roman" w:cs="Times New Roman"/>
          <w:sz w:val="24"/>
          <w:szCs w:val="24"/>
          <w:lang w:val="kk-KZ"/>
        </w:rPr>
        <w:t>і</w:t>
      </w:r>
      <w:r w:rsidR="002B0812" w:rsidRPr="002B0812">
        <w:rPr>
          <w:rFonts w:ascii="Times New Roman" w:hAnsi="Times New Roman" w:cs="Times New Roman"/>
          <w:sz w:val="24"/>
          <w:szCs w:val="24"/>
          <w:lang w:val="kk-KZ"/>
        </w:rPr>
        <w:t>лездемесі</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B0812">
        <w:rPr>
          <w:rFonts w:ascii="Times New Roman" w:hAnsi="Times New Roman" w:cs="Times New Roman"/>
          <w:sz w:val="24"/>
          <w:szCs w:val="24"/>
          <w:lang w:val="kk-KZ"/>
        </w:rPr>
        <w:t>о</w:t>
      </w:r>
      <w:r w:rsidR="002B0812" w:rsidRPr="002B0812">
        <w:rPr>
          <w:rFonts w:ascii="Times New Roman" w:hAnsi="Times New Roman" w:cs="Times New Roman"/>
          <w:sz w:val="24"/>
          <w:szCs w:val="24"/>
          <w:lang w:val="kk-KZ"/>
        </w:rPr>
        <w:t>қушылардың жеке істері</w:t>
      </w:r>
      <w:r w:rsidR="002B0812">
        <w:rPr>
          <w:rFonts w:ascii="Times New Roman" w:hAnsi="Times New Roman" w:cs="Times New Roman"/>
          <w:sz w:val="24"/>
          <w:szCs w:val="24"/>
          <w:lang w:val="kk-KZ"/>
        </w:rPr>
        <w:t xml:space="preserve"> туралы анықтама.</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lang w:val="kk-KZ"/>
        </w:rPr>
      </w:pPr>
      <w:r w:rsidRPr="00ED3C91">
        <w:rPr>
          <w:rFonts w:ascii="Times New Roman" w:eastAsia="Times New Roman" w:hAnsi="Times New Roman" w:cs="Times New Roman"/>
          <w:bCs/>
          <w:color w:val="000000"/>
          <w:sz w:val="24"/>
          <w:szCs w:val="24"/>
          <w:lang w:val="kk-KZ"/>
        </w:rPr>
        <w:t>Тексеру бағдарламасы: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lang w:val="kk-KZ"/>
        </w:rPr>
      </w:pPr>
      <w:r w:rsidRPr="00ED3C91">
        <w:rPr>
          <w:rFonts w:ascii="Times New Roman" w:eastAsia="Times New Roman" w:hAnsi="Times New Roman" w:cs="Times New Roman"/>
          <w:bCs/>
          <w:color w:val="000000"/>
          <w:sz w:val="24"/>
          <w:szCs w:val="24"/>
          <w:lang w:val="kk-KZ"/>
        </w:rPr>
        <w:t>- оқушылардың тізімдік құрамы;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lang w:val="kk-KZ"/>
        </w:rPr>
      </w:pPr>
      <w:r w:rsidRPr="00ED3C91">
        <w:rPr>
          <w:rFonts w:ascii="Times New Roman" w:eastAsia="Times New Roman" w:hAnsi="Times New Roman" w:cs="Times New Roman"/>
          <w:bCs/>
          <w:color w:val="000000"/>
          <w:sz w:val="24"/>
          <w:szCs w:val="24"/>
          <w:lang w:val="kk-KZ"/>
        </w:rPr>
        <w:t>- жеке істердің саны;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lang w:val="kk-KZ"/>
        </w:rPr>
      </w:pPr>
      <w:r w:rsidRPr="00ED3C91">
        <w:rPr>
          <w:rFonts w:ascii="Times New Roman" w:eastAsia="Times New Roman" w:hAnsi="Times New Roman" w:cs="Times New Roman"/>
          <w:bCs/>
          <w:color w:val="000000"/>
          <w:sz w:val="24"/>
          <w:szCs w:val="24"/>
          <w:lang w:val="kk-KZ"/>
        </w:rPr>
        <w:t>- жеке істің № ;</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lang w:val="kk-KZ"/>
        </w:rPr>
      </w:pPr>
      <w:r w:rsidRPr="00ED3C91">
        <w:rPr>
          <w:rFonts w:ascii="Times New Roman" w:eastAsia="Times New Roman" w:hAnsi="Times New Roman" w:cs="Times New Roman"/>
          <w:bCs/>
          <w:color w:val="000000"/>
          <w:sz w:val="24"/>
          <w:szCs w:val="24"/>
          <w:lang w:val="kk-KZ"/>
        </w:rPr>
        <w:t>- жеке ісінің бет жағында мөрдің, директордың қолының, толтыру күнінің болуы;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оқушылар мен олардың ата-аналары туралы мәліметтерді толтыру;</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оқу жылының нәтижелері туралы мәліметтер (белгілер, сабақтарды өткізіп жіберу, ізге ауыстыру туралы жазба. сынып, Сынып жетекшісінің қолы);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әр оқу жылы үшін мөрдің болуы;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ата-аналардың өтініштерінің, туу туралы куәліктің және медициналық анықтаманың көшірмелерінің болуы.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Алынған ақпаратты талдау келесі қорытындылар жасауға мүмкіндік береді:</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жеке істердің саны сыныптардағы оқушылар санына сәйкес келеді;</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іс жүзінде барлық жеке істер алфавиттік тәртіппен орналастырылған;</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барлық жеке істерде нөмір көрсетілген;</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ж</w:t>
      </w:r>
      <w:r w:rsidR="006F7FAE">
        <w:rPr>
          <w:rFonts w:ascii="Times New Roman" w:eastAsia="Times New Roman" w:hAnsi="Times New Roman" w:cs="Times New Roman"/>
          <w:bCs/>
          <w:color w:val="000000"/>
          <w:sz w:val="24"/>
          <w:szCs w:val="24"/>
        </w:rPr>
        <w:t>еке істің бет жағында мөрлер (1</w:t>
      </w:r>
      <w:r w:rsidRPr="00ED3C91">
        <w:rPr>
          <w:rFonts w:ascii="Times New Roman" w:eastAsia="Times New Roman" w:hAnsi="Times New Roman" w:cs="Times New Roman"/>
          <w:bCs/>
          <w:color w:val="000000"/>
          <w:sz w:val="24"/>
          <w:szCs w:val="24"/>
        </w:rPr>
        <w:t xml:space="preserve"> кл-ден басқа), директордың қолдары, Толтыру күні бар;</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барлық сыныптарда білім алушылардың тізімі жаңартылды;</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оқушылар және олардың ата-аналары туралы мәліметтер 4а-дан басқа толық көрсетілген (оқушылардың әкесінің аты жазылмаған);</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xml:space="preserve">-оқушының жеке істерін қоспағанда, сынып жетекшісінің қолымен, мөрімен расталған оқу жылының нәтижелері туралы барлық жерде мәліметтер бар;  </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xml:space="preserve">- жеке істерде белгілерді түзетуге жол берілмеді; </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барлық жеке істерде ата-аналардың өтініштері, барлығы дерлік-туу туралы куәліктің көшірмелері бар</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ата-аналардың барлық өтініштерінде дербес деректерді өңдеуге келісім жоқ</w:t>
      </w:r>
    </w:p>
    <w:p w:rsidR="00ED3C91" w:rsidRPr="00ED3C91" w:rsidRDefault="00ED3C91" w:rsidP="00ED3C91">
      <w:pPr>
        <w:spacing w:after="0" w:line="240" w:lineRule="auto"/>
        <w:ind w:firstLine="567"/>
        <w:jc w:val="both"/>
        <w:rPr>
          <w:rFonts w:ascii="Times New Roman" w:eastAsia="Times New Roman" w:hAnsi="Times New Roman" w:cs="Times New Roman"/>
          <w:bCs/>
          <w:color w:val="000000"/>
          <w:sz w:val="24"/>
          <w:szCs w:val="24"/>
        </w:rPr>
      </w:pPr>
      <w:r w:rsidRPr="00ED3C91">
        <w:rPr>
          <w:rFonts w:ascii="Times New Roman" w:eastAsia="Times New Roman" w:hAnsi="Times New Roman" w:cs="Times New Roman"/>
          <w:bCs/>
          <w:color w:val="000000"/>
          <w:sz w:val="24"/>
          <w:szCs w:val="24"/>
        </w:rPr>
        <w:t xml:space="preserve"> </w:t>
      </w:r>
    </w:p>
    <w:p w:rsidR="00ED3C91" w:rsidRPr="00ED3C91" w:rsidRDefault="00ED3C91" w:rsidP="00ED3C91">
      <w:pPr>
        <w:spacing w:after="0" w:line="240" w:lineRule="auto"/>
        <w:ind w:firstLine="567"/>
        <w:jc w:val="both"/>
        <w:rPr>
          <w:rFonts w:ascii="Times New Roman" w:eastAsia="Times New Roman" w:hAnsi="Times New Roman" w:cs="Times New Roman"/>
          <w:b/>
          <w:bCs/>
          <w:color w:val="000000"/>
          <w:sz w:val="24"/>
          <w:szCs w:val="24"/>
        </w:rPr>
      </w:pPr>
      <w:r w:rsidRPr="00ED3C91">
        <w:rPr>
          <w:rFonts w:ascii="Times New Roman" w:eastAsia="Times New Roman" w:hAnsi="Times New Roman" w:cs="Times New Roman"/>
          <w:b/>
          <w:bCs/>
          <w:color w:val="000000"/>
          <w:sz w:val="24"/>
          <w:szCs w:val="24"/>
          <w:lang w:val="kk-KZ"/>
        </w:rPr>
        <w:t>Қорытындылар мен ұ</w:t>
      </w:r>
      <w:r w:rsidRPr="00ED3C91">
        <w:rPr>
          <w:rFonts w:ascii="Times New Roman" w:eastAsia="Times New Roman" w:hAnsi="Times New Roman" w:cs="Times New Roman"/>
          <w:b/>
          <w:bCs/>
          <w:color w:val="000000"/>
          <w:sz w:val="24"/>
          <w:szCs w:val="24"/>
        </w:rPr>
        <w:t>сыныстар:</w:t>
      </w:r>
    </w:p>
    <w:p w:rsidR="002B0812" w:rsidRPr="00ED3C91" w:rsidRDefault="00ED3C91" w:rsidP="00ED3C91">
      <w:pPr>
        <w:spacing w:after="0" w:line="240" w:lineRule="auto"/>
        <w:ind w:firstLine="567"/>
        <w:jc w:val="both"/>
        <w:rPr>
          <w:rFonts w:ascii="Times New Roman" w:hAnsi="Times New Roman" w:cs="Times New Roman"/>
          <w:color w:val="000000" w:themeColor="text1"/>
          <w:sz w:val="24"/>
          <w:szCs w:val="24"/>
          <w:lang w:val="kk-KZ"/>
        </w:rPr>
      </w:pPr>
      <w:r w:rsidRPr="00ED3C91">
        <w:rPr>
          <w:rFonts w:ascii="Times New Roman" w:eastAsia="Times New Roman" w:hAnsi="Times New Roman" w:cs="Times New Roman"/>
          <w:bCs/>
          <w:color w:val="000000"/>
          <w:sz w:val="24"/>
          <w:szCs w:val="24"/>
        </w:rPr>
        <w:t>1. Барлық сынып жетекшілері білім алушылардың жеке істерін ресімдеуге қойылатын бірыңғай талаптарды сақтауға міндетті.</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B0812" w:rsidRPr="00A06723">
        <w:rPr>
          <w:rFonts w:ascii="Times New Roman" w:hAnsi="Times New Roman" w:cs="Times New Roman"/>
          <w:sz w:val="24"/>
          <w:szCs w:val="24"/>
          <w:lang w:val="kk-KZ"/>
        </w:rPr>
        <w:t>0</w:t>
      </w:r>
      <w:r w:rsidR="002B0812" w:rsidRPr="00284ACC">
        <w:rPr>
          <w:rFonts w:ascii="Times New Roman" w:hAnsi="Times New Roman" w:cs="Times New Roman"/>
          <w:sz w:val="24"/>
          <w:szCs w:val="24"/>
          <w:lang w:val="kk-KZ"/>
        </w:rPr>
        <w:t>3</w:t>
      </w:r>
      <w:r w:rsidR="002B0812" w:rsidRPr="00A06723">
        <w:rPr>
          <w:rFonts w:ascii="Times New Roman" w:hAnsi="Times New Roman" w:cs="Times New Roman"/>
          <w:sz w:val="24"/>
          <w:szCs w:val="24"/>
          <w:lang w:val="kk-KZ"/>
        </w:rPr>
        <w:t>.01</w:t>
      </w:r>
      <w:r w:rsidR="002B0812" w:rsidRPr="00284ACC">
        <w:rPr>
          <w:rFonts w:ascii="Times New Roman" w:hAnsi="Times New Roman" w:cs="Times New Roman"/>
          <w:sz w:val="24"/>
          <w:szCs w:val="24"/>
          <w:lang w:val="kk-KZ"/>
        </w:rPr>
        <w:t>.2024 жыл</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№107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2B0812" w:rsidRDefault="00B663BE" w:rsidP="002B0812">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B0812" w:rsidRPr="002B0812">
        <w:rPr>
          <w:rFonts w:ascii="Times New Roman" w:hAnsi="Times New Roman" w:cs="Times New Roman"/>
          <w:sz w:val="24"/>
          <w:szCs w:val="24"/>
          <w:lang w:val="kk-KZ" w:eastAsia="ru-RU"/>
        </w:rPr>
        <w:t>2-ші тоқсандағы оқу үлгерімінің қорытындылары</w:t>
      </w:r>
    </w:p>
    <w:p w:rsidR="00B663BE" w:rsidRPr="002B08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eastAsia="ru-RU"/>
        </w:rPr>
        <w:t>Білім алушылардың</w:t>
      </w:r>
      <w:r w:rsidR="004D25C7">
        <w:rPr>
          <w:rFonts w:ascii="Times New Roman" w:hAnsi="Times New Roman" w:cs="Times New Roman"/>
          <w:sz w:val="24"/>
          <w:szCs w:val="24"/>
          <w:lang w:val="kk-KZ" w:eastAsia="ru-RU"/>
        </w:rPr>
        <w:t xml:space="preserve"> </w:t>
      </w:r>
      <w:r w:rsidR="002B0812" w:rsidRPr="002B0812">
        <w:rPr>
          <w:rFonts w:ascii="Times New Roman" w:hAnsi="Times New Roman" w:cs="Times New Roman"/>
          <w:sz w:val="24"/>
          <w:szCs w:val="24"/>
          <w:lang w:val="kk-KZ" w:eastAsia="ru-RU"/>
        </w:rPr>
        <w:t>2-ші тоқсандағы оқу үлгерімінің қорытындыларын талдау</w:t>
      </w:r>
    </w:p>
    <w:p w:rsidR="00B663BE" w:rsidRPr="002B0812"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B0812" w:rsidRPr="00284ACC">
        <w:rPr>
          <w:rFonts w:ascii="Times New Roman" w:hAnsi="Times New Roman" w:cs="Times New Roman"/>
          <w:sz w:val="24"/>
          <w:szCs w:val="24"/>
          <w:lang w:val="kk-KZ"/>
        </w:rPr>
        <w:t>МКҚ</w:t>
      </w:r>
      <w:r w:rsidR="002B0812" w:rsidRPr="002B0812">
        <w:rPr>
          <w:rFonts w:ascii="Times New Roman" w:hAnsi="Times New Roman" w:cs="Times New Roman"/>
          <w:sz w:val="24"/>
          <w:szCs w:val="24"/>
          <w:lang w:val="kk-KZ"/>
        </w:rPr>
        <w:t xml:space="preserve"> жетекшілері</w:t>
      </w:r>
      <w:r w:rsidR="002B0812" w:rsidRPr="00284ACC">
        <w:rPr>
          <w:rFonts w:ascii="Times New Roman" w:hAnsi="Times New Roman" w:cs="Times New Roman"/>
          <w:sz w:val="24"/>
          <w:szCs w:val="24"/>
          <w:lang w:val="kk-KZ"/>
        </w:rPr>
        <w:t>-</w:t>
      </w:r>
      <w:r w:rsidR="002B0812" w:rsidRPr="002B0812">
        <w:rPr>
          <w:rFonts w:ascii="Times New Roman" w:hAnsi="Times New Roman" w:cs="Times New Roman"/>
          <w:sz w:val="24"/>
          <w:szCs w:val="24"/>
          <w:lang w:val="kk-KZ"/>
        </w:rPr>
        <w:t>нің есептері</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Кешенді-жалпылау</w:t>
      </w:r>
    </w:p>
    <w:p w:rsidR="00B663BE" w:rsidRPr="002B0812" w:rsidRDefault="00B663BE" w:rsidP="002B0812">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B0812" w:rsidRPr="00284ACC">
        <w:rPr>
          <w:rFonts w:ascii="Times New Roman" w:hAnsi="Times New Roman" w:cs="Times New Roman"/>
          <w:sz w:val="24"/>
          <w:szCs w:val="24"/>
          <w:lang w:val="kk-KZ" w:eastAsia="ru-RU"/>
        </w:rPr>
        <w:t>Салыстырмалы мониторинг көрсеткіші</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B0812">
        <w:rPr>
          <w:rFonts w:ascii="Times New Roman" w:hAnsi="Times New Roman" w:cs="Times New Roman"/>
          <w:sz w:val="24"/>
          <w:szCs w:val="24"/>
          <w:lang w:val="kk-KZ" w:eastAsia="ru-RU"/>
        </w:rPr>
        <w:t>04.01.</w:t>
      </w:r>
      <w:r w:rsidR="002B0812" w:rsidRPr="00284ACC">
        <w:rPr>
          <w:rFonts w:ascii="Times New Roman" w:hAnsi="Times New Roman" w:cs="Times New Roman"/>
          <w:sz w:val="24"/>
          <w:szCs w:val="24"/>
          <w:lang w:val="kk-KZ" w:eastAsia="ru-RU"/>
        </w:rPr>
        <w:t>2024жыл</w:t>
      </w:r>
    </w:p>
    <w:p w:rsidR="00B663BE" w:rsidRPr="00E469A3" w:rsidRDefault="00B663BE" w:rsidP="002B0812">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B0812" w:rsidRPr="00284ACC">
        <w:rPr>
          <w:rFonts w:ascii="Times New Roman" w:hAnsi="Times New Roman" w:cs="Times New Roman"/>
          <w:sz w:val="24"/>
          <w:szCs w:val="24"/>
          <w:lang w:val="kk-KZ" w:eastAsia="ru-RU"/>
        </w:rPr>
        <w:t>Директордың оқу ісі жөніндегі орынбасары</w:t>
      </w:r>
      <w:r w:rsidR="002B0812">
        <w:rPr>
          <w:rFonts w:ascii="Times New Roman" w:hAnsi="Times New Roman" w:cs="Times New Roman"/>
          <w:sz w:val="24"/>
          <w:szCs w:val="24"/>
          <w:lang w:val="kk-KZ" w:eastAsia="ru-RU"/>
        </w:rPr>
        <w:t xml:space="preserve"> </w:t>
      </w:r>
      <w:r w:rsidR="002B0812" w:rsidRPr="00284ACC">
        <w:rPr>
          <w:rFonts w:ascii="Times New Roman" w:hAnsi="Times New Roman" w:cs="Times New Roman"/>
          <w:sz w:val="24"/>
          <w:szCs w:val="24"/>
          <w:lang w:val="kk-KZ" w:eastAsia="ru-RU"/>
        </w:rPr>
        <w:t>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B0812" w:rsidRPr="002B0812">
        <w:rPr>
          <w:rFonts w:ascii="Times New Roman" w:hAnsi="Times New Roman" w:cs="Times New Roman"/>
          <w:sz w:val="24"/>
          <w:szCs w:val="24"/>
          <w:lang w:val="kk-KZ"/>
        </w:rPr>
        <w:t>Педагогикалық кеңес</w:t>
      </w:r>
      <w:r w:rsidR="002B0812" w:rsidRPr="00284ACC">
        <w:rPr>
          <w:rFonts w:ascii="Times New Roman" w:hAnsi="Times New Roman" w:cs="Times New Roman"/>
          <w:sz w:val="24"/>
          <w:szCs w:val="24"/>
          <w:lang w:val="kk-KZ"/>
        </w:rPr>
        <w:t xml:space="preserve"> №3</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B0812" w:rsidRPr="00284ACC">
        <w:rPr>
          <w:rFonts w:ascii="Times New Roman" w:hAnsi="Times New Roman" w:cs="Times New Roman"/>
          <w:sz w:val="24"/>
          <w:szCs w:val="24"/>
          <w:lang w:val="kk-KZ" w:eastAsia="ru-RU"/>
        </w:rPr>
        <w:t>3-ші тоқсанда оқу үлгерімінің сапасын көтеру</w:t>
      </w:r>
    </w:p>
    <w:p w:rsidR="00B663BE" w:rsidRPr="002B0812"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B0812" w:rsidRPr="002B0812">
        <w:rPr>
          <w:rFonts w:ascii="Times New Roman" w:hAnsi="Times New Roman" w:cs="Times New Roman"/>
          <w:sz w:val="24"/>
          <w:szCs w:val="24"/>
          <w:lang w:val="kk-KZ"/>
        </w:rPr>
        <w:t>Наурыздағы педагогикалық кеңес</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B0812" w:rsidRPr="002B0812">
        <w:rPr>
          <w:rFonts w:ascii="Times New Roman" w:hAnsi="Times New Roman" w:cs="Times New Roman"/>
          <w:sz w:val="24"/>
          <w:szCs w:val="24"/>
          <w:lang w:val="kk-KZ"/>
        </w:rPr>
        <w:t>2-ші тоқсандағы оқу үлгерімінің қорытындылары</w:t>
      </w:r>
      <w:r w:rsidR="002B0812">
        <w:rPr>
          <w:rFonts w:ascii="Times New Roman" w:hAnsi="Times New Roman" w:cs="Times New Roman"/>
          <w:sz w:val="24"/>
          <w:szCs w:val="24"/>
          <w:lang w:val="kk-KZ"/>
        </w:rPr>
        <w:t xml:space="preserve"> туралы анықтама.</w:t>
      </w:r>
    </w:p>
    <w:p w:rsidR="00EB65BA" w:rsidRPr="00EB65BA" w:rsidRDefault="00EB65BA" w:rsidP="00EB65BA">
      <w:pPr>
        <w:jc w:val="center"/>
        <w:rPr>
          <w:rFonts w:ascii="Times New Roman" w:hAnsi="Times New Roman" w:cs="Times New Roman"/>
          <w:b/>
          <w:sz w:val="24"/>
          <w:szCs w:val="24"/>
          <w:lang w:val="kk-KZ"/>
        </w:rPr>
      </w:pPr>
      <w:r w:rsidRPr="00EB65BA">
        <w:rPr>
          <w:rFonts w:ascii="Times New Roman" w:hAnsi="Times New Roman" w:cs="Times New Roman"/>
          <w:b/>
          <w:sz w:val="24"/>
          <w:szCs w:val="24"/>
          <w:lang w:val="kk-KZ"/>
        </w:rPr>
        <w:t>Пәндер бойынша оқу сапасының мониторингісі</w:t>
      </w:r>
    </w:p>
    <w:tbl>
      <w:tblPr>
        <w:tblStyle w:val="a4"/>
        <w:tblW w:w="0" w:type="auto"/>
        <w:jc w:val="center"/>
        <w:tblLook w:val="04A0" w:firstRow="1" w:lastRow="0" w:firstColumn="1" w:lastColumn="0" w:noHBand="0" w:noVBand="1"/>
      </w:tblPr>
      <w:tblGrid>
        <w:gridCol w:w="2629"/>
        <w:gridCol w:w="2041"/>
        <w:gridCol w:w="2139"/>
        <w:gridCol w:w="2422"/>
      </w:tblGrid>
      <w:tr w:rsidR="00EB65BA" w:rsidRPr="00EB65BA" w:rsidTr="00EB65BA">
        <w:trPr>
          <w:trHeight w:val="872"/>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пән</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 xml:space="preserve">І-тоқсан </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ІІ-тоқсан</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білім сапасындағы айырмашылығы</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Қазақ тілі</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68%</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78%</w:t>
            </w:r>
          </w:p>
        </w:tc>
        <w:tc>
          <w:tcPr>
            <w:tcW w:w="2422" w:type="dxa"/>
          </w:tcPr>
          <w:p w:rsidR="00EB65BA" w:rsidRPr="00EB65BA" w:rsidRDefault="00EB65BA" w:rsidP="00B832EC">
            <w:pPr>
              <w:jc w:val="center"/>
              <w:rPr>
                <w:rFonts w:ascii="Times New Roman" w:hAnsi="Times New Roman" w:cs="Times New Roman"/>
                <w:sz w:val="24"/>
                <w:szCs w:val="24"/>
              </w:rPr>
            </w:pPr>
            <w:r w:rsidRPr="00EB65BA">
              <w:rPr>
                <w:rFonts w:ascii="Times New Roman" w:hAnsi="Times New Roman" w:cs="Times New Roman"/>
                <w:sz w:val="24"/>
                <w:szCs w:val="24"/>
              </w:rPr>
              <w:t>+10</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Қазақ әдебиет</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78%</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78%</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0</w:t>
            </w:r>
          </w:p>
        </w:tc>
      </w:tr>
      <w:tr w:rsidR="00EB65BA" w:rsidRPr="00EB65BA" w:rsidTr="00EB65BA">
        <w:trPr>
          <w:trHeight w:val="422"/>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Орыс тілі</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70%</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76%</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+6</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Ағылшын тілі</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74%</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75%</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Математика</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79%</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81%</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+3</w:t>
            </w:r>
          </w:p>
        </w:tc>
      </w:tr>
      <w:tr w:rsidR="00EB65BA" w:rsidRPr="00EB65BA" w:rsidTr="00EB65BA">
        <w:trPr>
          <w:trHeight w:val="422"/>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Алгебра</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73%</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71%</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-2</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Геометрия</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73%</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67%</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-6</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Жаратылыстану</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84%</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86%</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+2</w:t>
            </w:r>
          </w:p>
        </w:tc>
      </w:tr>
      <w:tr w:rsidR="00EB65BA" w:rsidRPr="00EB65BA" w:rsidTr="00EB65BA">
        <w:trPr>
          <w:trHeight w:val="422"/>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География</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87%</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100%</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+13</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Қазақстан тарих</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78%</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71%</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Химия</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85%</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80%</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-5</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Биология</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100%</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86%</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-14</w:t>
            </w:r>
          </w:p>
        </w:tc>
      </w:tr>
      <w:tr w:rsidR="00EB65BA" w:rsidRPr="00EB65BA" w:rsidTr="00EB65BA">
        <w:trPr>
          <w:trHeight w:val="422"/>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Физика</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78%</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81%</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+3</w:t>
            </w:r>
          </w:p>
        </w:tc>
      </w:tr>
      <w:tr w:rsidR="00EB65BA" w:rsidRPr="00EB65BA" w:rsidTr="00EB65BA">
        <w:trPr>
          <w:trHeight w:val="450"/>
          <w:jc w:val="center"/>
        </w:trPr>
        <w:tc>
          <w:tcPr>
            <w:tcW w:w="262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Информатика</w:t>
            </w:r>
          </w:p>
        </w:tc>
        <w:tc>
          <w:tcPr>
            <w:tcW w:w="2041"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100%</w:t>
            </w:r>
          </w:p>
        </w:tc>
        <w:tc>
          <w:tcPr>
            <w:tcW w:w="2139"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88%</w:t>
            </w:r>
          </w:p>
        </w:tc>
        <w:tc>
          <w:tcPr>
            <w:tcW w:w="2422" w:type="dxa"/>
          </w:tcPr>
          <w:p w:rsidR="00EB65BA" w:rsidRPr="00EB65BA" w:rsidRDefault="00EB65BA" w:rsidP="00B832EC">
            <w:pPr>
              <w:jc w:val="center"/>
              <w:rPr>
                <w:rFonts w:ascii="Times New Roman" w:hAnsi="Times New Roman" w:cs="Times New Roman"/>
                <w:sz w:val="24"/>
                <w:szCs w:val="24"/>
                <w:lang w:val="kk-KZ"/>
              </w:rPr>
            </w:pPr>
            <w:r w:rsidRPr="00EB65BA">
              <w:rPr>
                <w:rFonts w:ascii="Times New Roman" w:hAnsi="Times New Roman" w:cs="Times New Roman"/>
                <w:sz w:val="24"/>
                <w:szCs w:val="24"/>
                <w:lang w:val="kk-KZ"/>
              </w:rPr>
              <w:t>-12</w:t>
            </w:r>
          </w:p>
        </w:tc>
      </w:tr>
    </w:tbl>
    <w:p w:rsidR="00EB65BA" w:rsidRPr="00EB65BA" w:rsidRDefault="00EB65BA" w:rsidP="00EB65BA">
      <w:pPr>
        <w:jc w:val="center"/>
        <w:rPr>
          <w:rFonts w:ascii="Times New Roman" w:hAnsi="Times New Roman" w:cs="Times New Roman"/>
          <w:sz w:val="24"/>
          <w:szCs w:val="24"/>
          <w:lang w:val="kk-KZ"/>
        </w:rPr>
      </w:pPr>
    </w:p>
    <w:p w:rsidR="00EB65BA" w:rsidRPr="00D17E1A" w:rsidRDefault="00EB65BA" w:rsidP="00EB65BA">
      <w:pPr>
        <w:jc w:val="center"/>
        <w:rPr>
          <w:lang w:val="kk-KZ"/>
        </w:rPr>
      </w:pPr>
      <w:r>
        <w:rPr>
          <w:noProof/>
        </w:rPr>
        <w:lastRenderedPageBreak/>
        <w:drawing>
          <wp:inline distT="0" distB="0" distL="0" distR="0" wp14:anchorId="2029697D" wp14:editId="6FC09AEC">
            <wp:extent cx="6357257" cy="5072742"/>
            <wp:effectExtent l="0" t="0" r="24765" b="1397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4D25C7" w:rsidRPr="004D25C7" w:rsidRDefault="004D25C7" w:rsidP="004D25C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284ACC">
        <w:rPr>
          <w:rFonts w:ascii="Times New Roman" w:hAnsi="Times New Roman" w:cs="Times New Roman"/>
          <w:sz w:val="24"/>
          <w:szCs w:val="24"/>
          <w:lang w:val="kk-KZ"/>
        </w:rPr>
        <w:t>-ші тоқсанда оқу үлгерімінің са</w:t>
      </w:r>
      <w:r>
        <w:rPr>
          <w:rFonts w:ascii="Times New Roman" w:hAnsi="Times New Roman" w:cs="Times New Roman"/>
          <w:sz w:val="24"/>
          <w:szCs w:val="24"/>
          <w:lang w:val="kk-KZ"/>
        </w:rPr>
        <w:t>пасы – 67</w:t>
      </w:r>
      <w:r w:rsidRPr="004D25C7">
        <w:rPr>
          <w:rFonts w:ascii="Times New Roman" w:hAnsi="Times New Roman" w:cs="Times New Roman"/>
          <w:sz w:val="24"/>
          <w:szCs w:val="24"/>
          <w:lang w:val="kk-KZ"/>
        </w:rPr>
        <w:t>%</w:t>
      </w:r>
    </w:p>
    <w:p w:rsidR="00B663BE" w:rsidRDefault="00B663BE" w:rsidP="00B663BE">
      <w:pPr>
        <w:spacing w:after="0" w:line="240" w:lineRule="auto"/>
        <w:jc w:val="both"/>
        <w:rPr>
          <w:rFonts w:ascii="Times New Roman" w:hAnsi="Times New Roman" w:cs="Times New Roman"/>
          <w:b/>
          <w:sz w:val="24"/>
          <w:szCs w:val="24"/>
          <w:lang w:val="kk-KZ"/>
        </w:rPr>
      </w:pPr>
    </w:p>
    <w:p w:rsidR="004D25C7" w:rsidRDefault="00B663BE" w:rsidP="004D25C7">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B663BE" w:rsidRDefault="002B0812" w:rsidP="00B663BE">
      <w:pPr>
        <w:spacing w:after="0" w:line="240" w:lineRule="auto"/>
        <w:ind w:firstLine="567"/>
        <w:jc w:val="both"/>
        <w:rPr>
          <w:rFonts w:ascii="Times New Roman" w:hAnsi="Times New Roman" w:cs="Times New Roman"/>
          <w:sz w:val="24"/>
          <w:szCs w:val="24"/>
          <w:lang w:val="kk-KZ"/>
        </w:rPr>
      </w:pPr>
      <w:r w:rsidRPr="00284ACC">
        <w:rPr>
          <w:rFonts w:ascii="Times New Roman" w:hAnsi="Times New Roman" w:cs="Times New Roman"/>
          <w:sz w:val="24"/>
          <w:szCs w:val="24"/>
          <w:lang w:val="kk-KZ"/>
        </w:rPr>
        <w:t>3-ші тоқсанда оқу үлгерімінің сапасын көтеру</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B0812">
        <w:rPr>
          <w:rFonts w:ascii="Times New Roman" w:hAnsi="Times New Roman" w:cs="Times New Roman"/>
          <w:sz w:val="24"/>
          <w:szCs w:val="24"/>
          <w:lang w:val="kk-KZ"/>
        </w:rPr>
        <w:t>04.01.</w:t>
      </w:r>
      <w:r w:rsidR="002B0812" w:rsidRPr="00284ACC">
        <w:rPr>
          <w:rFonts w:ascii="Times New Roman" w:hAnsi="Times New Roman" w:cs="Times New Roman"/>
          <w:sz w:val="24"/>
          <w:szCs w:val="24"/>
          <w:lang w:val="kk-KZ"/>
        </w:rPr>
        <w:t>2024жыл</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4D25C7" w:rsidRDefault="004D25C7" w:rsidP="00B663BE">
      <w:pPr>
        <w:spacing w:after="0" w:line="240" w:lineRule="auto"/>
        <w:ind w:firstLine="360"/>
        <w:rPr>
          <w:rFonts w:ascii="Times New Roman" w:hAnsi="Times New Roman" w:cs="Times New Roman"/>
          <w:b/>
          <w:i/>
          <w:sz w:val="24"/>
          <w:szCs w:val="24"/>
          <w:lang w:val="kk-KZ"/>
        </w:rPr>
      </w:pPr>
    </w:p>
    <w:p w:rsidR="00B663BE" w:rsidRDefault="00B663BE" w:rsidP="00770224">
      <w:pPr>
        <w:spacing w:after="0" w:line="240" w:lineRule="auto"/>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№108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10481" w:rsidRPr="00010481">
        <w:rPr>
          <w:rFonts w:ascii="Times New Roman" w:hAnsi="Times New Roman" w:cs="Times New Roman"/>
          <w:sz w:val="24"/>
          <w:szCs w:val="24"/>
          <w:lang w:val="kk-KZ"/>
        </w:rPr>
        <w:t>Оқу процесін оңтайландыру</w:t>
      </w:r>
      <w:r w:rsidR="00010481" w:rsidRPr="00284ACC">
        <w:rPr>
          <w:rFonts w:ascii="Times New Roman" w:hAnsi="Times New Roman" w:cs="Times New Roman"/>
          <w:sz w:val="24"/>
          <w:szCs w:val="24"/>
          <w:lang w:val="kk-KZ"/>
        </w:rPr>
        <w:t>,</w:t>
      </w:r>
      <w:r w:rsidR="006F7FAE">
        <w:rPr>
          <w:rFonts w:ascii="Times New Roman" w:hAnsi="Times New Roman" w:cs="Times New Roman"/>
          <w:sz w:val="24"/>
          <w:szCs w:val="24"/>
          <w:lang w:val="kk-KZ"/>
        </w:rPr>
        <w:t xml:space="preserve"> оқушылар үлгермеушілігі</w:t>
      </w:r>
      <w:r w:rsidR="00010481" w:rsidRPr="00010481">
        <w:rPr>
          <w:rFonts w:ascii="Times New Roman" w:hAnsi="Times New Roman" w:cs="Times New Roman"/>
          <w:sz w:val="24"/>
          <w:szCs w:val="24"/>
          <w:lang w:val="kk-KZ"/>
        </w:rPr>
        <w:t>нің алдын алу және жою тәсілі ретінде</w:t>
      </w:r>
      <w:r w:rsidR="00010481" w:rsidRPr="00284ACC">
        <w:rPr>
          <w:rFonts w:ascii="Times New Roman" w:hAnsi="Times New Roman" w:cs="Times New Roman"/>
          <w:sz w:val="24"/>
          <w:szCs w:val="24"/>
          <w:lang w:val="kk-KZ"/>
        </w:rPr>
        <w:t xml:space="preserve"> </w:t>
      </w:r>
      <w:r w:rsidR="00010481" w:rsidRPr="00010481">
        <w:rPr>
          <w:rFonts w:ascii="Times New Roman" w:hAnsi="Times New Roman" w:cs="Times New Roman"/>
          <w:sz w:val="24"/>
          <w:szCs w:val="24"/>
          <w:lang w:val="kk-KZ"/>
        </w:rPr>
        <w:t xml:space="preserve">LS </w:t>
      </w:r>
      <w:r w:rsidR="00010481" w:rsidRPr="00284ACC">
        <w:rPr>
          <w:rFonts w:ascii="Times New Roman" w:hAnsi="Times New Roman" w:cs="Times New Roman"/>
          <w:sz w:val="24"/>
          <w:szCs w:val="24"/>
          <w:lang w:val="kk-KZ"/>
        </w:rPr>
        <w:t>үдерісі</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eastAsia="ru-RU"/>
        </w:rPr>
        <w:t>Оқушылар біліміндегі кемшіліктерді жою жұмысының жүйесін анықтау</w:t>
      </w:r>
    </w:p>
    <w:p w:rsidR="00B663BE" w:rsidRPr="00010481"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10481" w:rsidRPr="00010481">
        <w:rPr>
          <w:rFonts w:ascii="Times New Roman" w:hAnsi="Times New Roman" w:cs="Times New Roman"/>
          <w:sz w:val="24"/>
          <w:szCs w:val="24"/>
          <w:lang w:val="kk-KZ"/>
        </w:rPr>
        <w:t>Пән мұғалімдерінің есептері</w:t>
      </w:r>
    </w:p>
    <w:p w:rsidR="00B663BE" w:rsidRPr="00010481" w:rsidRDefault="00B663BE" w:rsidP="00010481">
      <w:pPr>
        <w:pStyle w:val="aa"/>
        <w:rPr>
          <w:rFonts w:ascii="Times New Roman" w:hAnsi="Times New Roman" w:cs="Times New Roman"/>
          <w:sz w:val="24"/>
          <w:szCs w:val="24"/>
          <w:lang w:val="kk-KZ" w:eastAsia="ru-RU"/>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10481" w:rsidRPr="00010481">
        <w:rPr>
          <w:rFonts w:ascii="Times New Roman" w:hAnsi="Times New Roman" w:cs="Times New Roman"/>
          <w:sz w:val="24"/>
          <w:szCs w:val="24"/>
          <w:lang w:val="kk-KZ" w:eastAsia="ru-RU"/>
        </w:rPr>
        <w:t>Жаппай</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rPr>
        <w:t>Сабақтарға қатысу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10481">
        <w:rPr>
          <w:rFonts w:ascii="Times New Roman" w:hAnsi="Times New Roman" w:cs="Times New Roman"/>
          <w:sz w:val="24"/>
          <w:szCs w:val="24"/>
          <w:lang w:val="kk-KZ" w:eastAsia="ru-RU"/>
        </w:rPr>
        <w:t>05–25.01.20</w:t>
      </w:r>
      <w:r w:rsidR="00010481" w:rsidRPr="00284ACC">
        <w:rPr>
          <w:rFonts w:ascii="Times New Roman" w:hAnsi="Times New Roman" w:cs="Times New Roman"/>
          <w:sz w:val="24"/>
          <w:szCs w:val="24"/>
          <w:lang w:val="kk-KZ" w:eastAsia="ru-RU"/>
        </w:rPr>
        <w:t>24</w:t>
      </w:r>
      <w:r w:rsidR="00010481">
        <w:rPr>
          <w:rFonts w:ascii="Times New Roman" w:hAnsi="Times New Roman" w:cs="Times New Roman"/>
          <w:sz w:val="24"/>
          <w:szCs w:val="24"/>
          <w:lang w:val="kk-KZ" w:eastAsia="ru-RU"/>
        </w:rPr>
        <w:t>ж</w:t>
      </w:r>
    </w:p>
    <w:p w:rsidR="00B663BE" w:rsidRPr="00E469A3" w:rsidRDefault="00B663BE" w:rsidP="00010481">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eastAsia="ru-RU"/>
        </w:rPr>
        <w:t>Директордың оқу ісі жөніндегі орынбасары</w:t>
      </w:r>
      <w:r w:rsidR="00010481">
        <w:rPr>
          <w:rFonts w:ascii="Times New Roman" w:hAnsi="Times New Roman" w:cs="Times New Roman"/>
          <w:sz w:val="24"/>
          <w:szCs w:val="24"/>
          <w:lang w:val="kk-KZ" w:eastAsia="ru-RU"/>
        </w:rPr>
        <w:t xml:space="preserve"> </w:t>
      </w:r>
      <w:r w:rsidR="00010481" w:rsidRPr="00284ACC">
        <w:rPr>
          <w:rFonts w:ascii="Times New Roman" w:hAnsi="Times New Roman" w:cs="Times New Roman"/>
          <w:sz w:val="24"/>
          <w:szCs w:val="24"/>
          <w:lang w:val="kk-KZ" w:eastAsia="ru-RU"/>
        </w:rPr>
        <w:t>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rPr>
        <w:t>МКҚ жүргізілетін зерттеу сабақтары</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10481" w:rsidRPr="00284ACC">
        <w:rPr>
          <w:rFonts w:ascii="Times New Roman" w:hAnsi="Times New Roman" w:cs="Times New Roman"/>
          <w:sz w:val="24"/>
          <w:szCs w:val="24"/>
          <w:lang w:val="kk-KZ" w:eastAsia="ru-RU"/>
        </w:rPr>
        <w:t>Анықталған мәселелерді жою бойынша 10 күннен кейін қайта тексеру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10481" w:rsidRPr="00A06723">
        <w:rPr>
          <w:rFonts w:ascii="Times New Roman" w:hAnsi="Times New Roman" w:cs="Times New Roman"/>
          <w:sz w:val="24"/>
          <w:szCs w:val="24"/>
          <w:lang w:val="kk-KZ"/>
        </w:rPr>
        <w:t>Жұмыс лездемесі</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10481">
        <w:rPr>
          <w:rFonts w:ascii="Times New Roman" w:hAnsi="Times New Roman" w:cs="Times New Roman"/>
          <w:sz w:val="24"/>
          <w:szCs w:val="24"/>
          <w:lang w:val="kk-KZ"/>
        </w:rPr>
        <w:t>о</w:t>
      </w:r>
      <w:r w:rsidR="00010481" w:rsidRPr="00010481">
        <w:rPr>
          <w:rFonts w:ascii="Times New Roman" w:hAnsi="Times New Roman" w:cs="Times New Roman"/>
          <w:sz w:val="24"/>
          <w:szCs w:val="24"/>
          <w:lang w:val="kk-KZ"/>
        </w:rPr>
        <w:t>қу процесін оңтайландыру</w:t>
      </w:r>
      <w:r w:rsidR="00010481" w:rsidRPr="00284ACC">
        <w:rPr>
          <w:rFonts w:ascii="Times New Roman" w:hAnsi="Times New Roman" w:cs="Times New Roman"/>
          <w:sz w:val="24"/>
          <w:szCs w:val="24"/>
          <w:lang w:val="kk-KZ"/>
        </w:rPr>
        <w:t>,</w:t>
      </w:r>
      <w:r w:rsidR="00010481" w:rsidRPr="00010481">
        <w:rPr>
          <w:rFonts w:ascii="Times New Roman" w:hAnsi="Times New Roman" w:cs="Times New Roman"/>
          <w:sz w:val="24"/>
          <w:szCs w:val="24"/>
          <w:lang w:val="kk-KZ"/>
        </w:rPr>
        <w:t xml:space="preserve"> оқушылар үлгермеушілігі-нің алдын алу және жою тәсілі ретінде</w:t>
      </w:r>
      <w:r w:rsidR="00010481" w:rsidRPr="00284ACC">
        <w:rPr>
          <w:rFonts w:ascii="Times New Roman" w:hAnsi="Times New Roman" w:cs="Times New Roman"/>
          <w:sz w:val="24"/>
          <w:szCs w:val="24"/>
          <w:lang w:val="kk-KZ"/>
        </w:rPr>
        <w:t xml:space="preserve"> </w:t>
      </w:r>
      <w:r w:rsidR="00010481" w:rsidRPr="00010481">
        <w:rPr>
          <w:rFonts w:ascii="Times New Roman" w:hAnsi="Times New Roman" w:cs="Times New Roman"/>
          <w:sz w:val="24"/>
          <w:szCs w:val="24"/>
          <w:lang w:val="kk-KZ"/>
        </w:rPr>
        <w:t xml:space="preserve">LS </w:t>
      </w:r>
      <w:r w:rsidR="00010481" w:rsidRPr="00284ACC">
        <w:rPr>
          <w:rFonts w:ascii="Times New Roman" w:hAnsi="Times New Roman" w:cs="Times New Roman"/>
          <w:sz w:val="24"/>
          <w:szCs w:val="24"/>
          <w:lang w:val="kk-KZ"/>
        </w:rPr>
        <w:t>үдерісі</w:t>
      </w:r>
      <w:r w:rsidR="00010481">
        <w:rPr>
          <w:rFonts w:ascii="Times New Roman" w:hAnsi="Times New Roman" w:cs="Times New Roman"/>
          <w:sz w:val="24"/>
          <w:szCs w:val="24"/>
          <w:lang w:val="kk-KZ"/>
        </w:rPr>
        <w:t xml:space="preserve"> туралы анықтама.</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Lesson Study бір параллель немесе бір пән бойынша мұғалімдер тобы жоспарлау, оқыту, бақылау және нәтижелерді бағалау арқылы оқушыларды оқытудағы даму саласын анықтау үшін ынтымақтасатын тәсіл ретінде белгілі. Ғалымдар LS-тің көптеген артықшылықтарының бірі оқушылардың ойлау процестерін түсінуге бағытталғанын дәлелдеді. Дегенмен, сабақтарды жүйелі түрде жетілдіруге мүмкіндік беретін LS циклдік сипаты LS тобында туындайтын мәселелерді шешу үшін ғана емес, сонымен қатар бар білім беру зерттеулерінде байқалатын нақты мәселелерді зерттеу үшін де пайдалы болуы мүмкін. LS тәсілінің тиімділігін анықтау үшін оқыту мәселесін зерттеу аясында бірқатар сабақтар өткізілді. Мәселе оқушыларды бақылау және білім беру қажеттіліктерін талдау арқылы анықталды. LS зерттеуінің мақсаты-сараланған тәсілді қолдану арқылы оқушылардың ойлау дағдыларын дамыту. </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Зерттеу міндеттері: </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сараланған тәсілдің теориялық және әдіснамалық негіздерін зерделеу;</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 ойлау түрлері мен қабылдау түрлерін диагностикалау арқылы оқушылардың жеке қажеттіліктері мен психологиялық ерекшеліктерін анықтау; </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 оқытудың тиісті әдістері мен стратегияларын жоспарлау және іске асыру; </w:t>
      </w:r>
    </w:p>
    <w:p w:rsidR="000D1433" w:rsidRPr="00770224" w:rsidRDefault="000D1433" w:rsidP="000D1433">
      <w:pPr>
        <w:spacing w:after="0" w:line="240" w:lineRule="auto"/>
        <w:ind w:firstLine="567"/>
        <w:jc w:val="both"/>
        <w:rPr>
          <w:rFonts w:ascii="Times New Roman" w:hAnsi="Times New Roman" w:cs="Times New Roman"/>
          <w:sz w:val="27"/>
          <w:szCs w:val="27"/>
          <w:lang w:val="kk-KZ"/>
        </w:rPr>
      </w:pPr>
      <w:r w:rsidRPr="00770224">
        <w:rPr>
          <w:rFonts w:ascii="Times New Roman" w:hAnsi="Times New Roman" w:cs="Times New Roman"/>
          <w:sz w:val="27"/>
          <w:szCs w:val="27"/>
          <w:lang w:val="kk-KZ"/>
        </w:rPr>
        <w:t>- сараланған тәсілді қолдану нәтижелерін талдау;</w:t>
      </w:r>
    </w:p>
    <w:p w:rsidR="000D1433" w:rsidRPr="00770224" w:rsidRDefault="000D1433" w:rsidP="000D1433">
      <w:pPr>
        <w:spacing w:after="0" w:line="240" w:lineRule="auto"/>
        <w:ind w:firstLine="567"/>
        <w:jc w:val="both"/>
        <w:rPr>
          <w:rFonts w:ascii="Times New Roman" w:hAnsi="Times New Roman" w:cs="Times New Roman"/>
          <w:sz w:val="27"/>
          <w:szCs w:val="27"/>
          <w:lang w:val="kk-KZ"/>
        </w:rPr>
      </w:pPr>
      <w:r w:rsidRPr="00770224">
        <w:rPr>
          <w:rFonts w:ascii="Times New Roman" w:hAnsi="Times New Roman" w:cs="Times New Roman"/>
          <w:sz w:val="27"/>
          <w:szCs w:val="27"/>
          <w:lang w:val="kk-KZ"/>
        </w:rPr>
        <w:t>- таңдалған стратегияның тиімділігін бағалау.</w:t>
      </w:r>
    </w:p>
    <w:p w:rsidR="000D1433" w:rsidRPr="00770224" w:rsidRDefault="000D1433" w:rsidP="000D1433">
      <w:pPr>
        <w:spacing w:after="0" w:line="240" w:lineRule="auto"/>
        <w:ind w:firstLine="567"/>
        <w:jc w:val="both"/>
        <w:rPr>
          <w:rFonts w:ascii="Times New Roman" w:hAnsi="Times New Roman" w:cs="Times New Roman"/>
          <w:sz w:val="27"/>
          <w:szCs w:val="27"/>
          <w:lang w:val="kk-KZ"/>
        </w:rPr>
      </w:pPr>
      <w:r w:rsidRPr="00770224">
        <w:rPr>
          <w:rFonts w:ascii="Times New Roman" w:hAnsi="Times New Roman" w:cs="Times New Roman"/>
          <w:sz w:val="27"/>
          <w:szCs w:val="27"/>
          <w:lang w:val="kk-KZ"/>
        </w:rPr>
        <w:t>Зерттеу тобының қатысушылары болып табылады үш мұғалім</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Құлмағамбетова П.О., Қабылтаева Ғ.А., Жакупова Л.Қ.</w:t>
      </w:r>
    </w:p>
    <w:p w:rsid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Бұл </w:t>
      </w:r>
      <w:r>
        <w:rPr>
          <w:rFonts w:ascii="Times New Roman" w:hAnsi="Times New Roman" w:cs="Times New Roman"/>
          <w:sz w:val="27"/>
          <w:szCs w:val="27"/>
          <w:lang w:val="kk-KZ"/>
        </w:rPr>
        <w:t xml:space="preserve">3 </w:t>
      </w:r>
      <w:r w:rsidRPr="000D1433">
        <w:rPr>
          <w:rFonts w:ascii="Times New Roman" w:hAnsi="Times New Roman" w:cs="Times New Roman"/>
          <w:sz w:val="27"/>
          <w:szCs w:val="27"/>
          <w:lang w:val="kk-KZ"/>
        </w:rPr>
        <w:t>сынып таңдалды, өйткені онда оқушылардың оқу деңгейі мен ойлау дағдыларын дамыту бойынша топтарға бөлінуі айқын байқалады. Сонымен қатар, біз сыни және креативті ойлауды дамыту үшін одан әрі сараланған тәсілді қолдану мақсатында олардың жеке қабілеттерін анықтауға шешім қабылдадық. Ойлау түрін және түрін анықтау үшін диагностиканы қолдану туралы шешім қабылданды ақпаратты қабылдау: басым перцептивті модальділіктің диагностикасы және "ойлау түрі" әдістемесі.</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Оқушылардың көпшілігінде қабылдауды дамытудың орташа деңгейі бар. 4 оқушыда визуалды қабылдау басым, ал 3 оқушыда ақпаратты аудио қабылдау басым. Тек бір оқушының кинестетикалық қабылдау деңгейі жоғары. Негізінен оқушылардың көпшілігінде ақпаратты аудио және визуалды қабылдау дамыған. Ойлау түрін анықтау </w:t>
      </w:r>
      <w:r w:rsidRPr="000D1433">
        <w:rPr>
          <w:rFonts w:ascii="Times New Roman" w:hAnsi="Times New Roman" w:cs="Times New Roman"/>
          <w:sz w:val="27"/>
          <w:szCs w:val="27"/>
          <w:lang w:val="kk-KZ"/>
        </w:rPr>
        <w:lastRenderedPageBreak/>
        <w:t xml:space="preserve">үшін "ойлау түрі" диагнозы қойылды, нәтижесінде оқушылардың жартысында (3 адам) ауызша-логикалық (гуманитарлық) ойлау, 2 оқушыда абстрактілі — символдық, 2 оқушыда-көрнекі — бейнелі ойлау қабілеті, 2 оқушыда-пәндік — тиімді ойлау қабілеті анықталды. </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Сабақты бақылау схемасын қолдана отырып, әріптестер әр сабақта бақылау жүргізді. Осылайша, зерттеу объектісі үшін әріптестерімен бірге 3 оқушы анықталды. </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Мықты оқушы С-пікірталастарға белсенді қатысады және барлық тапсырмаларды сәттілік талаптары мен критерийлеріне сәйкес орындайды. Жүргізілген диагностикаларға сәйкес оқушының қабылдау түрі бойынша аудиалды және визуалды екендігі, сондай-ақ оқу жетістіктерінің жоғары деңгейі бар екендігі анықталды. Әріптестерінің байқауы бойынша студент командалық жұмыста жұмыстың көп бөлігін жалғыз өзі орындайды, осылайша басқа студенттерге тапсырмаларды өз бетінше орындауға мүмкіндік бермейді. Студент стандартты емес мәселелерді шешуде қиындықтарға тап болады, бұл креативті және сыни ойлаудың төмен деңгейін көрсетеді. Оқушы көшбасшылық қасиеттерін көрсетеді деп күтілуде, онда ол тапсырмалар бойынша қосымша түсініктемелер арқылы топ мүшелеріне қолдау көрсетеді, сонымен қатар шығармашылық тәсіл арқылы стандартты емес тапсырмаларды өз бетінше шеше алады. </w:t>
      </w:r>
    </w:p>
    <w:p w:rsidR="000D1433" w:rsidRP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 xml:space="preserve">Орташа оқушы жақсы үлгерімге ие, бірақ қарым-қатынаста қиындықтарға тап болады, өйткені аудио бола отырып, ол ақпаратты тек үнсіз қабылдай алады. Ауызша-логикалық ойлау басым болды, бірақ абстрактілі-символдық ойлау техникалық дағдылардың дамуына кедергі келтіретін төмен деңгейде. Осылайша, біз топтық жұмыс кезінде белсенді болуға, әртүрлі жағдайларды шешу үшін ойлау дағдыларын дамытуға және білімді іс жүзінде қолдануға үйретуді шештік. </w:t>
      </w:r>
    </w:p>
    <w:p w:rsidR="000D1433" w:rsidRDefault="000D1433" w:rsidP="000D1433">
      <w:pPr>
        <w:spacing w:after="0" w:line="240" w:lineRule="auto"/>
        <w:ind w:firstLine="567"/>
        <w:jc w:val="both"/>
        <w:rPr>
          <w:rFonts w:ascii="Times New Roman" w:hAnsi="Times New Roman" w:cs="Times New Roman"/>
          <w:sz w:val="27"/>
          <w:szCs w:val="27"/>
          <w:lang w:val="kk-KZ"/>
        </w:rPr>
      </w:pPr>
      <w:r w:rsidRPr="000D1433">
        <w:rPr>
          <w:rFonts w:ascii="Times New Roman" w:hAnsi="Times New Roman" w:cs="Times New Roman"/>
          <w:sz w:val="27"/>
          <w:szCs w:val="27"/>
          <w:lang w:val="kk-KZ"/>
        </w:rPr>
        <w:t>Әлсіз оқушы А-үлгерімі төмен және сабақта сұрақтарға жауап беру қиынға соғады. Ол кинестетикалық болғандықтан, ақпаратты статикалық түрде қабылдау қиынға соқты. Ол сондай-ақ объективті-тиімді ойлауға ие болды, яғни ол ақпаратты іс-әрекеттер арқылы жақсы сіңірді және қозғалыстарды жақсы үйлестірді. Осылайша, студент есептерді шешуге келді, бірақ шешу жолдарын түсіндіруде қиындықтарға тап болды. Ол үшін сәттілік критерийлері-тапсырманы жеке және топтық жұмыста орындау кезіндегі белсенді әрекет, стратегиялар арқылы ауызша-логикалық ойлауды дамыту.</w:t>
      </w:r>
    </w:p>
    <w:p w:rsidR="00B663BE" w:rsidRPr="000D1433" w:rsidRDefault="00B663BE" w:rsidP="000D1433">
      <w:pPr>
        <w:spacing w:after="0" w:line="240" w:lineRule="auto"/>
        <w:ind w:firstLine="567"/>
        <w:jc w:val="both"/>
        <w:rPr>
          <w:rFonts w:ascii="Times New Roman" w:hAnsi="Times New Roman" w:cs="Times New Roman"/>
          <w:color w:val="000000" w:themeColor="text1"/>
          <w:sz w:val="24"/>
          <w:szCs w:val="24"/>
          <w:lang w:val="kk-KZ"/>
        </w:rPr>
      </w:pPr>
    </w:p>
    <w:p w:rsidR="00B663BE" w:rsidRDefault="00B663BE" w:rsidP="000D1433">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0D1433">
        <w:rPr>
          <w:rFonts w:ascii="Times New Roman" w:hAnsi="Times New Roman" w:cs="Times New Roman"/>
          <w:b/>
          <w:sz w:val="24"/>
          <w:szCs w:val="24"/>
          <w:lang w:val="kk-KZ"/>
        </w:rPr>
        <w:t xml:space="preserve"> мен ұ</w:t>
      </w:r>
      <w:r>
        <w:rPr>
          <w:rFonts w:ascii="Times New Roman" w:hAnsi="Times New Roman" w:cs="Times New Roman"/>
          <w:b/>
          <w:sz w:val="24"/>
          <w:szCs w:val="24"/>
          <w:lang w:val="kk-KZ"/>
        </w:rPr>
        <w:t>сыныстар</w:t>
      </w:r>
      <w:r w:rsidRPr="00E469A3">
        <w:rPr>
          <w:rFonts w:ascii="Times New Roman" w:hAnsi="Times New Roman" w:cs="Times New Roman"/>
          <w:b/>
          <w:sz w:val="24"/>
          <w:szCs w:val="24"/>
          <w:lang w:val="kk-KZ"/>
        </w:rPr>
        <w:t>:</w:t>
      </w:r>
    </w:p>
    <w:p w:rsidR="00B663BE" w:rsidRPr="000D1433" w:rsidRDefault="000D1433" w:rsidP="00B663BE">
      <w:pPr>
        <w:spacing w:after="0" w:line="240" w:lineRule="auto"/>
        <w:ind w:firstLine="567"/>
        <w:jc w:val="both"/>
        <w:rPr>
          <w:rFonts w:ascii="Times New Roman" w:hAnsi="Times New Roman" w:cs="Times New Roman"/>
          <w:sz w:val="24"/>
          <w:szCs w:val="24"/>
          <w:lang w:val="kk-KZ"/>
        </w:rPr>
      </w:pPr>
      <w:r w:rsidRPr="000D1433">
        <w:rPr>
          <w:rFonts w:ascii="Times New Roman" w:hAnsi="Times New Roman" w:cs="Times New Roman"/>
          <w:sz w:val="24"/>
          <w:szCs w:val="24"/>
          <w:lang w:val="kk-KZ"/>
        </w:rPr>
        <w:t>Эмпирикалық зерттеулердің нәтижесінде ойлау дағдыларын дамытуға және ойлау мен қабылдау түрлері бойынша топтардағы оқушылардың өзара әрекеттесуіне ықпал ететін ең тиімді саралау стратегиялары анықталды. Топтық жұмыстар барысында Avis зерттелген оқушылары Lesson Study тәсілінің табыстылық критерийлеріне сәйкес өздерінің дағдылары мен қабілеттерін дамытты. Бұл қорытынды оң динамика байқалған жетістік деңгейлерінің нәтижелері негізінде жасалды. Осылайша, Lesson Study тәсілімен сабақтарды зерттеу нәтижесінде біз бақыланатын сыныптағы мәселелерді анықтап қана қоймай, оларды дифференциация арқылы оқытудың әртүрлі әдістері мен стратегияларын қолдану арқылы шеше алдық.</w:t>
      </w:r>
      <w:r w:rsidR="00B663BE" w:rsidRPr="000D1433">
        <w:rPr>
          <w:rFonts w:ascii="Times New Roman" w:hAnsi="Times New Roman" w:cs="Times New Roman"/>
          <w:sz w:val="24"/>
          <w:szCs w:val="24"/>
          <w:lang w:val="kk-KZ"/>
        </w:rPr>
        <w:tab/>
      </w:r>
    </w:p>
    <w:p w:rsidR="00B663BE" w:rsidRDefault="00B663BE" w:rsidP="00B663BE">
      <w:pPr>
        <w:spacing w:after="0" w:line="240" w:lineRule="auto"/>
        <w:jc w:val="both"/>
        <w:rPr>
          <w:rFonts w:ascii="Arial" w:hAnsi="Arial" w:cs="Arial"/>
          <w:color w:val="333333"/>
          <w:sz w:val="27"/>
          <w:szCs w:val="27"/>
          <w:lang w:val="kk-KZ"/>
        </w:rPr>
      </w:pPr>
    </w:p>
    <w:p w:rsidR="000D1433" w:rsidRPr="000D1433" w:rsidRDefault="000D1433" w:rsidP="00B663BE">
      <w:pPr>
        <w:spacing w:after="0" w:line="240" w:lineRule="auto"/>
        <w:jc w:val="both"/>
        <w:rPr>
          <w:rFonts w:ascii="Times New Roman" w:hAnsi="Times New Roman" w:cs="Times New Roman"/>
          <w:sz w:val="24"/>
          <w:szCs w:val="24"/>
          <w:lang w:val="kk-KZ"/>
        </w:rPr>
      </w:pPr>
    </w:p>
    <w:p w:rsidR="00010481" w:rsidRPr="005D24EC" w:rsidRDefault="00B663BE" w:rsidP="00010481">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10481">
        <w:rPr>
          <w:rFonts w:ascii="Times New Roman" w:hAnsi="Times New Roman" w:cs="Times New Roman"/>
          <w:sz w:val="24"/>
          <w:szCs w:val="24"/>
          <w:lang w:val="kk-KZ" w:eastAsia="ru-RU"/>
        </w:rPr>
        <w:t>05–25.01.20</w:t>
      </w:r>
      <w:r w:rsidR="00010481" w:rsidRPr="00284ACC">
        <w:rPr>
          <w:rFonts w:ascii="Times New Roman" w:hAnsi="Times New Roman" w:cs="Times New Roman"/>
          <w:sz w:val="24"/>
          <w:szCs w:val="24"/>
          <w:lang w:val="kk-KZ" w:eastAsia="ru-RU"/>
        </w:rPr>
        <w:t>24</w:t>
      </w:r>
      <w:r w:rsidR="00010481">
        <w:rPr>
          <w:rFonts w:ascii="Times New Roman" w:hAnsi="Times New Roman" w:cs="Times New Roman"/>
          <w:sz w:val="24"/>
          <w:szCs w:val="24"/>
          <w:lang w:val="kk-KZ" w:eastAsia="ru-RU"/>
        </w:rPr>
        <w:t>ж</w:t>
      </w:r>
    </w:p>
    <w:p w:rsidR="00B663BE" w:rsidRPr="002E5A10" w:rsidRDefault="00B663BE" w:rsidP="00B663BE">
      <w:pPr>
        <w:spacing w:after="0" w:line="240" w:lineRule="auto"/>
        <w:ind w:firstLine="360"/>
        <w:rPr>
          <w:rFonts w:ascii="Times New Roman" w:hAnsi="Times New Roman" w:cs="Times New Roman"/>
          <w:sz w:val="24"/>
          <w:szCs w:val="24"/>
          <w:lang w:val="kk-KZ"/>
        </w:rPr>
      </w:pP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0D1433" w:rsidRDefault="000D1433" w:rsidP="00B663BE">
      <w:pPr>
        <w:spacing w:after="0" w:line="240" w:lineRule="auto"/>
        <w:ind w:firstLine="360"/>
        <w:rPr>
          <w:rFonts w:ascii="Times New Roman" w:hAnsi="Times New Roman" w:cs="Times New Roman"/>
          <w:b/>
          <w:i/>
          <w:sz w:val="24"/>
          <w:szCs w:val="24"/>
          <w:lang w:val="kk-KZ"/>
        </w:rPr>
      </w:pPr>
    </w:p>
    <w:p w:rsidR="000D1433" w:rsidRDefault="000D1433" w:rsidP="00B663BE">
      <w:pPr>
        <w:spacing w:after="0" w:line="240" w:lineRule="auto"/>
        <w:ind w:firstLine="360"/>
        <w:rPr>
          <w:rFonts w:ascii="Times New Roman" w:hAnsi="Times New Roman" w:cs="Times New Roman"/>
          <w:b/>
          <w:i/>
          <w:sz w:val="24"/>
          <w:szCs w:val="24"/>
          <w:lang w:val="kk-KZ"/>
        </w:rPr>
      </w:pPr>
    </w:p>
    <w:p w:rsidR="000D1433" w:rsidRDefault="000D1433"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№109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10481" w:rsidRPr="00284ACC">
        <w:rPr>
          <w:rFonts w:ascii="Times New Roman" w:hAnsi="Times New Roman" w:cs="Times New Roman"/>
          <w:sz w:val="24"/>
          <w:szCs w:val="24"/>
          <w:lang w:val="kk-KZ"/>
        </w:rPr>
        <w:t>Функционалдық сауаттылықты меңгеру барысында оқушылардың тұлғалық және пәнаралық нәтижелерін қамтамасыз ету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eastAsia="ru-RU"/>
        </w:rPr>
        <w:t>Мұғалімдердің «PIZA,TIMSS, PIRLS» халықаралық зерттеу тапсырмаларын қолдану деңгейін бағалау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10481" w:rsidRPr="00010481">
        <w:rPr>
          <w:rFonts w:ascii="Times New Roman" w:hAnsi="Times New Roman" w:cs="Times New Roman"/>
          <w:sz w:val="24"/>
          <w:szCs w:val="24"/>
          <w:lang w:val="kk-KZ"/>
        </w:rPr>
        <w:t>Пән мұғалімдері</w:t>
      </w:r>
    </w:p>
    <w:p w:rsidR="00B663BE" w:rsidRPr="00010481" w:rsidRDefault="00B663BE" w:rsidP="00010481">
      <w:pPr>
        <w:pStyle w:val="aa"/>
        <w:rPr>
          <w:rFonts w:ascii="Times New Roman" w:hAnsi="Times New Roman" w:cs="Times New Roman"/>
          <w:sz w:val="24"/>
          <w:szCs w:val="24"/>
          <w:lang w:val="kk-KZ" w:eastAsia="ru-RU"/>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eastAsia="ru-RU"/>
        </w:rPr>
        <w:t>Математика,</w:t>
      </w:r>
      <w:r w:rsidR="00010481">
        <w:rPr>
          <w:rFonts w:ascii="Times New Roman" w:hAnsi="Times New Roman" w:cs="Times New Roman"/>
          <w:sz w:val="24"/>
          <w:szCs w:val="24"/>
          <w:lang w:val="kk-KZ" w:eastAsia="ru-RU"/>
        </w:rPr>
        <w:t xml:space="preserve"> </w:t>
      </w:r>
      <w:r w:rsidR="00010481" w:rsidRPr="00284ACC">
        <w:rPr>
          <w:rFonts w:ascii="Times New Roman" w:hAnsi="Times New Roman" w:cs="Times New Roman"/>
          <w:sz w:val="24"/>
          <w:szCs w:val="24"/>
          <w:lang w:val="kk-KZ" w:eastAsia="ru-RU"/>
        </w:rPr>
        <w:t>жаратылыстану,</w:t>
      </w:r>
      <w:r w:rsidR="00010481">
        <w:rPr>
          <w:rFonts w:ascii="Times New Roman" w:hAnsi="Times New Roman" w:cs="Times New Roman"/>
          <w:sz w:val="24"/>
          <w:szCs w:val="24"/>
          <w:lang w:val="kk-KZ" w:eastAsia="ru-RU"/>
        </w:rPr>
        <w:t xml:space="preserve"> </w:t>
      </w:r>
      <w:r w:rsidR="00010481" w:rsidRPr="00284ACC">
        <w:rPr>
          <w:rFonts w:ascii="Times New Roman" w:hAnsi="Times New Roman" w:cs="Times New Roman"/>
          <w:sz w:val="24"/>
          <w:szCs w:val="24"/>
          <w:lang w:val="kk-KZ" w:eastAsia="ru-RU"/>
        </w:rPr>
        <w:t>әдебиеттік оқу пәндерінің мұғалімдері</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rPr>
        <w:t>Сабақтарға қатысу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10481">
        <w:rPr>
          <w:rFonts w:ascii="Times New Roman" w:hAnsi="Times New Roman" w:cs="Times New Roman"/>
          <w:sz w:val="24"/>
          <w:szCs w:val="24"/>
          <w:lang w:val="kk-KZ" w:eastAsia="ru-RU"/>
        </w:rPr>
        <w:t>05–25.01.20</w:t>
      </w:r>
      <w:r w:rsidR="00010481" w:rsidRPr="00284ACC">
        <w:rPr>
          <w:rFonts w:ascii="Times New Roman" w:hAnsi="Times New Roman" w:cs="Times New Roman"/>
          <w:sz w:val="24"/>
          <w:szCs w:val="24"/>
          <w:lang w:val="kk-KZ" w:eastAsia="ru-RU"/>
        </w:rPr>
        <w:t>24</w:t>
      </w:r>
      <w:r w:rsidR="00010481">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eastAsia="ru-RU"/>
        </w:rPr>
        <w:t>Директордың ОІ жөніндегі орынбасары 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rPr>
        <w:t>ӘК №3</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10481" w:rsidRPr="00284ACC">
        <w:rPr>
          <w:rFonts w:ascii="Times New Roman" w:hAnsi="Times New Roman" w:cs="Times New Roman"/>
          <w:sz w:val="24"/>
          <w:szCs w:val="24"/>
          <w:lang w:val="kk-KZ" w:eastAsia="ru-RU"/>
        </w:rPr>
        <w:t>Анықталған мәселелерді жою бойынша 10 күннен кейін қайта тексеру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10481" w:rsidRPr="00A06723">
        <w:rPr>
          <w:rFonts w:ascii="Times New Roman" w:hAnsi="Times New Roman" w:cs="Times New Roman"/>
          <w:sz w:val="24"/>
          <w:szCs w:val="24"/>
          <w:lang w:val="kk-KZ"/>
        </w:rPr>
        <w:t>Жұмыс лездемесі</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10481">
        <w:rPr>
          <w:rFonts w:ascii="Times New Roman" w:hAnsi="Times New Roman" w:cs="Times New Roman"/>
          <w:sz w:val="24"/>
          <w:szCs w:val="24"/>
          <w:lang w:val="kk-KZ"/>
        </w:rPr>
        <w:t>ф</w:t>
      </w:r>
      <w:r w:rsidR="00010481" w:rsidRPr="00284ACC">
        <w:rPr>
          <w:rFonts w:ascii="Times New Roman" w:hAnsi="Times New Roman" w:cs="Times New Roman"/>
          <w:sz w:val="24"/>
          <w:szCs w:val="24"/>
          <w:lang w:val="kk-KZ"/>
        </w:rPr>
        <w:t>ункционалдық сауаттылықты меңгеру барысында оқушылардың тұлғалық және пәнаралық нәтижелерін қамтамасыз ету</w:t>
      </w:r>
      <w:r w:rsidR="00010481">
        <w:rPr>
          <w:rFonts w:ascii="Times New Roman" w:hAnsi="Times New Roman" w:cs="Times New Roman"/>
          <w:sz w:val="24"/>
          <w:szCs w:val="24"/>
          <w:lang w:val="kk-KZ"/>
        </w:rPr>
        <w:t xml:space="preserve"> туралы анықтама.</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Оқушылардың функционалдық сауаттылығын арттыру мектептің ақпараттық ортасын дамытуға ықпал етеді.  Құзыретті  тұлға-бұл белгілі бір қасиеттер мен құзыреттерге ие, адамдар арасында өмір сүруді білетін және білетін тәуелсіз адам.</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Біздің  балаларымыздың  қазірг</w:t>
      </w:r>
      <w:r>
        <w:rPr>
          <w:rFonts w:ascii="SF Pro Text" w:eastAsia="Times New Roman" w:hAnsi="SF Pro Text" w:cs="Times New Roman"/>
          <w:color w:val="222222"/>
          <w:sz w:val="24"/>
          <w:szCs w:val="24"/>
          <w:lang w:val="kk-KZ"/>
        </w:rPr>
        <w:t>і  өмірге  бейімделуі  маңызды.</w:t>
      </w:r>
      <w:r w:rsidRPr="007927FC">
        <w:rPr>
          <w:rFonts w:ascii="SF Pro Text" w:eastAsia="Times New Roman" w:hAnsi="SF Pro Text" w:cs="Times New Roman"/>
          <w:color w:val="222222"/>
          <w:sz w:val="24"/>
          <w:szCs w:val="24"/>
          <w:lang w:val="kk-KZ"/>
        </w:rPr>
        <w:t>Оқушылардың  функционалдық  сауаттылығына  үлкен көңіл бөлу қажет. Функционалдық  сауаттылық - өмірде алған барлық тұрақты білімді, дағдыларды  пайдалану мүмкіндігі ретінде қарастырылады. </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 xml:space="preserve">Әлемдік  білім  беру кеңістігіне  кірудің  табыстылық көрсеткіштерінің  бірі функционалдық  сауаттылықты қалыптастыру  басым міндеттердің </w:t>
      </w:r>
      <w:r>
        <w:rPr>
          <w:rFonts w:ascii="SF Pro Text" w:eastAsia="Times New Roman" w:hAnsi="SF Pro Text" w:cs="Times New Roman"/>
          <w:color w:val="222222"/>
          <w:sz w:val="24"/>
          <w:szCs w:val="24"/>
          <w:lang w:val="kk-KZ"/>
        </w:rPr>
        <w:t xml:space="preserve">бірі  ретінде белгіленген білім </w:t>
      </w:r>
      <w:r w:rsidRPr="007927FC">
        <w:rPr>
          <w:rFonts w:ascii="SF Pro Text" w:eastAsia="Times New Roman" w:hAnsi="SF Pro Text" w:cs="Times New Roman"/>
          <w:color w:val="222222"/>
          <w:sz w:val="24"/>
          <w:szCs w:val="24"/>
          <w:lang w:val="kk-KZ"/>
        </w:rPr>
        <w:t>берудің  халықаралық  стандарттарын орындау  </w:t>
      </w:r>
      <w:r>
        <w:rPr>
          <w:rFonts w:ascii="SF Pro Text" w:eastAsia="Times New Roman" w:hAnsi="SF Pro Text" w:cs="Times New Roman"/>
          <w:color w:val="222222"/>
          <w:sz w:val="24"/>
          <w:szCs w:val="24"/>
          <w:lang w:val="kk-KZ"/>
        </w:rPr>
        <w:t xml:space="preserve">болып табылады. </w:t>
      </w:r>
      <w:r w:rsidRPr="007927FC">
        <w:rPr>
          <w:rFonts w:ascii="SF Pro Text" w:eastAsia="Times New Roman" w:hAnsi="SF Pro Text" w:cs="Times New Roman"/>
          <w:color w:val="222222"/>
          <w:sz w:val="24"/>
          <w:szCs w:val="24"/>
          <w:lang w:val="kk-KZ"/>
        </w:rPr>
        <w:t>Функционалдық  сауаттылықты  қалыптастыру-динамикалық және шығармашылық, жауапты және бәсекеге қабілетті тұлғаның қалыптасуының  шарты.</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Оқушылардың  және  бүкіл өскелең ұрпақтың  функционалдық сауаттылығы мәселесі де Президент Жолдауында көрініс тапқан: "сонымен қатар біздің балаларымыздың, жалпы барлық өскелең ұрпақтың функционалдық сауаттылығына да үлкен көңіл бөлу қажет. Бұл  біздің  балаларымыздың  қазіргі  өмірге  бейімделуі үшін  өте  маңызды".</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«Оқу"  ұғымы  "функционалды оқу" ұғымынан  несімен ерекшеленеді?  Оқу - бұл интеллектуалды даму технологиясы, мәдениетке ие болу тәсілі, қарым-қатынастағы  делдал,  өмірлік мәселелерді  шешудің  құралы. Функционалды  оқу дегеніміз-белгілі  бір тапсырма үшін  ақпаратты  іздеу немесе белгілі бір тапсырманы орындау мақсатында оқу.</w:t>
      </w:r>
    </w:p>
    <w:p w:rsid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Pr>
          <w:rFonts w:ascii="Times New Roman" w:hAnsi="Times New Roman"/>
          <w:noProof/>
          <w:color w:val="000000"/>
          <w:sz w:val="28"/>
          <w:szCs w:val="28"/>
          <w:shd w:val="clear" w:color="auto" w:fill="FFFFFF"/>
        </w:rPr>
        <w:drawing>
          <wp:inline distT="0" distB="0" distL="0" distR="0">
            <wp:extent cx="4876800" cy="229688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6546" cy="2296765"/>
                    </a:xfrm>
                    <a:prstGeom prst="rect">
                      <a:avLst/>
                    </a:prstGeom>
                    <a:noFill/>
                    <a:ln>
                      <a:noFill/>
                    </a:ln>
                  </pic:spPr>
                </pic:pic>
              </a:graphicData>
            </a:graphic>
          </wp:inline>
        </w:drawing>
      </w:r>
    </w:p>
    <w:p w:rsid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Оқу –тәрбие  үрдісін  ұйымшылдықпен  жүргізуде  мұғалім  басты  тұлға.  </w:t>
      </w:r>
      <w:r w:rsidRPr="00BF42B8">
        <w:rPr>
          <w:rFonts w:ascii="SF Pro Text" w:eastAsia="Times New Roman" w:hAnsi="SF Pro Text" w:cs="Times New Roman"/>
          <w:color w:val="222222"/>
          <w:sz w:val="24"/>
          <w:szCs w:val="24"/>
          <w:lang w:val="kk-KZ"/>
        </w:rPr>
        <w:t>Осындай талапқа сай қызмет істеу үшін алдымен мен өзімнің теориялық және әдістемелік  білімімді   ұдайы толықтырып,  үздіксіз ізденіп ,  өз  мамандығымды  барынша  жетілдіру және психология  мен педагогика ғылымдары  жайындағы жаңалықтар мен озық   тәжірибелерді  үнемі пайдаланып отыруым  керек. Үздіксіз іздену - бүгінде мұғалімдерге қойылып  отырған  басты талап пен міндеттердің бірі.  Демек сапалы,  тиімді , нәтижелі  жүргізілген әрбір сабақ – Ұстаздың тынымсыз еңбегінің  айғағы. </w:t>
      </w:r>
    </w:p>
    <w:p w:rsid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 Мұғалім  үшін ең бастысы  әрбір сабақ өз дәрежесінде өтілуі .  </w:t>
      </w:r>
      <w:r w:rsidRPr="00BF42B8">
        <w:rPr>
          <w:rFonts w:ascii="SF Pro Text" w:eastAsia="Times New Roman" w:hAnsi="SF Pro Text" w:cs="Times New Roman"/>
          <w:color w:val="222222"/>
          <w:sz w:val="24"/>
          <w:szCs w:val="24"/>
          <w:lang w:val="kk-KZ"/>
        </w:rPr>
        <w:t>Яғни, бүгінгі сабақ  кешегі  сабақтан өзгеше , ал ертеңгі сабақ  бүгінгі өткен сабақтан да жақсы болуы қажет. Мектеп  жұмысы  мен оқушы жетістіктерін өрістетудегі негізгі тұлға- мұғалім дедік. Ия, мен осы мамандықты  қалай  сүйіп келсем, осы мамандағымды ары қарай жетілдіріп, білікті де білімді етіп шәкірттерді тәрбиелеу менің басты міндетім болары  хақ. </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956507">
        <w:rPr>
          <w:rFonts w:ascii="Times New Roman" w:hAnsi="Times New Roman"/>
          <w:sz w:val="28"/>
          <w:szCs w:val="28"/>
        </w:rPr>
        <w:object w:dxaOrig="7198"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4pt;height:270pt" o:ole="">
            <v:imagedata r:id="rId8" o:title=""/>
          </v:shape>
          <o:OLEObject Type="Embed" ProgID="PowerPoint.Slide.12" ShapeID="_x0000_i1025" DrawAspect="Content" ObjectID="_1778095639" r:id="rId9"/>
        </w:object>
      </w:r>
    </w:p>
    <w:p w:rsidR="007927FC" w:rsidRPr="00BF42B8"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Ұстаз - жас ұрпақтың рухани сәулеткері, қоғам , халық өзінің үміті мол болашағын тапсыратын сенімді өкілі ретінде мен сол сенімді ақтай отырып зерделі де зерек, парасатты, ұлттық және адамзаттық құндылықтарды бойына дарытқан тұлғаларды тәрбиелеуді басты мақсатым деп алдым.  </w:t>
      </w:r>
      <w:r w:rsidRPr="00BF42B8">
        <w:rPr>
          <w:rFonts w:ascii="SF Pro Text" w:eastAsia="Times New Roman" w:hAnsi="SF Pro Text" w:cs="Times New Roman"/>
          <w:color w:val="222222"/>
          <w:sz w:val="24"/>
          <w:szCs w:val="24"/>
          <w:lang w:val="kk-KZ"/>
        </w:rPr>
        <w:t>Сол мақсатыма жету барысында талмай еңбек етуді басты міндетім деп санаймын. </w:t>
      </w:r>
    </w:p>
    <w:p w:rsidR="0060584E" w:rsidRDefault="0060584E" w:rsidP="0060584E">
      <w:pPr>
        <w:spacing w:after="0" w:line="240" w:lineRule="auto"/>
        <w:ind w:firstLine="567"/>
        <w:jc w:val="both"/>
        <w:rPr>
          <w:rFonts w:ascii="Times New Roman" w:eastAsia="Times New Roman" w:hAnsi="Times New Roman"/>
          <w:color w:val="000000"/>
          <w:spacing w:val="2"/>
          <w:sz w:val="24"/>
          <w:szCs w:val="28"/>
          <w:lang w:val="kk-KZ"/>
        </w:rPr>
      </w:pPr>
      <w:r w:rsidRPr="00BF42B8">
        <w:rPr>
          <w:rFonts w:ascii="Times New Roman" w:eastAsia="Times New Roman" w:hAnsi="Times New Roman"/>
          <w:color w:val="000000"/>
          <w:spacing w:val="2"/>
          <w:sz w:val="24"/>
          <w:szCs w:val="28"/>
          <w:lang w:val="kk-KZ"/>
        </w:rPr>
        <w:t>Функционалдық сауаттылық тұжырымдамасына негізделген анағұрлым танымал халықаралық бағалау зерттемелерінің бірі Экономикалық ынтымақтастық және даму ұйымының (ЭЫДҰ) қолдауымен өткізілетін 15 жастағы оқушылардың оқу жетістіктерін бағалаудың халықаралық бағдарламасы (Programmer for International Student Assessment – РІSА) болып табылады. РІSА 15 жастағы жасөспірімдердің мектепте алған білімдерін, іскерлігі мен дағдыларын адами іс-әрекеттердің әртүрлі салаларында, сондай-ақ тұлғааралық қарым-қатынас пен әлеуметтік қатынастарда өмірлік міндеттерді шешу үшін пайдалана алу қабілеттерін бағалайды.</w:t>
      </w:r>
      <w:r w:rsidRPr="00BF42B8">
        <w:rPr>
          <w:rFonts w:ascii="Times New Roman" w:eastAsia="Times New Roman" w:hAnsi="Times New Roman"/>
          <w:color w:val="000000"/>
          <w:spacing w:val="2"/>
          <w:sz w:val="24"/>
          <w:szCs w:val="28"/>
          <w:lang w:val="kk-KZ"/>
        </w:rPr>
        <w:br/>
      </w:r>
      <w:bookmarkStart w:id="0" w:name="z23"/>
      <w:bookmarkStart w:id="1" w:name="z24"/>
      <w:bookmarkEnd w:id="0"/>
      <w:bookmarkEnd w:id="1"/>
      <w:r w:rsidRPr="00BF42B8">
        <w:rPr>
          <w:rFonts w:ascii="Times New Roman" w:eastAsia="Times New Roman" w:hAnsi="Times New Roman"/>
          <w:color w:val="000000"/>
          <w:spacing w:val="2"/>
          <w:sz w:val="24"/>
          <w:szCs w:val="28"/>
          <w:lang w:val="kk-KZ"/>
        </w:rPr>
        <w:t>РІSА шеңберіндегі тестілеу барысында функционалдық сауаттылықтың үш саласы бағаланады: оқудағы сауаттылық, математикалық және жаратылыстану-ғылыми сауаттылық. Зерттеу айналым бойынша (үш жылда бір рет) жүргізіледі. Әрбір айналымда функциялық сауаттылықтың қандай да бір түріне ерекше назар аударылады. РІSА бағдарламасының фокусында 2009 жылы оқу сауаттылығы болды.</w:t>
      </w:r>
      <w:bookmarkStart w:id="2" w:name="z25"/>
      <w:bookmarkEnd w:id="2"/>
      <w:r>
        <w:rPr>
          <w:rFonts w:ascii="Times New Roman" w:eastAsia="Times New Roman" w:hAnsi="Times New Roman"/>
          <w:color w:val="000000"/>
          <w:spacing w:val="2"/>
          <w:sz w:val="24"/>
          <w:szCs w:val="28"/>
          <w:lang w:val="kk-KZ"/>
        </w:rPr>
        <w:t xml:space="preserve"> </w:t>
      </w:r>
      <w:r w:rsidRPr="006100B0">
        <w:rPr>
          <w:rFonts w:ascii="Times New Roman" w:eastAsia="Times New Roman" w:hAnsi="Times New Roman"/>
          <w:color w:val="000000"/>
          <w:spacing w:val="2"/>
          <w:sz w:val="24"/>
          <w:szCs w:val="28"/>
          <w:lang w:val="kk-KZ"/>
        </w:rPr>
        <w:t>2009 жылы Қазақстан РІSА зерттеуіне бірінші рет қатысты.</w:t>
      </w:r>
    </w:p>
    <w:p w:rsidR="0060584E" w:rsidRDefault="0060584E" w:rsidP="0060584E">
      <w:pPr>
        <w:spacing w:after="0" w:line="240" w:lineRule="auto"/>
        <w:ind w:firstLine="567"/>
        <w:jc w:val="both"/>
        <w:rPr>
          <w:rFonts w:ascii="Times New Roman" w:eastAsia="Times New Roman" w:hAnsi="Times New Roman"/>
          <w:color w:val="000000"/>
          <w:spacing w:val="2"/>
          <w:sz w:val="24"/>
          <w:szCs w:val="28"/>
          <w:lang w:val="kk-KZ"/>
        </w:rPr>
      </w:pPr>
      <w:bookmarkStart w:id="3" w:name="z26"/>
      <w:bookmarkEnd w:id="3"/>
      <w:r w:rsidRPr="0060584E">
        <w:rPr>
          <w:rFonts w:ascii="Times New Roman" w:eastAsia="Times New Roman" w:hAnsi="Times New Roman"/>
          <w:color w:val="000000"/>
          <w:spacing w:val="2"/>
          <w:sz w:val="24"/>
          <w:szCs w:val="28"/>
          <w:lang w:val="kk-KZ"/>
        </w:rPr>
        <w:t>Нәтижелер мыналарды дәлелдейді:</w:t>
      </w:r>
    </w:p>
    <w:p w:rsidR="0060584E" w:rsidRDefault="0060584E" w:rsidP="0060584E">
      <w:pPr>
        <w:spacing w:after="0" w:line="240" w:lineRule="auto"/>
        <w:jc w:val="both"/>
        <w:rPr>
          <w:rFonts w:ascii="Times New Roman" w:eastAsia="Times New Roman" w:hAnsi="Times New Roman"/>
          <w:color w:val="000000"/>
          <w:spacing w:val="2"/>
          <w:sz w:val="24"/>
          <w:szCs w:val="28"/>
          <w:lang w:val="kk-KZ"/>
        </w:rPr>
      </w:pPr>
      <w:bookmarkStart w:id="4" w:name="z27"/>
      <w:bookmarkEnd w:id="4"/>
      <w:r>
        <w:rPr>
          <w:rFonts w:ascii="Times New Roman" w:eastAsia="Times New Roman" w:hAnsi="Times New Roman"/>
          <w:color w:val="000000"/>
          <w:spacing w:val="2"/>
          <w:sz w:val="24"/>
          <w:szCs w:val="28"/>
          <w:lang w:val="kk-KZ"/>
        </w:rPr>
        <w:t xml:space="preserve">1) </w:t>
      </w:r>
      <w:r w:rsidRPr="0060584E">
        <w:rPr>
          <w:rFonts w:ascii="Times New Roman" w:eastAsia="Times New Roman" w:hAnsi="Times New Roman"/>
          <w:color w:val="000000"/>
          <w:spacing w:val="2"/>
          <w:sz w:val="24"/>
          <w:szCs w:val="28"/>
          <w:lang w:val="kk-KZ"/>
        </w:rPr>
        <w:t xml:space="preserve">қандай да бір күрделі оқу мәтіндерін дәл пайдаланып, олардың көмегімен күнделікті жағдайларда бағдар алуға әзір қазақстандық оқушылардың үлесі - </w:t>
      </w:r>
      <w:r w:rsidRPr="0060584E">
        <w:rPr>
          <w:rFonts w:ascii="Times New Roman" w:eastAsia="Times New Roman" w:hAnsi="Times New Roman"/>
          <w:i/>
          <w:iCs/>
          <w:color w:val="000000"/>
          <w:spacing w:val="2"/>
          <w:sz w:val="24"/>
          <w:szCs w:val="28"/>
          <w:lang w:val="kk-KZ"/>
        </w:rPr>
        <w:t>оқу сауаттылығын</w:t>
      </w:r>
      <w:r w:rsidRPr="0060584E">
        <w:rPr>
          <w:rFonts w:ascii="Times New Roman" w:eastAsia="Times New Roman" w:hAnsi="Times New Roman"/>
          <w:color w:val="000000"/>
          <w:spacing w:val="2"/>
          <w:sz w:val="24"/>
          <w:szCs w:val="28"/>
          <w:lang w:val="kk-KZ"/>
        </w:rPr>
        <w:t xml:space="preserve"> зерттеуге қатысушылар санының 5%-ын құрайды (ЭЫДҰ елдері бойынша орташа көрсеткіш – 28,6%);</w:t>
      </w:r>
      <w:r w:rsidRPr="0060584E">
        <w:rPr>
          <w:rFonts w:ascii="Times New Roman" w:eastAsia="Times New Roman" w:hAnsi="Times New Roman"/>
          <w:color w:val="000000"/>
          <w:spacing w:val="2"/>
          <w:sz w:val="24"/>
          <w:szCs w:val="28"/>
          <w:lang w:val="kk-KZ"/>
        </w:rPr>
        <w:br/>
      </w:r>
      <w:bookmarkStart w:id="5" w:name="z28"/>
      <w:bookmarkEnd w:id="5"/>
    </w:p>
    <w:p w:rsidR="0060584E" w:rsidRPr="0060584E" w:rsidRDefault="0060584E" w:rsidP="0060584E">
      <w:pPr>
        <w:spacing w:after="0" w:line="240" w:lineRule="auto"/>
        <w:jc w:val="both"/>
        <w:rPr>
          <w:rFonts w:ascii="Times New Roman" w:eastAsia="Times New Roman" w:hAnsi="Times New Roman"/>
          <w:color w:val="000000"/>
          <w:spacing w:val="2"/>
          <w:sz w:val="24"/>
          <w:szCs w:val="28"/>
          <w:lang w:val="kk-KZ"/>
        </w:rPr>
      </w:pPr>
      <w:r w:rsidRPr="0060584E">
        <w:rPr>
          <w:rFonts w:ascii="Times New Roman" w:eastAsia="Times New Roman" w:hAnsi="Times New Roman"/>
          <w:color w:val="000000"/>
          <w:spacing w:val="2"/>
          <w:sz w:val="24"/>
          <w:szCs w:val="28"/>
          <w:lang w:val="kk-KZ"/>
        </w:rPr>
        <w:t xml:space="preserve">2) нақты бір жағдай үшін нақты модельдермен тиімді жұмыс жасауға, әртүрлі тапсырмаларды дамыту мен кіріктіруге әзір қазақстандық оқушылардың үлесі – </w:t>
      </w:r>
      <w:r w:rsidRPr="0060584E">
        <w:rPr>
          <w:rFonts w:ascii="Times New Roman" w:eastAsia="Times New Roman" w:hAnsi="Times New Roman"/>
          <w:i/>
          <w:iCs/>
          <w:color w:val="000000"/>
          <w:spacing w:val="2"/>
          <w:sz w:val="24"/>
          <w:szCs w:val="28"/>
          <w:lang w:val="kk-KZ"/>
        </w:rPr>
        <w:t>математикалық сауаттылықты</w:t>
      </w:r>
      <w:r w:rsidRPr="0060584E">
        <w:rPr>
          <w:rFonts w:ascii="Times New Roman" w:eastAsia="Times New Roman" w:hAnsi="Times New Roman"/>
          <w:color w:val="000000"/>
          <w:spacing w:val="2"/>
          <w:sz w:val="24"/>
          <w:szCs w:val="28"/>
          <w:lang w:val="kk-KZ"/>
        </w:rPr>
        <w:t xml:space="preserve"> </w:t>
      </w:r>
      <w:r w:rsidRPr="0060584E">
        <w:rPr>
          <w:rFonts w:ascii="Times New Roman" w:eastAsia="Times New Roman" w:hAnsi="Times New Roman"/>
          <w:color w:val="000000"/>
          <w:spacing w:val="2"/>
          <w:sz w:val="24"/>
          <w:szCs w:val="28"/>
          <w:lang w:val="kk-KZ"/>
        </w:rPr>
        <w:lastRenderedPageBreak/>
        <w:t>зерттеуге қатысушылар санының 4,2%-ын құрайды (ЭЫДҰ елдері бойынша орташа көрсеткіш – 16% қатысушы);</w:t>
      </w:r>
    </w:p>
    <w:p w:rsidR="0060584E" w:rsidRPr="0060584E" w:rsidRDefault="0060584E" w:rsidP="0060584E">
      <w:pPr>
        <w:spacing w:after="0" w:line="240" w:lineRule="auto"/>
        <w:jc w:val="both"/>
        <w:rPr>
          <w:rFonts w:ascii="Times New Roman" w:eastAsia="Times New Roman" w:hAnsi="Times New Roman"/>
          <w:color w:val="000000"/>
          <w:spacing w:val="2"/>
          <w:sz w:val="24"/>
          <w:szCs w:val="28"/>
          <w:lang w:val="kk-KZ"/>
        </w:rPr>
      </w:pPr>
      <w:r w:rsidRPr="0060584E">
        <w:rPr>
          <w:rFonts w:ascii="Times New Roman" w:eastAsia="Times New Roman" w:hAnsi="Times New Roman"/>
          <w:color w:val="000000"/>
          <w:spacing w:val="2"/>
          <w:sz w:val="24"/>
          <w:szCs w:val="28"/>
          <w:lang w:val="kk-KZ"/>
        </w:rPr>
        <w:br/>
      </w:r>
      <w:bookmarkStart w:id="6" w:name="z29"/>
      <w:bookmarkEnd w:id="6"/>
      <w:r w:rsidRPr="00BF42B8">
        <w:rPr>
          <w:rFonts w:ascii="Times New Roman" w:eastAsia="Times New Roman" w:hAnsi="Times New Roman"/>
          <w:color w:val="000000"/>
          <w:spacing w:val="2"/>
          <w:sz w:val="24"/>
          <w:szCs w:val="28"/>
          <w:lang w:val="kk-KZ"/>
        </w:rPr>
        <w:t xml:space="preserve">3) жаратылыстану ғылымдарының рөлі туралы қорытынды жасауды талап ететін тиімді жұмыс жасауға, әртүрлі жаратылыстану пәндерінен түсініктемелерді таңдауға және біріктіруге, осы түсініктерді өмірлік жағдаяттарға тікелей қолдануға дайын қазақстандық оқушылардың үлесі - </w:t>
      </w:r>
      <w:r w:rsidRPr="00BF42B8">
        <w:rPr>
          <w:rFonts w:ascii="Times New Roman" w:eastAsia="Times New Roman" w:hAnsi="Times New Roman"/>
          <w:i/>
          <w:iCs/>
          <w:color w:val="000000"/>
          <w:spacing w:val="2"/>
          <w:sz w:val="24"/>
          <w:szCs w:val="28"/>
          <w:lang w:val="kk-KZ"/>
        </w:rPr>
        <w:t>жаратылыстану ғылыми сауаттылығын</w:t>
      </w:r>
      <w:r w:rsidRPr="00BF42B8">
        <w:rPr>
          <w:rFonts w:ascii="Times New Roman" w:eastAsia="Times New Roman" w:hAnsi="Times New Roman"/>
          <w:color w:val="000000"/>
          <w:spacing w:val="2"/>
          <w:sz w:val="24"/>
          <w:szCs w:val="28"/>
          <w:lang w:val="kk-KZ"/>
        </w:rPr>
        <w:t xml:space="preserve"> зерттеуге қатысушылар санының 3,6%-ын құрайды (ЭЫДҰ елдері бойынша орташа көрсеткіш – 20,5%).</w:t>
      </w:r>
    </w:p>
    <w:p w:rsidR="0060584E" w:rsidRPr="00BF42B8" w:rsidRDefault="0060584E" w:rsidP="0060584E">
      <w:pPr>
        <w:spacing w:after="0" w:line="240" w:lineRule="auto"/>
        <w:ind w:firstLine="567"/>
        <w:jc w:val="both"/>
        <w:rPr>
          <w:rFonts w:ascii="Times New Roman" w:eastAsia="Times New Roman" w:hAnsi="Times New Roman"/>
          <w:color w:val="000000"/>
          <w:spacing w:val="2"/>
          <w:sz w:val="24"/>
          <w:szCs w:val="28"/>
          <w:lang w:val="kk-KZ"/>
        </w:rPr>
      </w:pPr>
      <w:r w:rsidRPr="0060584E">
        <w:rPr>
          <w:rFonts w:ascii="Times New Roman" w:eastAsia="Times New Roman" w:hAnsi="Times New Roman"/>
          <w:color w:val="000000"/>
          <w:spacing w:val="2"/>
          <w:sz w:val="24"/>
          <w:szCs w:val="28"/>
          <w:lang w:val="kk-KZ"/>
        </w:rPr>
        <w:br/>
      </w:r>
      <w:bookmarkStart w:id="7" w:name="z30"/>
      <w:bookmarkEnd w:id="7"/>
      <w:r>
        <w:rPr>
          <w:rFonts w:ascii="Times New Roman" w:eastAsia="Times New Roman" w:hAnsi="Times New Roman"/>
          <w:color w:val="000000"/>
          <w:spacing w:val="2"/>
          <w:sz w:val="24"/>
          <w:szCs w:val="28"/>
          <w:lang w:val="kk-KZ"/>
        </w:rPr>
        <w:t xml:space="preserve">         </w:t>
      </w:r>
      <w:r w:rsidRPr="0060584E">
        <w:rPr>
          <w:rFonts w:ascii="Times New Roman" w:eastAsia="Times New Roman" w:hAnsi="Times New Roman"/>
          <w:color w:val="000000"/>
          <w:spacing w:val="2"/>
          <w:sz w:val="24"/>
          <w:szCs w:val="28"/>
          <w:lang w:val="kk-KZ"/>
        </w:rPr>
        <w:t>Бұл ретте TIMSS зерттеулерінде қазақстандық оқушылар жоғары нәтижелер көрсетуде.</w:t>
      </w:r>
      <w:r w:rsidRPr="0060584E">
        <w:rPr>
          <w:rFonts w:ascii="Times New Roman" w:eastAsia="Times New Roman" w:hAnsi="Times New Roman"/>
          <w:color w:val="000000"/>
          <w:spacing w:val="2"/>
          <w:sz w:val="24"/>
          <w:szCs w:val="28"/>
          <w:lang w:val="kk-KZ"/>
        </w:rPr>
        <w:br/>
      </w:r>
      <w:bookmarkStart w:id="8" w:name="z31"/>
      <w:bookmarkEnd w:id="8"/>
      <w:r w:rsidRPr="00BF42B8">
        <w:rPr>
          <w:rFonts w:ascii="Times New Roman" w:eastAsia="Times New Roman" w:hAnsi="Times New Roman"/>
          <w:color w:val="000000"/>
          <w:spacing w:val="2"/>
          <w:sz w:val="24"/>
          <w:szCs w:val="28"/>
          <w:lang w:val="kk-KZ"/>
        </w:rPr>
        <w:t>Осылайша, Қазақстанның PISA мен TIMSS-қа қатысу нәтижесі республикадағы жалпы білім беретін мектептер педагогтерінің мықты пәндік білім беретіндігін, бірақ оны нақты өмірдегі жағдайларда пайдалануға үйретпейтіндігін көрсетеді.</w:t>
      </w:r>
    </w:p>
    <w:p w:rsidR="0060584E" w:rsidRPr="00BF42B8" w:rsidRDefault="0060584E" w:rsidP="0060584E">
      <w:pPr>
        <w:spacing w:after="0" w:line="240" w:lineRule="auto"/>
        <w:outlineLvl w:val="2"/>
        <w:rPr>
          <w:rFonts w:ascii="Times New Roman" w:eastAsia="Times New Roman" w:hAnsi="Times New Roman"/>
          <w:color w:val="000000"/>
          <w:sz w:val="24"/>
          <w:szCs w:val="28"/>
          <w:lang w:val="kk-KZ"/>
        </w:rPr>
      </w:pPr>
      <w:r w:rsidRPr="00BF42B8">
        <w:rPr>
          <w:rFonts w:ascii="Times New Roman" w:eastAsia="Times New Roman" w:hAnsi="Times New Roman"/>
          <w:color w:val="000000"/>
          <w:sz w:val="24"/>
          <w:szCs w:val="28"/>
          <w:lang w:val="kk-KZ"/>
        </w:rPr>
        <w:t>3. Мектеп оқушыларының функционалдық сауаттылығын дамыту тетіктері</w:t>
      </w:r>
    </w:p>
    <w:p w:rsidR="0060584E" w:rsidRPr="0060584E" w:rsidRDefault="0060584E" w:rsidP="0060584E">
      <w:pPr>
        <w:spacing w:after="0" w:line="240" w:lineRule="auto"/>
        <w:rPr>
          <w:rFonts w:ascii="SF Pro Text" w:eastAsia="Times New Roman" w:hAnsi="SF Pro Text" w:cs="Times New Roman"/>
          <w:color w:val="222222"/>
          <w:szCs w:val="24"/>
          <w:lang w:val="kk-KZ"/>
        </w:rPr>
      </w:pPr>
      <w:r w:rsidRPr="00BF42B8">
        <w:rPr>
          <w:rFonts w:ascii="Times New Roman" w:eastAsia="Times New Roman" w:hAnsi="Times New Roman"/>
          <w:color w:val="000000"/>
          <w:spacing w:val="2"/>
          <w:sz w:val="24"/>
          <w:szCs w:val="28"/>
          <w:lang w:val="kk-KZ"/>
        </w:rPr>
        <w:t>РІSА зерттеулері бойынша көш басында тұрған елдердің (Австралия, Финляндия, Жапония, Жаңа Зеландия, Италия, Оңтүстік Корея және т.б.) нәтижесі көрсеткендей, оқушылардың функциялық сауаттылығын дамытуға мынадай факторлар әсер етеді:</w:t>
      </w:r>
      <w:r w:rsidRPr="00BF42B8">
        <w:rPr>
          <w:rFonts w:ascii="Times New Roman" w:eastAsia="Times New Roman" w:hAnsi="Times New Roman"/>
          <w:color w:val="000000"/>
          <w:spacing w:val="2"/>
          <w:sz w:val="24"/>
          <w:szCs w:val="28"/>
          <w:lang w:val="kk-KZ"/>
        </w:rPr>
        <w:br/>
      </w:r>
      <w:bookmarkStart w:id="9" w:name="z34"/>
      <w:bookmarkEnd w:id="9"/>
      <w:r w:rsidRPr="00BF42B8">
        <w:rPr>
          <w:rFonts w:ascii="Times New Roman" w:eastAsia="Times New Roman" w:hAnsi="Times New Roman"/>
          <w:color w:val="000000"/>
          <w:spacing w:val="2"/>
          <w:sz w:val="24"/>
          <w:szCs w:val="28"/>
          <w:lang w:val="kk-KZ"/>
        </w:rPr>
        <w:t>1) білім беру мазмұны (ұлттық стандарттар, оқу бағдарламалары);</w:t>
      </w:r>
      <w:r w:rsidRPr="00BF42B8">
        <w:rPr>
          <w:rFonts w:ascii="Times New Roman" w:eastAsia="Times New Roman" w:hAnsi="Times New Roman"/>
          <w:color w:val="000000"/>
          <w:spacing w:val="2"/>
          <w:sz w:val="24"/>
          <w:szCs w:val="28"/>
          <w:lang w:val="kk-KZ"/>
        </w:rPr>
        <w:br/>
      </w:r>
      <w:bookmarkStart w:id="10" w:name="z35"/>
      <w:bookmarkEnd w:id="10"/>
      <w:r w:rsidRPr="00BF42B8">
        <w:rPr>
          <w:rFonts w:ascii="Times New Roman" w:eastAsia="Times New Roman" w:hAnsi="Times New Roman"/>
          <w:color w:val="000000"/>
          <w:spacing w:val="2"/>
          <w:sz w:val="24"/>
          <w:szCs w:val="28"/>
          <w:lang w:val="kk-KZ"/>
        </w:rPr>
        <w:t>2)оқыту нысандары мен әдістері;</w:t>
      </w:r>
      <w:r w:rsidRPr="00BF42B8">
        <w:rPr>
          <w:rFonts w:ascii="Times New Roman" w:eastAsia="Times New Roman" w:hAnsi="Times New Roman"/>
          <w:color w:val="000000"/>
          <w:spacing w:val="2"/>
          <w:sz w:val="24"/>
          <w:szCs w:val="28"/>
          <w:lang w:val="kk-KZ"/>
        </w:rPr>
        <w:br/>
      </w:r>
      <w:bookmarkStart w:id="11" w:name="z36"/>
      <w:bookmarkEnd w:id="11"/>
      <w:r w:rsidRPr="00BF42B8">
        <w:rPr>
          <w:rFonts w:ascii="Times New Roman" w:eastAsia="Times New Roman" w:hAnsi="Times New Roman"/>
          <w:color w:val="000000"/>
          <w:spacing w:val="2"/>
          <w:sz w:val="24"/>
          <w:szCs w:val="28"/>
          <w:lang w:val="kk-KZ"/>
        </w:rPr>
        <w:t>3) білім алушылардың оқудағы жетістіктерін диагностикалау мен бағалау жүйесі;</w:t>
      </w:r>
      <w:r w:rsidRPr="00BF42B8">
        <w:rPr>
          <w:rFonts w:ascii="Times New Roman" w:eastAsia="Times New Roman" w:hAnsi="Times New Roman"/>
          <w:color w:val="000000"/>
          <w:spacing w:val="2"/>
          <w:sz w:val="24"/>
          <w:szCs w:val="28"/>
          <w:lang w:val="kk-KZ"/>
        </w:rPr>
        <w:br/>
      </w:r>
      <w:bookmarkStart w:id="12" w:name="z37"/>
      <w:bookmarkEnd w:id="12"/>
      <w:r w:rsidRPr="00BF42B8">
        <w:rPr>
          <w:rFonts w:ascii="Times New Roman" w:eastAsia="Times New Roman" w:hAnsi="Times New Roman"/>
          <w:color w:val="000000"/>
          <w:spacing w:val="2"/>
          <w:sz w:val="24"/>
          <w:szCs w:val="28"/>
          <w:lang w:val="kk-KZ"/>
        </w:rPr>
        <w:t>4) мектептен тыс, қосымша білім беру бағдарламалары;</w:t>
      </w:r>
      <w:r w:rsidRPr="00BF42B8">
        <w:rPr>
          <w:rFonts w:ascii="Times New Roman" w:eastAsia="Times New Roman" w:hAnsi="Times New Roman"/>
          <w:color w:val="000000"/>
          <w:spacing w:val="2"/>
          <w:sz w:val="24"/>
          <w:szCs w:val="28"/>
          <w:lang w:val="kk-KZ"/>
        </w:rPr>
        <w:br/>
      </w:r>
      <w:bookmarkStart w:id="13" w:name="z38"/>
      <w:bookmarkEnd w:id="13"/>
      <w:r w:rsidRPr="00BF42B8">
        <w:rPr>
          <w:rFonts w:ascii="Times New Roman" w:eastAsia="Times New Roman" w:hAnsi="Times New Roman"/>
          <w:color w:val="000000"/>
          <w:spacing w:val="2"/>
          <w:sz w:val="24"/>
          <w:szCs w:val="28"/>
          <w:lang w:val="kk-KZ"/>
        </w:rPr>
        <w:t>5) мектепті басқару моделі (қоғамдық-мемлекеттік нысан, мектептердің оқу жоспарын реттеудегі дербестігінің жоғары деңгейі);</w:t>
      </w:r>
      <w:r w:rsidRPr="00BF42B8">
        <w:rPr>
          <w:rFonts w:ascii="Times New Roman" w:eastAsia="Times New Roman" w:hAnsi="Times New Roman"/>
          <w:color w:val="000000"/>
          <w:spacing w:val="2"/>
          <w:sz w:val="24"/>
          <w:szCs w:val="28"/>
          <w:lang w:val="kk-KZ"/>
        </w:rPr>
        <w:br/>
      </w:r>
      <w:bookmarkStart w:id="14" w:name="z39"/>
      <w:bookmarkEnd w:id="14"/>
      <w:r w:rsidRPr="00BF42B8">
        <w:rPr>
          <w:rFonts w:ascii="Times New Roman" w:eastAsia="Times New Roman" w:hAnsi="Times New Roman"/>
          <w:color w:val="000000"/>
          <w:spacing w:val="2"/>
          <w:sz w:val="24"/>
          <w:szCs w:val="28"/>
          <w:lang w:val="kk-KZ"/>
        </w:rPr>
        <w:t>6) барлық мүдделі тараптармен әріптестікке негізделген достық қалыптағы білім беру ортасының болуы;</w:t>
      </w:r>
      <w:r w:rsidRPr="00BF42B8">
        <w:rPr>
          <w:rFonts w:ascii="Times New Roman" w:eastAsia="Times New Roman" w:hAnsi="Times New Roman"/>
          <w:color w:val="000000"/>
          <w:spacing w:val="2"/>
          <w:sz w:val="24"/>
          <w:szCs w:val="28"/>
          <w:lang w:val="kk-KZ"/>
        </w:rPr>
        <w:br/>
      </w:r>
      <w:bookmarkStart w:id="15" w:name="z40"/>
      <w:bookmarkEnd w:id="15"/>
      <w:r w:rsidRPr="00BF42B8">
        <w:rPr>
          <w:rFonts w:ascii="Times New Roman" w:eastAsia="Times New Roman" w:hAnsi="Times New Roman"/>
          <w:color w:val="000000"/>
          <w:spacing w:val="2"/>
          <w:sz w:val="24"/>
          <w:szCs w:val="28"/>
          <w:lang w:val="kk-KZ"/>
        </w:rPr>
        <w:t>7) ата-аналардың балаларды оқыту мен тәрбиелеу процесіндегі белсенді рөлі.</w:t>
      </w:r>
    </w:p>
    <w:p w:rsidR="00BF42B8" w:rsidRDefault="00BF42B8" w:rsidP="007927FC">
      <w:pPr>
        <w:spacing w:after="0" w:line="240" w:lineRule="auto"/>
        <w:jc w:val="both"/>
        <w:rPr>
          <w:rFonts w:ascii="SF Pro Text" w:eastAsia="Times New Roman" w:hAnsi="SF Pro Text" w:cs="Times New Roman"/>
          <w:color w:val="222222"/>
          <w:sz w:val="24"/>
          <w:szCs w:val="24"/>
          <w:lang w:val="kk-KZ"/>
        </w:rPr>
      </w:pPr>
    </w:p>
    <w:p w:rsidR="007927FC" w:rsidRPr="007927FC" w:rsidRDefault="007927FC" w:rsidP="007927FC">
      <w:pPr>
        <w:spacing w:after="0" w:line="240" w:lineRule="auto"/>
        <w:jc w:val="both"/>
        <w:rPr>
          <w:rFonts w:ascii="Times New Roman" w:hAnsi="Times New Roman" w:cs="Times New Roman"/>
          <w:b/>
          <w:sz w:val="24"/>
          <w:szCs w:val="24"/>
          <w:lang w:val="kk-KZ"/>
        </w:rPr>
      </w:pPr>
      <w:r w:rsidRPr="00BF42B8">
        <w:rPr>
          <w:rFonts w:ascii="SF Pro Text" w:eastAsia="Times New Roman" w:hAnsi="SF Pro Text" w:cs="Times New Roman"/>
          <w:color w:val="222222"/>
          <w:sz w:val="24"/>
          <w:szCs w:val="24"/>
          <w:lang w:val="kk-KZ"/>
        </w:rPr>
        <w:t> </w:t>
      </w: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7927FC" w:rsidRPr="007927FC"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7927FC">
        <w:rPr>
          <w:rFonts w:ascii="SF Pro Text" w:eastAsia="Times New Roman" w:hAnsi="SF Pro Text" w:cs="Times New Roman"/>
          <w:color w:val="222222"/>
          <w:sz w:val="24"/>
          <w:szCs w:val="24"/>
          <w:lang w:val="kk-KZ"/>
        </w:rPr>
        <w:t>Қорытындылай  келе,  өтпелі  кезеңнің аяқталуы мен әлеуметтік дамудың жаңа кезеңінің  басталуының  соңғы  критерийі технологияның даму деңгейі  емес, басқа экономикалық ресурстарға    барлық  ақпарат емес, қоғам мүшелерінің негізгі бөлігінің функционалдық  сауаттылыққа  ие болуы  болуы  керек екенін  атап өтеміз.</w:t>
      </w:r>
    </w:p>
    <w:p w:rsidR="007927FC" w:rsidRPr="00BF42B8" w:rsidRDefault="007927FC" w:rsidP="007927FC">
      <w:pPr>
        <w:shd w:val="clear" w:color="auto" w:fill="FFFFFF"/>
        <w:spacing w:after="0" w:line="240" w:lineRule="auto"/>
        <w:ind w:firstLine="567"/>
        <w:jc w:val="both"/>
        <w:rPr>
          <w:rFonts w:ascii="SF Pro Text" w:eastAsia="Times New Roman" w:hAnsi="SF Pro Text" w:cs="Times New Roman"/>
          <w:color w:val="222222"/>
          <w:sz w:val="24"/>
          <w:szCs w:val="24"/>
          <w:lang w:val="kk-KZ"/>
        </w:rPr>
      </w:pPr>
      <w:r w:rsidRPr="00BF42B8">
        <w:rPr>
          <w:rFonts w:ascii="SF Pro Text" w:eastAsia="Times New Roman" w:hAnsi="SF Pro Text" w:cs="Times New Roman"/>
          <w:color w:val="222222"/>
          <w:sz w:val="24"/>
          <w:szCs w:val="24"/>
          <w:lang w:val="kk-KZ"/>
        </w:rPr>
        <w:t>Сондықтан оқушының рухани өсуіне жағдай туғыза алатын, жаңалықтарды  қабылдауға  даяр  педагогтар ғана бүгінгі   қоғамның  мүддесінен шыға алады»- деген сөзін басшылыққа ала отырып,  келешектегі алға қойған мақсатым- саналы да білімді, еліміздің тізгінін ұстай алатын қабілетті тұлға қалыптастыру. </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010481">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10481">
        <w:rPr>
          <w:rFonts w:ascii="Times New Roman" w:hAnsi="Times New Roman" w:cs="Times New Roman"/>
          <w:sz w:val="24"/>
          <w:szCs w:val="24"/>
          <w:lang w:val="kk-KZ" w:eastAsia="ru-RU"/>
        </w:rPr>
        <w:t>05–25.01.20</w:t>
      </w:r>
      <w:r w:rsidR="00010481" w:rsidRPr="00284ACC">
        <w:rPr>
          <w:rFonts w:ascii="Times New Roman" w:hAnsi="Times New Roman" w:cs="Times New Roman"/>
          <w:sz w:val="24"/>
          <w:szCs w:val="24"/>
          <w:lang w:val="kk-KZ" w:eastAsia="ru-RU"/>
        </w:rPr>
        <w:t>24</w:t>
      </w:r>
      <w:r w:rsidR="00010481">
        <w:rPr>
          <w:rFonts w:ascii="Times New Roman" w:hAnsi="Times New Roman" w:cs="Times New Roman"/>
          <w:sz w:val="24"/>
          <w:szCs w:val="24"/>
          <w:lang w:val="kk-KZ" w:eastAsia="ru-RU"/>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60584E" w:rsidRDefault="0060584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jc w:val="center"/>
        <w:rPr>
          <w:rFonts w:ascii="Times New Roman" w:hAnsi="Times New Roman" w:cs="Times New Roman"/>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22A12" w:rsidRPr="00222A12">
        <w:rPr>
          <w:rFonts w:ascii="Times New Roman" w:hAnsi="Times New Roman" w:cs="Times New Roman"/>
          <w:sz w:val="24"/>
          <w:szCs w:val="24"/>
          <w:lang w:val="kk-KZ"/>
        </w:rPr>
        <w:t>Эксперименттік алаң</w:t>
      </w:r>
      <w:r w:rsidR="00222A12" w:rsidRPr="00284ACC">
        <w:rPr>
          <w:rFonts w:ascii="Times New Roman" w:hAnsi="Times New Roman" w:cs="Times New Roman"/>
          <w:sz w:val="24"/>
          <w:szCs w:val="24"/>
          <w:lang w:val="kk-KZ"/>
        </w:rPr>
        <w:t xml:space="preserve"> (</w:t>
      </w:r>
      <w:r w:rsidR="00222A12" w:rsidRPr="00222A12">
        <w:rPr>
          <w:rFonts w:ascii="Times New Roman" w:hAnsi="Times New Roman" w:cs="Times New Roman"/>
          <w:sz w:val="24"/>
          <w:szCs w:val="24"/>
          <w:lang w:val="kk-KZ"/>
        </w:rPr>
        <w:t>LS, AR</w:t>
      </w:r>
      <w:r w:rsidR="00222A12" w:rsidRPr="00284ACC">
        <w:rPr>
          <w:rFonts w:ascii="Times New Roman" w:hAnsi="Times New Roman" w:cs="Times New Roman"/>
          <w:sz w:val="24"/>
          <w:szCs w:val="24"/>
          <w:lang w:val="kk-KZ"/>
        </w:rPr>
        <w:t>,</w:t>
      </w:r>
      <w:r w:rsidR="00222A12" w:rsidRPr="00222A12">
        <w:rPr>
          <w:rFonts w:ascii="Times New Roman" w:hAnsi="Times New Roman" w:cs="Times New Roman"/>
          <w:sz w:val="24"/>
          <w:szCs w:val="24"/>
          <w:lang w:val="kk-KZ"/>
        </w:rPr>
        <w:t xml:space="preserve"> </w:t>
      </w:r>
      <w:r w:rsidR="00222A12" w:rsidRPr="00284ACC">
        <w:rPr>
          <w:rFonts w:ascii="Times New Roman" w:hAnsi="Times New Roman" w:cs="Times New Roman"/>
          <w:sz w:val="24"/>
          <w:szCs w:val="24"/>
          <w:lang w:val="kk-KZ"/>
        </w:rPr>
        <w:t xml:space="preserve"> цифрлық құзыреттіліктер бойынша)</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eastAsia="ru-RU"/>
        </w:rPr>
        <w:t>Эксперименттік алаң жұмысын талдау</w:t>
      </w:r>
    </w:p>
    <w:p w:rsidR="00B663BE" w:rsidRPr="00222A12"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22A12" w:rsidRPr="00222A12">
        <w:rPr>
          <w:rFonts w:ascii="Times New Roman" w:hAnsi="Times New Roman" w:cs="Times New Roman"/>
          <w:sz w:val="24"/>
          <w:szCs w:val="24"/>
          <w:lang w:val="kk-KZ"/>
        </w:rPr>
        <w:t>Экспериментші мұғалімдердің есептері</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22A12" w:rsidRPr="00A06723">
        <w:rPr>
          <w:rFonts w:ascii="Times New Roman" w:hAnsi="Times New Roman" w:cs="Times New Roman"/>
          <w:sz w:val="24"/>
          <w:szCs w:val="24"/>
          <w:lang w:val="kk-KZ"/>
        </w:rPr>
        <w:t>Тақырыптық</w:t>
      </w:r>
    </w:p>
    <w:p w:rsidR="00B663BE" w:rsidRPr="00010481" w:rsidRDefault="00B663BE" w:rsidP="00010481">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10481">
        <w:rPr>
          <w:rFonts w:ascii="Times New Roman" w:hAnsi="Times New Roman" w:cs="Times New Roman"/>
          <w:sz w:val="24"/>
          <w:szCs w:val="24"/>
          <w:lang w:val="kk-KZ" w:eastAsia="ru-RU"/>
        </w:rPr>
        <w:t xml:space="preserve">Сабақтарға қатысу. </w:t>
      </w:r>
      <w:r w:rsidR="00010481" w:rsidRPr="00284ACC">
        <w:rPr>
          <w:rFonts w:ascii="Times New Roman" w:hAnsi="Times New Roman" w:cs="Times New Roman"/>
          <w:sz w:val="24"/>
          <w:szCs w:val="24"/>
          <w:lang w:val="kk-KZ" w:eastAsia="ru-RU"/>
        </w:rPr>
        <w:t>МКҚ отырыстарына қатысу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10481">
        <w:rPr>
          <w:rFonts w:ascii="Times New Roman" w:hAnsi="Times New Roman" w:cs="Times New Roman"/>
          <w:sz w:val="24"/>
          <w:szCs w:val="24"/>
          <w:lang w:val="kk-KZ" w:eastAsia="ru-RU"/>
        </w:rPr>
        <w:t>05–25.01.20</w:t>
      </w:r>
      <w:r w:rsidR="00010481" w:rsidRPr="00284ACC">
        <w:rPr>
          <w:rFonts w:ascii="Times New Roman" w:hAnsi="Times New Roman" w:cs="Times New Roman"/>
          <w:sz w:val="24"/>
          <w:szCs w:val="24"/>
          <w:lang w:val="kk-KZ" w:eastAsia="ru-RU"/>
        </w:rPr>
        <w:t>24</w:t>
      </w:r>
      <w:r w:rsidR="00010481">
        <w:rPr>
          <w:rFonts w:ascii="Times New Roman" w:hAnsi="Times New Roman" w:cs="Times New Roman"/>
          <w:sz w:val="24"/>
          <w:szCs w:val="24"/>
          <w:lang w:val="kk-KZ" w:eastAsia="ru-RU"/>
        </w:rPr>
        <w:t>ж</w:t>
      </w:r>
    </w:p>
    <w:p w:rsidR="00010481" w:rsidRPr="00284ACC" w:rsidRDefault="00B663BE" w:rsidP="00010481">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10481" w:rsidRPr="00284ACC">
        <w:rPr>
          <w:rFonts w:ascii="Times New Roman" w:hAnsi="Times New Roman" w:cs="Times New Roman"/>
          <w:sz w:val="24"/>
          <w:szCs w:val="24"/>
          <w:lang w:val="kk-KZ" w:eastAsia="ru-RU"/>
        </w:rPr>
        <w:t>Директордың ғылыми-әдістемелік жұмыс жөніндегі орынбасары</w:t>
      </w:r>
    </w:p>
    <w:p w:rsidR="00B663BE" w:rsidRPr="00322B56" w:rsidRDefault="00010481" w:rsidP="00B663BE">
      <w:pPr>
        <w:pStyle w:val="aa"/>
        <w:rPr>
          <w:rFonts w:ascii="Times New Roman" w:hAnsi="Times New Roman" w:cs="Times New Roman"/>
          <w:sz w:val="24"/>
          <w:szCs w:val="24"/>
          <w:lang w:val="kk-KZ" w:eastAsia="ru-RU"/>
        </w:rPr>
      </w:pPr>
      <w:r w:rsidRPr="00284ACC">
        <w:rPr>
          <w:rFonts w:ascii="Times New Roman" w:hAnsi="Times New Roman" w:cs="Times New Roman"/>
          <w:sz w:val="24"/>
          <w:szCs w:val="24"/>
          <w:lang w:val="kk-KZ" w:eastAsia="ru-RU"/>
        </w:rPr>
        <w:t>Ахметова Ш.А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10481" w:rsidRPr="00222A12">
        <w:rPr>
          <w:rFonts w:ascii="Times New Roman" w:hAnsi="Times New Roman" w:cs="Times New Roman"/>
          <w:sz w:val="24"/>
          <w:szCs w:val="24"/>
          <w:lang w:val="kk-KZ"/>
        </w:rPr>
        <w:t>Жұмыс лездемесі</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22A12">
        <w:rPr>
          <w:rFonts w:ascii="Times New Roman" w:hAnsi="Times New Roman" w:cs="Times New Roman"/>
          <w:sz w:val="24"/>
          <w:szCs w:val="24"/>
          <w:lang w:val="kk-KZ"/>
        </w:rPr>
        <w:t>э</w:t>
      </w:r>
      <w:r w:rsidR="00222A12" w:rsidRPr="00222A12">
        <w:rPr>
          <w:rFonts w:ascii="Times New Roman" w:hAnsi="Times New Roman" w:cs="Times New Roman"/>
          <w:sz w:val="24"/>
          <w:szCs w:val="24"/>
          <w:lang w:val="kk-KZ"/>
        </w:rPr>
        <w:t>ксперименттік алаң</w:t>
      </w:r>
      <w:r w:rsidR="00222A12" w:rsidRPr="00284ACC">
        <w:rPr>
          <w:rFonts w:ascii="Times New Roman" w:hAnsi="Times New Roman" w:cs="Times New Roman"/>
          <w:sz w:val="24"/>
          <w:szCs w:val="24"/>
          <w:lang w:val="kk-KZ"/>
        </w:rPr>
        <w:t xml:space="preserve"> (</w:t>
      </w:r>
      <w:r w:rsidR="00222A12" w:rsidRPr="00222A12">
        <w:rPr>
          <w:rFonts w:ascii="Times New Roman" w:hAnsi="Times New Roman" w:cs="Times New Roman"/>
          <w:sz w:val="24"/>
          <w:szCs w:val="24"/>
          <w:lang w:val="kk-KZ"/>
        </w:rPr>
        <w:t>LS, AR</w:t>
      </w:r>
      <w:r w:rsidR="00222A12" w:rsidRPr="00284ACC">
        <w:rPr>
          <w:rFonts w:ascii="Times New Roman" w:hAnsi="Times New Roman" w:cs="Times New Roman"/>
          <w:sz w:val="24"/>
          <w:szCs w:val="24"/>
          <w:lang w:val="kk-KZ"/>
        </w:rPr>
        <w:t>,</w:t>
      </w:r>
      <w:r w:rsidR="00222A12" w:rsidRPr="00222A12">
        <w:rPr>
          <w:rFonts w:ascii="Times New Roman" w:hAnsi="Times New Roman" w:cs="Times New Roman"/>
          <w:sz w:val="24"/>
          <w:szCs w:val="24"/>
          <w:lang w:val="kk-KZ"/>
        </w:rPr>
        <w:t xml:space="preserve"> </w:t>
      </w:r>
      <w:r w:rsidR="00222A12" w:rsidRPr="00284ACC">
        <w:rPr>
          <w:rFonts w:ascii="Times New Roman" w:hAnsi="Times New Roman" w:cs="Times New Roman"/>
          <w:sz w:val="24"/>
          <w:szCs w:val="24"/>
          <w:lang w:val="kk-KZ"/>
        </w:rPr>
        <w:t xml:space="preserve"> цифрлық құзыреттіліктер бойынша)</w:t>
      </w:r>
      <w:r w:rsidR="00222A12">
        <w:rPr>
          <w:rFonts w:ascii="Times New Roman" w:hAnsi="Times New Roman" w:cs="Times New Roman"/>
          <w:sz w:val="24"/>
          <w:szCs w:val="24"/>
          <w:lang w:val="kk-KZ"/>
        </w:rPr>
        <w:t xml:space="preserve"> туралы анықтама.</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Эксперименттік алаң-бұл жаңа идеялар мен технологияларды сынауға болатын орын. LS, AR және цифрлық құзыреттілік контекстінде эксперименттік платформаны келесі мақсаттарда пайдалануға болады: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Білім беруде LS және AR қолданудың жаңа тәсілдерін зерттеу. Мысалы, LS және AR Пәндік білім беруді жақсарту, сыни ойлау дағдыларын дамыту немесе оқушылардың ынтасын арттыру үшін қалай қолданылатынын зерттеуге болады.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Оқушыларға цифрлық құзыреттілікті дамытуға көмектесетін жаңа цифрлық құралдар мен ресурстарды әзірлеу. Мысалы, оқушыларға бағдарламалауды немесе сандық мазмұнды құруды үйренуге көмектесетін ойындар немесе қосымшалар жасауға болады.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Цифрлық құзыреттіліктерді оқыту мен дамытудың жаңа тәсілдерінің тиімділігін бағалау. Мысалы, дәстүрлі оқыту әдістерінің тиімділігін LS және AR негізіндегі жаңа әдістермен салыстыру үшін зерттеу жүргізуге болады.</w:t>
      </w:r>
    </w:p>
    <w:p w:rsidR="006100B0" w:rsidRPr="00D73BD7"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Қазақстанда LS, Ar және цифрлық құзыреттерге арналған бірқатар эксперименттік алаңдар бар. Кейбір мысалдар:</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Нархоз университеті білім беруде LS қолдануға арналған эксперименттік алаңды іске қосты. Бұл сайтта LS көмегімен оқытудың жаңа әдістерін әзірлеуге бағытталған зерттеулер жүргізілуде.</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Цифрлық құзыреттілікті дамыту орталығы мектеп оқушыларының цифрлық құзыреттілігін дамытуға арналған эксперименттік алаңды іске қосты. Бұл алаңда мұғалімдерге цифрлық технологияларды оқытуда қолдануға үйретуге бағытталған семинарлар мен шеберлік сыныптары өткізіледі.</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Интернет-бастамаларды дамыту қоры цифрлық құзыреттілікті дамыту үшін жаңа цифрлық құралдар мен ресурстарды әзірлеуге арналған эксперименттік алаңды іске қосты. Бұл алаңда цифрлық құралдарды әзірлеушілерге арналған конкурстар мен гранттар өткізіледі.</w:t>
      </w:r>
    </w:p>
    <w:p w:rsidR="006100B0" w:rsidRPr="00D73BD7"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Эксперименттік алаңдар Қазақстанда LS, Ar және цифрлық құзыреттерді дамытуда маңызды рөл атқарады. Олар жаңа идеялар мен технологияларды сынауға, сондай-ақ цифрлық құзыреттіліктерді оқыту мен дамытудың жаңа ә</w:t>
      </w:r>
      <w:r>
        <w:rPr>
          <w:rFonts w:ascii="Times New Roman" w:hAnsi="Times New Roman" w:cs="Times New Roman"/>
          <w:color w:val="000000" w:themeColor="text1"/>
          <w:sz w:val="24"/>
          <w:szCs w:val="24"/>
          <w:lang w:val="kk-KZ"/>
        </w:rPr>
        <w:t>дістерін әзірлеуге көмектеседі.</w:t>
      </w:r>
    </w:p>
    <w:p w:rsidR="006100B0" w:rsidRPr="00D73BD7" w:rsidRDefault="006100B0" w:rsidP="006100B0">
      <w:pPr>
        <w:spacing w:after="0" w:line="240" w:lineRule="auto"/>
        <w:ind w:firstLine="567"/>
        <w:jc w:val="both"/>
        <w:rPr>
          <w:rFonts w:ascii="Times New Roman" w:hAnsi="Times New Roman" w:cs="Times New Roman"/>
          <w:color w:val="000000" w:themeColor="text1"/>
          <w:sz w:val="24"/>
          <w:szCs w:val="24"/>
          <w:lang w:val="kk-KZ"/>
        </w:rPr>
      </w:pPr>
    </w:p>
    <w:p w:rsidR="006100B0" w:rsidRPr="00D73BD7" w:rsidRDefault="006100B0" w:rsidP="006100B0">
      <w:pPr>
        <w:spacing w:after="0" w:line="240" w:lineRule="auto"/>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Мұнда тәжірибелік алаңдарды Қазақстанда қалай пайдалануға болатыны туралы нақты м</w:t>
      </w:r>
      <w:r>
        <w:rPr>
          <w:rFonts w:ascii="Times New Roman" w:hAnsi="Times New Roman" w:cs="Times New Roman"/>
          <w:color w:val="000000" w:themeColor="text1"/>
          <w:sz w:val="24"/>
          <w:szCs w:val="24"/>
          <w:lang w:val="kk-KZ"/>
        </w:rPr>
        <w:t>ысалдар келтірілген:</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Ақмола облысында оқушылардың сыни ойлау дағдыларын дамыту үшін LS қолдануға арналған эксперименттік алаң құруға болады. Бұл сайтта оқушыларға ақпаратты талдауға, дәлелдерді бағалауға және қорытынды жасауға көмектесетін ойындар немесе қосымшалар жасауға болады.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 xml:space="preserve">Қарағанды облысында бағдарламалауды оқыту үшін жаңа цифрлық құралдарды әзірлеуге арналған эксперименттік алаң құруға болады. Бұл сайтта оқушыларды блоктық бағдарламалау </w:t>
      </w:r>
      <w:r w:rsidRPr="006100B0">
        <w:rPr>
          <w:rFonts w:ascii="Times New Roman" w:hAnsi="Times New Roman" w:cs="Times New Roman"/>
          <w:color w:val="000000" w:themeColor="text1"/>
          <w:sz w:val="24"/>
          <w:szCs w:val="24"/>
          <w:lang w:val="kk-KZ"/>
        </w:rPr>
        <w:lastRenderedPageBreak/>
        <w:t>негізінде бағдарламалауға үйретуге бағытталған цифрлық құралдарды әзірлеушілерге арналған байқау өткізуге болады.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Батыс Қазақстан облысында цифрлық құзыреттіліктерді оқытудың жаңа әдістерінің тиімділігін бағалауға арналған эксперименттік алаң құруға болады. Бұл сайтта дәстүрлі оқыту әдістерінің тиімділігін AR қолдануға негізделген жаңа әдістермен салыстыру үшін зерттеу жүргізуге болады.</w:t>
      </w:r>
    </w:p>
    <w:p w:rsidR="00222A12" w:rsidRPr="00B17852"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Бұл мысалдар тек бастамасы. Қазақстанда LS, AR және цифрлық құзыреттерді дамыту үшін эксперименттік алаңдарды пайдалану үшін көптеген басқа мүмкіндіктер бар.</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10481">
        <w:rPr>
          <w:rFonts w:ascii="Times New Roman" w:hAnsi="Times New Roman" w:cs="Times New Roman"/>
          <w:sz w:val="24"/>
          <w:szCs w:val="24"/>
          <w:lang w:val="kk-KZ"/>
        </w:rPr>
        <w:t>05–25.01.20</w:t>
      </w:r>
      <w:r w:rsidR="00010481" w:rsidRPr="00284ACC">
        <w:rPr>
          <w:rFonts w:ascii="Times New Roman" w:hAnsi="Times New Roman" w:cs="Times New Roman"/>
          <w:sz w:val="24"/>
          <w:szCs w:val="24"/>
          <w:lang w:val="kk-KZ"/>
        </w:rPr>
        <w:t>24</w:t>
      </w:r>
      <w:r w:rsidR="00010481">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D73BD7" w:rsidRDefault="00B663BE"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№111</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22A12" w:rsidRPr="00284ACC">
        <w:rPr>
          <w:rFonts w:ascii="Times New Roman" w:hAnsi="Times New Roman" w:cs="Times New Roman"/>
          <w:sz w:val="24"/>
          <w:szCs w:val="24"/>
          <w:lang w:val="kk-KZ"/>
        </w:rPr>
        <w:t>Физика пәнін</w:t>
      </w:r>
      <w:r w:rsidR="00222A12" w:rsidRPr="0018382E">
        <w:rPr>
          <w:rFonts w:ascii="Times New Roman" w:hAnsi="Times New Roman" w:cs="Times New Roman"/>
          <w:sz w:val="24"/>
          <w:szCs w:val="24"/>
          <w:lang w:val="kk-KZ"/>
        </w:rPr>
        <w:t xml:space="preserve"> оқытудың жай-күйі</w:t>
      </w:r>
    </w:p>
    <w:p w:rsidR="00B663BE" w:rsidRPr="00284ACC" w:rsidRDefault="00B663BE" w:rsidP="00222A12">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22A12" w:rsidRPr="0018382E">
        <w:rPr>
          <w:rFonts w:ascii="Times New Roman" w:hAnsi="Times New Roman" w:cs="Times New Roman"/>
          <w:sz w:val="24"/>
          <w:szCs w:val="24"/>
          <w:lang w:val="kk-KZ" w:eastAsia="ru-RU"/>
        </w:rPr>
        <w:t xml:space="preserve">Функционалдық сауаттылықты қалыптастыру бойынша </w:t>
      </w:r>
      <w:r w:rsidR="00222A12" w:rsidRPr="00284ACC">
        <w:rPr>
          <w:rFonts w:ascii="Times New Roman" w:hAnsi="Times New Roman" w:cs="Times New Roman"/>
          <w:sz w:val="24"/>
          <w:szCs w:val="24"/>
          <w:lang w:val="kk-KZ" w:eastAsia="ru-RU"/>
        </w:rPr>
        <w:t xml:space="preserve">физика </w:t>
      </w:r>
      <w:r w:rsidR="00222A12" w:rsidRPr="0018382E">
        <w:rPr>
          <w:rFonts w:ascii="Times New Roman" w:hAnsi="Times New Roman" w:cs="Times New Roman"/>
          <w:sz w:val="24"/>
          <w:szCs w:val="24"/>
          <w:lang w:val="kk-KZ" w:eastAsia="ru-RU"/>
        </w:rPr>
        <w:t>мұғалімінің қызметін бағалау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22A12" w:rsidRPr="00222A12">
        <w:rPr>
          <w:rFonts w:ascii="Times New Roman" w:hAnsi="Times New Roman" w:cs="Times New Roman"/>
          <w:sz w:val="24"/>
          <w:szCs w:val="24"/>
          <w:lang w:val="kk-KZ"/>
        </w:rPr>
        <w:t>Анықтамалар</w:t>
      </w:r>
    </w:p>
    <w:p w:rsidR="00B663BE" w:rsidRPr="00222A12"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22A12" w:rsidRPr="00222A12">
        <w:rPr>
          <w:rFonts w:ascii="Times New Roman" w:hAnsi="Times New Roman" w:cs="Times New Roman"/>
          <w:sz w:val="24"/>
          <w:szCs w:val="24"/>
          <w:lang w:val="kk-KZ"/>
        </w:rPr>
        <w:t>Жаппай, кешенді-жалпылау</w:t>
      </w:r>
    </w:p>
    <w:p w:rsidR="00B663BE" w:rsidRPr="00222A12" w:rsidRDefault="00B663BE" w:rsidP="00222A12">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eastAsia="ru-RU"/>
        </w:rPr>
        <w:t>Сабақтарға қатысу.</w:t>
      </w:r>
      <w:r w:rsidR="00222A12">
        <w:rPr>
          <w:rFonts w:ascii="Times New Roman" w:hAnsi="Times New Roman" w:cs="Times New Roman"/>
          <w:sz w:val="24"/>
          <w:szCs w:val="24"/>
          <w:lang w:val="kk-KZ" w:eastAsia="ru-RU"/>
        </w:rPr>
        <w:t xml:space="preserve"> </w:t>
      </w:r>
      <w:r w:rsidR="00222A12" w:rsidRPr="00284ACC">
        <w:rPr>
          <w:rFonts w:ascii="Times New Roman" w:hAnsi="Times New Roman" w:cs="Times New Roman"/>
          <w:sz w:val="24"/>
          <w:szCs w:val="24"/>
          <w:lang w:val="kk-KZ" w:eastAsia="ru-RU"/>
        </w:rPr>
        <w:t>Оқушылардан тест тапсырмаларын алу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22A12" w:rsidRPr="00284ACC">
        <w:rPr>
          <w:rFonts w:ascii="Times New Roman" w:hAnsi="Times New Roman" w:cs="Times New Roman"/>
          <w:sz w:val="24"/>
          <w:szCs w:val="24"/>
          <w:lang w:val="kk-KZ" w:eastAsia="ru-RU"/>
        </w:rPr>
        <w:t>16</w:t>
      </w:r>
      <w:r w:rsidR="00222A12" w:rsidRPr="00222A12">
        <w:rPr>
          <w:rFonts w:ascii="Times New Roman" w:hAnsi="Times New Roman" w:cs="Times New Roman"/>
          <w:sz w:val="24"/>
          <w:szCs w:val="24"/>
          <w:lang w:val="kk-KZ" w:eastAsia="ru-RU"/>
        </w:rPr>
        <w:t>–2</w:t>
      </w:r>
      <w:r w:rsidR="00222A12" w:rsidRPr="00284ACC">
        <w:rPr>
          <w:rFonts w:ascii="Times New Roman" w:hAnsi="Times New Roman" w:cs="Times New Roman"/>
          <w:sz w:val="24"/>
          <w:szCs w:val="24"/>
          <w:lang w:val="kk-KZ" w:eastAsia="ru-RU"/>
        </w:rPr>
        <w:t>0</w:t>
      </w:r>
      <w:r w:rsidR="00222A12" w:rsidRPr="00222A12">
        <w:rPr>
          <w:rFonts w:ascii="Times New Roman" w:hAnsi="Times New Roman" w:cs="Times New Roman"/>
          <w:sz w:val="24"/>
          <w:szCs w:val="24"/>
          <w:lang w:val="kk-KZ" w:eastAsia="ru-RU"/>
        </w:rPr>
        <w:t>.01.</w:t>
      </w:r>
      <w:r w:rsidR="00222A12">
        <w:rPr>
          <w:rFonts w:ascii="Times New Roman" w:hAnsi="Times New Roman" w:cs="Times New Roman"/>
          <w:sz w:val="24"/>
          <w:szCs w:val="24"/>
          <w:lang w:val="kk-KZ" w:eastAsia="ru-RU"/>
        </w:rPr>
        <w:t>20</w:t>
      </w:r>
      <w:r w:rsidR="00222A12" w:rsidRPr="00284ACC">
        <w:rPr>
          <w:rFonts w:ascii="Times New Roman" w:hAnsi="Times New Roman" w:cs="Times New Roman"/>
          <w:sz w:val="24"/>
          <w:szCs w:val="24"/>
          <w:lang w:val="kk-KZ" w:eastAsia="ru-RU"/>
        </w:rPr>
        <w:t>24</w:t>
      </w:r>
      <w:r w:rsidR="00222A12">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eastAsia="ru-RU"/>
        </w:rPr>
        <w:t>Осы пәнге жетекшілік ететін директордың орынбасары, МКҚ жетекшісі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rPr>
        <w:t>ДЖО №6</w:t>
      </w:r>
    </w:p>
    <w:p w:rsidR="00B663BE" w:rsidRPr="00222A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22A12" w:rsidRPr="00222A12">
        <w:rPr>
          <w:rFonts w:ascii="Times New Roman" w:hAnsi="Times New Roman" w:cs="Times New Roman"/>
          <w:sz w:val="24"/>
          <w:szCs w:val="24"/>
          <w:lang w:val="kk-KZ" w:eastAsia="ru-RU"/>
        </w:rPr>
        <w:t>Анықталған мәселелерді жою бойынша 10 күннен кейін қайта тексеру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22A12" w:rsidRPr="00A06723">
        <w:rPr>
          <w:rFonts w:ascii="Times New Roman" w:hAnsi="Times New Roman" w:cs="Times New Roman"/>
          <w:sz w:val="24"/>
          <w:szCs w:val="24"/>
          <w:lang w:val="kk-KZ"/>
        </w:rPr>
        <w:t>Жұмыс лездемесі</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22A12">
        <w:rPr>
          <w:rFonts w:ascii="Times New Roman" w:hAnsi="Times New Roman" w:cs="Times New Roman"/>
          <w:sz w:val="24"/>
          <w:szCs w:val="24"/>
          <w:lang w:val="kk-KZ"/>
        </w:rPr>
        <w:t>ф</w:t>
      </w:r>
      <w:r w:rsidR="00222A12" w:rsidRPr="00284ACC">
        <w:rPr>
          <w:rFonts w:ascii="Times New Roman" w:hAnsi="Times New Roman" w:cs="Times New Roman"/>
          <w:sz w:val="24"/>
          <w:szCs w:val="24"/>
          <w:lang w:val="kk-KZ"/>
        </w:rPr>
        <w:t>изика пәнін</w:t>
      </w:r>
      <w:r w:rsidR="00222A12" w:rsidRPr="0018382E">
        <w:rPr>
          <w:rFonts w:ascii="Times New Roman" w:hAnsi="Times New Roman" w:cs="Times New Roman"/>
          <w:sz w:val="24"/>
          <w:szCs w:val="24"/>
          <w:lang w:val="kk-KZ"/>
        </w:rPr>
        <w:t xml:space="preserve"> оқытудың жай-күйі</w:t>
      </w:r>
      <w:r w:rsidR="00222A12">
        <w:rPr>
          <w:rFonts w:ascii="Times New Roman" w:hAnsi="Times New Roman" w:cs="Times New Roman"/>
          <w:sz w:val="24"/>
          <w:szCs w:val="24"/>
          <w:lang w:val="kk-KZ"/>
        </w:rPr>
        <w:t xml:space="preserve"> туралы анықтама.</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Функционалдық сауаттылықты қалыптастыр</w:t>
      </w:r>
      <w:r>
        <w:rPr>
          <w:rFonts w:ascii="Times New Roman" w:hAnsi="Times New Roman" w:cs="Times New Roman"/>
          <w:color w:val="000000" w:themeColor="text1"/>
          <w:sz w:val="24"/>
          <w:szCs w:val="24"/>
          <w:lang w:val="kk-KZ"/>
        </w:rPr>
        <w:t>у бойынша физика мұғалімі Б.Г.</w:t>
      </w:r>
      <w:r w:rsidRPr="006100B0">
        <w:rPr>
          <w:rFonts w:ascii="Times New Roman" w:hAnsi="Times New Roman" w:cs="Times New Roman"/>
          <w:color w:val="000000" w:themeColor="text1"/>
          <w:sz w:val="24"/>
          <w:szCs w:val="24"/>
          <w:lang w:val="kk-KZ"/>
        </w:rPr>
        <w:t>Смағұлованың қызметін бағалау</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Функционалдық сауаттылықтың теория</w:t>
      </w:r>
      <w:r>
        <w:rPr>
          <w:rFonts w:ascii="Times New Roman" w:hAnsi="Times New Roman" w:cs="Times New Roman"/>
          <w:color w:val="000000" w:themeColor="text1"/>
          <w:sz w:val="24"/>
          <w:szCs w:val="24"/>
          <w:lang w:val="kk-KZ"/>
        </w:rPr>
        <w:t>лық негіздерін білу және түсіну</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Б.Г.</w:t>
      </w:r>
      <w:r w:rsidRPr="006100B0">
        <w:rPr>
          <w:rFonts w:ascii="Times New Roman" w:hAnsi="Times New Roman" w:cs="Times New Roman"/>
          <w:color w:val="000000" w:themeColor="text1"/>
          <w:sz w:val="24"/>
          <w:szCs w:val="24"/>
          <w:lang w:val="kk-KZ"/>
        </w:rPr>
        <w:t>Смағұлова функционалдық сауаттылықтың теориялық негіздерін жақсы біледі. Ол функционалдық сауаттылықтың не екенін, оның қандай компоненттері бар екенін және олардың физиканы оқытумен қа</w:t>
      </w:r>
      <w:r>
        <w:rPr>
          <w:rFonts w:ascii="Times New Roman" w:hAnsi="Times New Roman" w:cs="Times New Roman"/>
          <w:color w:val="000000" w:themeColor="text1"/>
          <w:sz w:val="24"/>
          <w:szCs w:val="24"/>
          <w:lang w:val="kk-KZ"/>
        </w:rPr>
        <w:t>лай байланысты екенін түсінеді.</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Сауалнама сұрақтарына берген жауаптарында Б. Г. Смағұлова функционалдық сауаттылықтың негізгі компоненттерін дұрыс анықтайды, мысалы, сыни ойлау дағдылары, проблемаларды шешу, коммуникация және т.б. ол сондай-ақ бұл компоненттердің физиканы оқытумен қалай байланысты екенін түсінеді. Мысалы, ол сыни тұрғыдан ойлау дағдылары студенттерге физикалық заңдылықтар мен құбылыстарды түсіну үшін қажет, ал проблемаларды шешу дағдылары физикалық білімді нақты ө</w:t>
      </w:r>
      <w:r>
        <w:rPr>
          <w:rFonts w:ascii="Times New Roman" w:hAnsi="Times New Roman" w:cs="Times New Roman"/>
          <w:color w:val="000000" w:themeColor="text1"/>
          <w:sz w:val="24"/>
          <w:szCs w:val="24"/>
          <w:lang w:val="kk-KZ"/>
        </w:rPr>
        <w:t>мірде қолдану үшін қажет дейді.</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Функционалдық сауаттылықты қалыптастыруға бағытталға</w:t>
      </w:r>
      <w:r>
        <w:rPr>
          <w:rFonts w:ascii="Times New Roman" w:hAnsi="Times New Roman" w:cs="Times New Roman"/>
          <w:color w:val="000000" w:themeColor="text1"/>
          <w:sz w:val="24"/>
          <w:szCs w:val="24"/>
          <w:lang w:val="kk-KZ"/>
        </w:rPr>
        <w:t>н әдістер мен әдістерді қолдану</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Б.Г.</w:t>
      </w:r>
      <w:r w:rsidRPr="006100B0">
        <w:rPr>
          <w:rFonts w:ascii="Times New Roman" w:hAnsi="Times New Roman" w:cs="Times New Roman"/>
          <w:color w:val="000000" w:themeColor="text1"/>
          <w:sz w:val="24"/>
          <w:szCs w:val="24"/>
          <w:lang w:val="kk-KZ"/>
        </w:rPr>
        <w:t>Смағұлова физика сабақтарында функционалдық сауаттылықты қалыптастыруға бағытталған түрлі әдістер мен әдістерді қолданады. Мысалы,</w:t>
      </w:r>
      <w:r>
        <w:rPr>
          <w:rFonts w:ascii="Times New Roman" w:hAnsi="Times New Roman" w:cs="Times New Roman"/>
          <w:color w:val="000000" w:themeColor="text1"/>
          <w:sz w:val="24"/>
          <w:szCs w:val="24"/>
          <w:lang w:val="kk-KZ"/>
        </w:rPr>
        <w:t xml:space="preserve"> ол келесі әдістерді қолданады: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сыни тұрғыдан ойлау дағдыларын дамытуға ықпал ететін проблемалық тәсіл;</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проблемаларды шешу және коммуникация дағдыларын дамытуға ықпал ететін жобалық жұмыс;</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ынтымақтастық пен қарым-қатынас дағдыларын дамытуға ықпал ететін интерактивті әдістер.</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Физика сабақтарында Б.Г.</w:t>
      </w:r>
      <w:r w:rsidRPr="006100B0">
        <w:rPr>
          <w:rFonts w:ascii="Times New Roman" w:hAnsi="Times New Roman" w:cs="Times New Roman"/>
          <w:color w:val="000000" w:themeColor="text1"/>
          <w:sz w:val="24"/>
          <w:szCs w:val="24"/>
          <w:lang w:val="kk-KZ"/>
        </w:rPr>
        <w:t xml:space="preserve">Смағұлова оқушыларға ақпаратты талдауды, шешімін табуды және өз таңдауының негіздемесін талап ететін проблемалық міндеттерді жиі қояды. Мысалы, ол студенттерге дененің биіктіктен құлау жылдамдығын қалай есептеу керектігі туралы мәселені шешуді ұсынуы мүмкін. Бұл мәселені шешу үшін студенттер Денеге әсер ететін күштер туралы ақпаратты талдап, </w:t>
      </w:r>
      <w:r>
        <w:rPr>
          <w:rFonts w:ascii="Times New Roman" w:hAnsi="Times New Roman" w:cs="Times New Roman"/>
          <w:color w:val="000000" w:themeColor="text1"/>
          <w:sz w:val="24"/>
          <w:szCs w:val="24"/>
          <w:lang w:val="kk-KZ"/>
        </w:rPr>
        <w:t>сәйкес формуланы таңдауы керек.</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Сондай-ақ, Б.Г.</w:t>
      </w:r>
      <w:r w:rsidRPr="006100B0">
        <w:rPr>
          <w:rFonts w:ascii="Times New Roman" w:hAnsi="Times New Roman" w:cs="Times New Roman"/>
          <w:color w:val="000000" w:themeColor="text1"/>
          <w:sz w:val="24"/>
          <w:szCs w:val="24"/>
          <w:lang w:val="kk-KZ"/>
        </w:rPr>
        <w:t>Смағұлова оқушыларға физика бойынша жобалық жұмысты жиі орындауды ұсынады. Мысалы, ол студенттерге күн батареясының үлгісін жасауды немесе дыбыс жылдамдығын өлшеуді ұсынуы мүмкін. Жобалық жұмыстарды орындау арқылы студенттер проблемаларды өз бетінше шешуге, топта жұмыс істеуге және басқа адамдармен қарым</w:t>
      </w:r>
      <w:r>
        <w:rPr>
          <w:rFonts w:ascii="Times New Roman" w:hAnsi="Times New Roman" w:cs="Times New Roman"/>
          <w:color w:val="000000" w:themeColor="text1"/>
          <w:sz w:val="24"/>
          <w:szCs w:val="24"/>
          <w:lang w:val="kk-KZ"/>
        </w:rPr>
        <w:t>-қатынас жасауға үйренеді.</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Сонымен қатар, Б.Г.</w:t>
      </w:r>
      <w:r w:rsidRPr="006100B0">
        <w:rPr>
          <w:rFonts w:ascii="Times New Roman" w:hAnsi="Times New Roman" w:cs="Times New Roman"/>
          <w:color w:val="000000" w:themeColor="text1"/>
          <w:sz w:val="24"/>
          <w:szCs w:val="24"/>
          <w:lang w:val="kk-KZ"/>
        </w:rPr>
        <w:t>Смағұлова физика сабақтарында топтық пікірталастар, миға шабуыл және т. б. сияқты ин</w:t>
      </w:r>
      <w:r>
        <w:rPr>
          <w:rFonts w:ascii="Times New Roman" w:hAnsi="Times New Roman" w:cs="Times New Roman"/>
          <w:color w:val="000000" w:themeColor="text1"/>
          <w:sz w:val="24"/>
          <w:szCs w:val="24"/>
          <w:lang w:val="kk-KZ"/>
        </w:rPr>
        <w:t>терактивті әдістерді қолданады.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Функционалдық сауаттылықты қалыптастырудағы оқушылардың жетістіктерін бағалау</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Б.Г.</w:t>
      </w:r>
      <w:r w:rsidRPr="006100B0">
        <w:rPr>
          <w:rFonts w:ascii="Times New Roman" w:hAnsi="Times New Roman" w:cs="Times New Roman"/>
          <w:color w:val="000000" w:themeColor="text1"/>
          <w:sz w:val="24"/>
          <w:szCs w:val="24"/>
          <w:lang w:val="kk-KZ"/>
        </w:rPr>
        <w:t>Смағұлова оқушылардың функционалдық сауаттылықты қалыптастырудағы жетістіктерін үнемі бағалайды. Ол үшін ол бақылау, тестілеу, Жобалық жұмыс және т. б. сияқты әртүрлі әдіс</w:t>
      </w:r>
      <w:r>
        <w:rPr>
          <w:rFonts w:ascii="Times New Roman" w:hAnsi="Times New Roman" w:cs="Times New Roman"/>
          <w:color w:val="000000" w:themeColor="text1"/>
          <w:sz w:val="24"/>
          <w:szCs w:val="24"/>
          <w:lang w:val="kk-KZ"/>
        </w:rPr>
        <w:t>терді қолданады.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Физика сабақтарында Б.Г.</w:t>
      </w:r>
      <w:r w:rsidRPr="006100B0">
        <w:rPr>
          <w:rFonts w:ascii="Times New Roman" w:hAnsi="Times New Roman" w:cs="Times New Roman"/>
          <w:color w:val="000000" w:themeColor="text1"/>
          <w:sz w:val="24"/>
          <w:szCs w:val="24"/>
          <w:lang w:val="kk-KZ"/>
        </w:rPr>
        <w:t>Смағұлова физикалық заңдар мен құбылыстар туралы түсініктерін бағалау үшін оқушылардың жұмысын жиі бақылайды. Ол сонымен қатар оқушылардың физика бойынша білімін бағалау үшін тест тапсырмаларын қолданады. Сонымен қатар, ол студенттерге проблемаларды шешу, қарым-қатынас және т. б. дағдыларын бағалау үшін жобалық</w:t>
      </w:r>
      <w:r>
        <w:rPr>
          <w:rFonts w:ascii="Times New Roman" w:hAnsi="Times New Roman" w:cs="Times New Roman"/>
          <w:color w:val="000000" w:themeColor="text1"/>
          <w:sz w:val="24"/>
          <w:szCs w:val="24"/>
          <w:lang w:val="kk-KZ"/>
        </w:rPr>
        <w:t xml:space="preserve"> жұмыстарды орындауды ұсынады.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Оқушылардың жетіст</w:t>
      </w:r>
      <w:r>
        <w:rPr>
          <w:rFonts w:ascii="Times New Roman" w:hAnsi="Times New Roman" w:cs="Times New Roman"/>
          <w:color w:val="000000" w:themeColor="text1"/>
          <w:sz w:val="24"/>
          <w:szCs w:val="24"/>
          <w:lang w:val="kk-KZ"/>
        </w:rPr>
        <w:t>іктерін бағалау негізінде Б.Г.</w:t>
      </w:r>
      <w:r w:rsidRPr="006100B0">
        <w:rPr>
          <w:rFonts w:ascii="Times New Roman" w:hAnsi="Times New Roman" w:cs="Times New Roman"/>
          <w:color w:val="000000" w:themeColor="text1"/>
          <w:sz w:val="24"/>
          <w:szCs w:val="24"/>
          <w:lang w:val="kk-KZ"/>
        </w:rPr>
        <w:t>Смағұлова өз жұмысы туралы қорытынды жасайды және қажетті түзетулер енгізеді. Мысалы, егер ол оқушылардың проблемаларды шешуде қиындықтарға тап болғанын көрсе, ол сабақтарда көбірек проблемалық</w:t>
      </w:r>
      <w:r>
        <w:rPr>
          <w:rFonts w:ascii="Times New Roman" w:hAnsi="Times New Roman" w:cs="Times New Roman"/>
          <w:color w:val="000000" w:themeColor="text1"/>
          <w:sz w:val="24"/>
          <w:szCs w:val="24"/>
          <w:lang w:val="kk-KZ"/>
        </w:rPr>
        <w:t xml:space="preserve"> тапсырмаларды қолдануы мүмкін.</w:t>
      </w:r>
    </w:p>
    <w:p w:rsidR="00A5716B" w:rsidRDefault="00A5716B" w:rsidP="00A5716B">
      <w:pPr>
        <w:spacing w:after="0" w:line="240" w:lineRule="auto"/>
        <w:jc w:val="both"/>
        <w:rPr>
          <w:rFonts w:ascii="Times New Roman" w:hAnsi="Times New Roman" w:cs="Times New Roman"/>
          <w:b/>
          <w:sz w:val="24"/>
          <w:szCs w:val="24"/>
          <w:lang w:val="kk-KZ"/>
        </w:rPr>
      </w:pPr>
    </w:p>
    <w:p w:rsidR="006100B0" w:rsidRPr="00A5716B" w:rsidRDefault="00A5716B" w:rsidP="00A5716B">
      <w:pPr>
        <w:spacing w:after="0" w:line="240" w:lineRule="auto"/>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6100B0" w:rsidRPr="006100B0" w:rsidRDefault="006100B0" w:rsidP="00A5716B">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Б.Г.</w:t>
      </w:r>
      <w:r w:rsidRPr="006100B0">
        <w:rPr>
          <w:rFonts w:ascii="Times New Roman" w:hAnsi="Times New Roman" w:cs="Times New Roman"/>
          <w:color w:val="000000" w:themeColor="text1"/>
          <w:sz w:val="24"/>
          <w:szCs w:val="24"/>
          <w:lang w:val="kk-KZ"/>
        </w:rPr>
        <w:t>Смағұлованың оқушылардың функционалдық сауаттылығын қалыптастыру жөніндегі қызметі тиімді болып табылады. Ол функционалдық сауаттылықтың теориялық негіздерін жақсы біледі, физика сабақтарында функционалдық сауаттылықты қалыптастыруға бағытталған әртүрлі әдістер мен әдістерді қолданады және оқушылардың осы бағыттағы</w:t>
      </w:r>
      <w:r w:rsidR="00A5716B">
        <w:rPr>
          <w:rFonts w:ascii="Times New Roman" w:hAnsi="Times New Roman" w:cs="Times New Roman"/>
          <w:color w:val="000000" w:themeColor="text1"/>
          <w:sz w:val="24"/>
          <w:szCs w:val="24"/>
          <w:lang w:val="kk-KZ"/>
        </w:rPr>
        <w:t xml:space="preserve"> жетістіктерін үнемі бағалайды.</w:t>
      </w:r>
    </w:p>
    <w:p w:rsidR="006100B0" w:rsidRPr="006100B0" w:rsidRDefault="006100B0" w:rsidP="00A5716B">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Б.Г.</w:t>
      </w:r>
      <w:r w:rsidRPr="006100B0">
        <w:rPr>
          <w:rFonts w:ascii="Times New Roman" w:hAnsi="Times New Roman" w:cs="Times New Roman"/>
          <w:color w:val="000000" w:themeColor="text1"/>
          <w:sz w:val="24"/>
          <w:szCs w:val="24"/>
          <w:lang w:val="kk-KZ"/>
        </w:rPr>
        <w:t>Смағұловаға осы бағыттағы жұмысының тиімділігін арттыру үшін бірнеше</w:t>
      </w:r>
      <w:r w:rsidR="00A5716B">
        <w:rPr>
          <w:rFonts w:ascii="Times New Roman" w:hAnsi="Times New Roman" w:cs="Times New Roman"/>
          <w:color w:val="000000" w:themeColor="text1"/>
          <w:sz w:val="24"/>
          <w:szCs w:val="24"/>
          <w:lang w:val="kk-KZ"/>
        </w:rPr>
        <w:t xml:space="preserve"> нақты ұсыныстар беруге болады: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Ол физика сабақтарында оқушылардың ынтымақтастық және коммуникация дағдыларын дамытуға бағытталған одан да көп интерактивті әдістерді қолдана алады.</w:t>
      </w:r>
    </w:p>
    <w:p w:rsidR="006100B0" w:rsidRPr="006100B0" w:rsidRDefault="006100B0" w:rsidP="006100B0">
      <w:pPr>
        <w:spacing w:after="0" w:line="240" w:lineRule="auto"/>
        <w:ind w:firstLine="567"/>
        <w:jc w:val="both"/>
        <w:rPr>
          <w:rFonts w:ascii="Times New Roman" w:hAnsi="Times New Roman" w:cs="Times New Roman"/>
          <w:color w:val="000000" w:themeColor="text1"/>
          <w:sz w:val="24"/>
          <w:szCs w:val="24"/>
          <w:lang w:val="kk-KZ"/>
        </w:rPr>
      </w:pPr>
      <w:r w:rsidRPr="006100B0">
        <w:rPr>
          <w:rFonts w:ascii="Times New Roman" w:hAnsi="Times New Roman" w:cs="Times New Roman"/>
          <w:color w:val="000000" w:themeColor="text1"/>
          <w:sz w:val="24"/>
          <w:szCs w:val="24"/>
          <w:lang w:val="kk-KZ"/>
        </w:rPr>
        <w:t>Ол физика сабақтарында проблемаларды шешу, коммуникация және т. б. дағдыларын дамытуға бағытталған жобалық жұмыстарды одан да көп қолдана алады.</w:t>
      </w:r>
    </w:p>
    <w:p w:rsidR="00B663BE" w:rsidRPr="0073264C" w:rsidRDefault="006100B0" w:rsidP="006100B0">
      <w:pPr>
        <w:spacing w:after="0" w:line="240" w:lineRule="auto"/>
        <w:ind w:firstLine="567"/>
        <w:jc w:val="both"/>
        <w:rPr>
          <w:rFonts w:ascii="Times New Roman" w:hAnsi="Times New Roman" w:cs="Times New Roman"/>
          <w:b/>
          <w:color w:val="000000" w:themeColor="text1"/>
          <w:sz w:val="24"/>
          <w:szCs w:val="24"/>
          <w:lang w:val="kk-KZ"/>
        </w:rPr>
      </w:pPr>
      <w:r w:rsidRPr="006100B0">
        <w:rPr>
          <w:rFonts w:ascii="Times New Roman" w:hAnsi="Times New Roman" w:cs="Times New Roman"/>
          <w:color w:val="000000" w:themeColor="text1"/>
          <w:sz w:val="24"/>
          <w:szCs w:val="24"/>
          <w:lang w:val="kk-KZ"/>
        </w:rPr>
        <w:t>Осы ұ</w:t>
      </w:r>
      <w:r>
        <w:rPr>
          <w:rFonts w:ascii="Times New Roman" w:hAnsi="Times New Roman" w:cs="Times New Roman"/>
          <w:color w:val="000000" w:themeColor="text1"/>
          <w:sz w:val="24"/>
          <w:szCs w:val="24"/>
          <w:lang w:val="kk-KZ"/>
        </w:rPr>
        <w:t>сыныстарға сүйене отырып, Б.Г.</w:t>
      </w:r>
      <w:r w:rsidRPr="006100B0">
        <w:rPr>
          <w:rFonts w:ascii="Times New Roman" w:hAnsi="Times New Roman" w:cs="Times New Roman"/>
          <w:color w:val="000000" w:themeColor="text1"/>
          <w:sz w:val="24"/>
          <w:szCs w:val="24"/>
          <w:lang w:val="kk-KZ"/>
        </w:rPr>
        <w:t>Смағұлова оқушылардың функционалдық сауаттылығын қалыптастыру бойынша өз жұмысының тиімділігін одан әрі арттыра алады.</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Default="00B663BE" w:rsidP="00222A12">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22A12" w:rsidRPr="00284ACC">
        <w:rPr>
          <w:rFonts w:ascii="Times New Roman" w:hAnsi="Times New Roman" w:cs="Times New Roman"/>
          <w:sz w:val="24"/>
          <w:szCs w:val="24"/>
          <w:lang w:val="kk-KZ"/>
        </w:rPr>
        <w:t>16</w:t>
      </w:r>
      <w:r w:rsidR="00222A12" w:rsidRPr="00A06723">
        <w:rPr>
          <w:rFonts w:ascii="Times New Roman" w:hAnsi="Times New Roman" w:cs="Times New Roman"/>
          <w:sz w:val="24"/>
          <w:szCs w:val="24"/>
          <w:lang w:val="kk-KZ"/>
        </w:rPr>
        <w:t>–2</w:t>
      </w:r>
      <w:r w:rsidR="00222A12" w:rsidRPr="00284ACC">
        <w:rPr>
          <w:rFonts w:ascii="Times New Roman" w:hAnsi="Times New Roman" w:cs="Times New Roman"/>
          <w:sz w:val="24"/>
          <w:szCs w:val="24"/>
          <w:lang w:val="kk-KZ"/>
        </w:rPr>
        <w:t>0</w:t>
      </w:r>
      <w:r w:rsidR="00222A12" w:rsidRPr="00A06723">
        <w:rPr>
          <w:rFonts w:ascii="Times New Roman" w:hAnsi="Times New Roman" w:cs="Times New Roman"/>
          <w:sz w:val="24"/>
          <w:szCs w:val="24"/>
          <w:lang w:val="kk-KZ"/>
        </w:rPr>
        <w:t>.01.</w:t>
      </w:r>
      <w:r w:rsidR="00222A12">
        <w:rPr>
          <w:rFonts w:ascii="Times New Roman" w:hAnsi="Times New Roman" w:cs="Times New Roman"/>
          <w:sz w:val="24"/>
          <w:szCs w:val="24"/>
          <w:lang w:val="kk-KZ"/>
        </w:rPr>
        <w:t>20</w:t>
      </w:r>
      <w:r w:rsidR="00222A12" w:rsidRPr="00284ACC">
        <w:rPr>
          <w:rFonts w:ascii="Times New Roman" w:hAnsi="Times New Roman" w:cs="Times New Roman"/>
          <w:sz w:val="24"/>
          <w:szCs w:val="24"/>
          <w:lang w:val="kk-KZ"/>
        </w:rPr>
        <w:t>24</w:t>
      </w:r>
      <w:r w:rsidR="00222A12">
        <w:rPr>
          <w:rFonts w:ascii="Times New Roman" w:hAnsi="Times New Roman" w:cs="Times New Roman"/>
          <w:sz w:val="24"/>
          <w:szCs w:val="24"/>
          <w:lang w:val="kk-KZ"/>
        </w:rPr>
        <w:t>ж</w:t>
      </w:r>
    </w:p>
    <w:p w:rsidR="00222A12" w:rsidRPr="00E469A3" w:rsidRDefault="00222A12" w:rsidP="00222A12">
      <w:pPr>
        <w:spacing w:after="0" w:line="240" w:lineRule="auto"/>
        <w:ind w:firstLine="360"/>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D73BD7" w:rsidRDefault="00B663BE"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Pr="00D73BD7" w:rsidRDefault="006100B0" w:rsidP="00B663BE">
      <w:pPr>
        <w:spacing w:after="0" w:line="240" w:lineRule="auto"/>
        <w:ind w:firstLine="360"/>
        <w:rPr>
          <w:rFonts w:ascii="Times New Roman" w:hAnsi="Times New Roman" w:cs="Times New Roman"/>
          <w:b/>
          <w:i/>
          <w:sz w:val="24"/>
          <w:szCs w:val="24"/>
          <w:lang w:val="kk-KZ"/>
        </w:rPr>
      </w:pPr>
    </w:p>
    <w:p w:rsidR="006100B0" w:rsidRDefault="006100B0" w:rsidP="00A5716B">
      <w:pPr>
        <w:spacing w:after="0" w:line="240" w:lineRule="auto"/>
        <w:rPr>
          <w:rFonts w:ascii="Times New Roman" w:hAnsi="Times New Roman" w:cs="Times New Roman"/>
          <w:b/>
          <w:i/>
          <w:sz w:val="24"/>
          <w:szCs w:val="24"/>
          <w:lang w:val="kk-KZ"/>
        </w:rPr>
      </w:pPr>
    </w:p>
    <w:p w:rsidR="00A5716B" w:rsidRDefault="00A5716B" w:rsidP="00A5716B">
      <w:pPr>
        <w:spacing w:after="0" w:line="240" w:lineRule="auto"/>
        <w:rPr>
          <w:rFonts w:ascii="Times New Roman" w:hAnsi="Times New Roman" w:cs="Times New Roman"/>
          <w:b/>
          <w:i/>
          <w:sz w:val="24"/>
          <w:szCs w:val="24"/>
          <w:lang w:val="kk-KZ"/>
        </w:rPr>
      </w:pPr>
    </w:p>
    <w:p w:rsidR="00A5716B" w:rsidRPr="00A5716B" w:rsidRDefault="00A5716B" w:rsidP="00A5716B">
      <w:pPr>
        <w:spacing w:after="0" w:line="240" w:lineRule="auto"/>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№112</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222A12" w:rsidRDefault="00B663BE" w:rsidP="00222A12">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22A12" w:rsidRPr="00284ACC">
        <w:rPr>
          <w:rFonts w:ascii="Times New Roman" w:hAnsi="Times New Roman" w:cs="Times New Roman"/>
          <w:sz w:val="24"/>
          <w:szCs w:val="24"/>
          <w:lang w:val="kk-KZ" w:eastAsia="ru-RU"/>
        </w:rPr>
        <w:t>Оқушылардың оқу сауаттылығын арттыру жұмыстары</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eastAsia="ru-RU"/>
        </w:rPr>
        <w:t>Оқушылардың оқу сауаттылығын арттыру</w:t>
      </w:r>
    </w:p>
    <w:p w:rsidR="00B663BE" w:rsidRPr="00222A12" w:rsidRDefault="00B663BE" w:rsidP="00222A12">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222A12" w:rsidRPr="00284ACC">
        <w:rPr>
          <w:rFonts w:ascii="Times New Roman" w:hAnsi="Times New Roman" w:cs="Times New Roman"/>
          <w:sz w:val="24"/>
          <w:szCs w:val="24"/>
          <w:lang w:val="kk-KZ" w:eastAsia="ru-RU"/>
        </w:rPr>
        <w:t>Оқушылар</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rPr>
        <w:t>Сынып сағаттарына қатысу</w:t>
      </w:r>
    </w:p>
    <w:p w:rsidR="00B663BE" w:rsidRPr="00222A12" w:rsidRDefault="00B663BE" w:rsidP="00222A12">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22A12">
        <w:rPr>
          <w:rFonts w:ascii="Times New Roman" w:hAnsi="Times New Roman" w:cs="Times New Roman"/>
          <w:sz w:val="24"/>
          <w:szCs w:val="24"/>
          <w:lang w:val="kk-KZ" w:eastAsia="ru-RU"/>
        </w:rPr>
        <w:t>«Оқуға құштар мектеп» жобасы аясындағы мектептегі және отбасындағы 20 минуттық оқу жұмы</w:t>
      </w:r>
      <w:r w:rsidR="00222A12" w:rsidRPr="00284ACC">
        <w:rPr>
          <w:rFonts w:ascii="Times New Roman" w:hAnsi="Times New Roman" w:cs="Times New Roman"/>
          <w:sz w:val="24"/>
          <w:szCs w:val="24"/>
          <w:lang w:val="kk-KZ" w:eastAsia="ru-RU"/>
        </w:rPr>
        <w:t>сын зерделеу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22A12" w:rsidRPr="00284ACC">
        <w:rPr>
          <w:rFonts w:ascii="Times New Roman" w:hAnsi="Times New Roman" w:cs="Times New Roman"/>
          <w:sz w:val="24"/>
          <w:szCs w:val="24"/>
          <w:lang w:val="kk-KZ" w:eastAsia="ru-RU"/>
        </w:rPr>
        <w:t>Қаңтар айы</w:t>
      </w:r>
    </w:p>
    <w:p w:rsidR="00B663BE" w:rsidRPr="00E469A3" w:rsidRDefault="00B663BE" w:rsidP="00222A12">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eastAsia="ru-RU"/>
        </w:rPr>
        <w:t>Жакупова Л.К.</w:t>
      </w:r>
      <w:r w:rsidR="00222A12">
        <w:rPr>
          <w:rFonts w:ascii="Times New Roman" w:hAnsi="Times New Roman" w:cs="Times New Roman"/>
          <w:sz w:val="24"/>
          <w:szCs w:val="24"/>
          <w:lang w:val="kk-KZ" w:eastAsia="ru-RU"/>
        </w:rPr>
        <w:t>, с</w:t>
      </w:r>
      <w:r w:rsidR="00222A12" w:rsidRPr="00284ACC">
        <w:rPr>
          <w:rFonts w:ascii="Times New Roman" w:hAnsi="Times New Roman" w:cs="Times New Roman"/>
          <w:sz w:val="24"/>
          <w:szCs w:val="24"/>
          <w:lang w:val="kk-KZ" w:eastAsia="ru-RU"/>
        </w:rPr>
        <w:t>ынып жетекшілер</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22A12" w:rsidRPr="00284ACC">
        <w:rPr>
          <w:rFonts w:ascii="Times New Roman" w:hAnsi="Times New Roman" w:cs="Times New Roman"/>
          <w:sz w:val="24"/>
          <w:szCs w:val="24"/>
          <w:lang w:val="kk-KZ"/>
        </w:rPr>
        <w:t>Педкеңес №4</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22A12" w:rsidRPr="00284ACC">
        <w:rPr>
          <w:rFonts w:ascii="Times New Roman" w:hAnsi="Times New Roman" w:cs="Times New Roman"/>
          <w:sz w:val="24"/>
          <w:szCs w:val="24"/>
          <w:lang w:val="kk-KZ" w:eastAsia="ru-RU"/>
        </w:rPr>
        <w:t>Тексеру нәтижесіне қарай</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22A12" w:rsidRPr="00284ACC">
        <w:rPr>
          <w:rFonts w:ascii="Times New Roman" w:hAnsi="Times New Roman" w:cs="Times New Roman"/>
          <w:sz w:val="24"/>
          <w:szCs w:val="24"/>
          <w:lang w:val="kk-KZ"/>
        </w:rPr>
        <w:t>Наурыз 2024</w:t>
      </w:r>
    </w:p>
    <w:p w:rsidR="00B663BE" w:rsidRPr="005D24EC" w:rsidRDefault="00B663BE" w:rsidP="00B663BE">
      <w:pPr>
        <w:spacing w:after="0" w:line="240" w:lineRule="auto"/>
        <w:rPr>
          <w:rFonts w:ascii="Times New Roman" w:hAnsi="Times New Roman"/>
          <w:b/>
          <w:sz w:val="24"/>
          <w:szCs w:val="24"/>
          <w:lang w:val="kk-KZ"/>
        </w:rPr>
      </w:pPr>
    </w:p>
    <w:p w:rsidR="00222A12" w:rsidRDefault="00B663BE" w:rsidP="00222A12">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22A12">
        <w:rPr>
          <w:rFonts w:ascii="Times New Roman" w:hAnsi="Times New Roman" w:cs="Times New Roman"/>
          <w:sz w:val="24"/>
          <w:szCs w:val="24"/>
          <w:lang w:val="kk-KZ" w:eastAsia="ru-RU"/>
        </w:rPr>
        <w:t>о</w:t>
      </w:r>
      <w:r w:rsidR="00222A12" w:rsidRPr="00284ACC">
        <w:rPr>
          <w:rFonts w:ascii="Times New Roman" w:hAnsi="Times New Roman" w:cs="Times New Roman"/>
          <w:sz w:val="24"/>
          <w:szCs w:val="24"/>
          <w:lang w:val="kk-KZ" w:eastAsia="ru-RU"/>
        </w:rPr>
        <w:t>қушылардың оқу сауаттылығын арттыру жұмыстары</w:t>
      </w:r>
      <w:r w:rsidR="00222A12">
        <w:rPr>
          <w:rFonts w:ascii="Times New Roman" w:hAnsi="Times New Roman" w:cs="Times New Roman"/>
          <w:sz w:val="24"/>
          <w:szCs w:val="24"/>
          <w:lang w:val="kk-KZ" w:eastAsia="ru-RU"/>
        </w:rPr>
        <w:t xml:space="preserve"> туралы анықтама.</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Жобаның мақсаты: оқушылардың оқу сауаттылығы мен оқу белсенділігінің деңгейін арттыру; оқушылар, педагогтар, кітапханашылар, ата-аналар арасында оқуды насихаттау үшін жағдай жасау.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Жобаның міндеттері: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 Оқушылардың оқу мәдениетін, сыни ойлау дағдыларын, ақпаратты өз бетінше табу және өңдеу қабілетін қалыптастыру үшін жағдай жасау.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 Оқушыларды оқу іс-әрекетінің әртүрлі формаларына тарту, олардың оқуға деген қызығушылығын ояту.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 Мектепте және отбасында оқу атмосферасын құру.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Жұмыстың негізгі бағыттары: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r w:rsidRPr="00A5716B">
        <w:rPr>
          <w:rFonts w:ascii="Times New Roman" w:eastAsia="Times New Roman" w:hAnsi="Times New Roman" w:cs="Times New Roman"/>
          <w:color w:val="1F1F1F"/>
          <w:sz w:val="24"/>
          <w:szCs w:val="24"/>
          <w:lang w:val="kk-KZ" w:eastAsia="ru-RU"/>
        </w:rPr>
        <w:t>* Мектепте 20 минуттық оқу жұмысын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Оқуды насихаттау бойынша ата-аналармен жұмысты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Мектепте және сабақтан тыс уақытта оқушылардың оқу іс-әрекетін дамыту.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Мектепте оқу бойынша 20 минуттық оқу жұмысын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20 минуттық оқу жұмысы мектепте оқу жылы ішінде жүргізіледі. Жұмыс сабақ немесе сабақтан тыс жұмыстар аясында жүзеге асырылады.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20 минуттық оқу жұмысының мақсаты: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 дағдыларын дамыту, оқығанын түсіну және талдау.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20 минуттық оқу жұмысының міндеттері: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 мәдениетін, сыни ойлау дағдыларын, ақпаратты өз бетінше табу және өңдеу қабілетін қалыптастыру.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 оқу іс-әрекетінің әртүрлі формаларына тарту, олардың оқуға деген қызығушылығын ояту.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Оқу бойынша 20 минуттық оқу жұмысын жүргізу нысандары: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Талқылауға арналған аялдамалармен оқу.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Тапсырмалармен оқу.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Дауыстап оқу.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Топтарда оқу.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Жұпта оқу.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Жеке оқу.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Оқуды насихаттау бойынша ата-аналармен жұмысты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Оқуды насихаттау бойынша ата-аналармен жұмыс оқу жылы ішінде жүргізіледі. Жұмыс келесі бағыттарда жүзеге асырылады: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lastRenderedPageBreak/>
        <w:t>* Оқу мәселелеріне арналған ата-аналар жиналысын өткізу.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Ата-аналардың кітапханашылармен, жазушылармен, журналистермен кездесулерін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Оқуды насихаттау бойынша конкурстар мен акциялар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Оқуды насихаттау бойынша ата-аналармен жұмыстың мақсаты: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 мәдениетін қалыптастыру бойынша ата-аналарды бірлескен жұмысқа тарту.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Оқуды насихаттау бойынша ата - аналармен жұмыс міндеттері: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Ата-аналарға оқудың балалар үшін маңыздылығы туралы хабарлау.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Ата-аналарды оқу іс-әрекетінің әртүрлі формаларына тарту.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Отбасында оқу атмосферасын құру.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Мектептегі оқушылардың оқу іс-әрекетін дамыту және сабақтан тыс уақыт</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Мектепте оқушылардың оқу қызметін дамыту және сабақтан тыс уақыт келесі бағыттарда жүргізіледі: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 клубтарын, үйірмелерді, секцияларды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оқуды насихаттау бойынша конкурстар мен акцияларға қатысуы.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Әдеби викториналар, ойындар, әңгімелер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жазушылармен, журналистермен кездесулерін ұйымдастыру.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Мектептегі оқушылардың оқу іс-әрекетін дамыту мақсаты және сабақтан тыс уақыт:</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 көкжиегін кеңейту.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 оқу іс-әрекетінің әртүрлі формаларына тарту.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өзін-өзі тәрбиелеуіне жағдай жасау.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Жұмыс нәтижелерін бағалау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Оқушылардың оқу сауаттылығын арттыру бойынша жұмыс нәтижелері келесі критерийлер бойынша бағаланады: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 сауаттылық деңгейі.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оқуға деген қызығушылық деңгейі.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оқу іс-әрекетінің әртүрлі формаларындағы белсенділігі.</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Жұмыс нәтижелерін бағалау үшін келесі әдістер қолданылады: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сауалнамасы.</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Оқушылардың жұмысын бақылау.</w:t>
      </w:r>
    </w:p>
    <w:p w:rsidR="00A5716B" w:rsidRPr="00A5716B" w:rsidRDefault="00A5716B" w:rsidP="00A5716B">
      <w:pPr>
        <w:pStyle w:val="aa"/>
        <w:ind w:firstLine="567"/>
        <w:jc w:val="both"/>
        <w:rPr>
          <w:rFonts w:ascii="Times New Roman" w:eastAsia="Times New Roman" w:hAnsi="Times New Roman" w:cs="Times New Roman"/>
          <w:color w:val="1F1F1F"/>
          <w:sz w:val="24"/>
          <w:szCs w:val="24"/>
          <w:lang w:eastAsia="ru-RU"/>
        </w:rPr>
      </w:pPr>
      <w:r w:rsidRPr="00A5716B">
        <w:rPr>
          <w:rFonts w:ascii="Times New Roman" w:eastAsia="Times New Roman" w:hAnsi="Times New Roman" w:cs="Times New Roman"/>
          <w:color w:val="1F1F1F"/>
          <w:sz w:val="24"/>
          <w:szCs w:val="24"/>
          <w:lang w:eastAsia="ru-RU"/>
        </w:rPr>
        <w:t>* Оқушыларды тестілеу.</w:t>
      </w:r>
    </w:p>
    <w:p w:rsidR="00A5716B" w:rsidRDefault="00A5716B" w:rsidP="00A5716B">
      <w:pPr>
        <w:pStyle w:val="aa"/>
        <w:ind w:firstLine="567"/>
        <w:jc w:val="both"/>
        <w:rPr>
          <w:rFonts w:ascii="Times New Roman" w:eastAsia="Times New Roman" w:hAnsi="Times New Roman" w:cs="Times New Roman"/>
          <w:color w:val="1F1F1F"/>
          <w:sz w:val="24"/>
          <w:szCs w:val="24"/>
          <w:lang w:val="kk-KZ" w:eastAsia="ru-RU"/>
        </w:rPr>
      </w:pPr>
    </w:p>
    <w:p w:rsidR="00A5716B" w:rsidRPr="00A5716B" w:rsidRDefault="00A5716B" w:rsidP="00A5716B">
      <w:pPr>
        <w:spacing w:after="0" w:line="240" w:lineRule="auto"/>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222A12" w:rsidRPr="00D73BD7" w:rsidRDefault="00A5716B" w:rsidP="00A5716B">
      <w:pPr>
        <w:pStyle w:val="aa"/>
        <w:ind w:firstLine="567"/>
        <w:jc w:val="both"/>
        <w:rPr>
          <w:rFonts w:ascii="Times New Roman" w:hAnsi="Times New Roman" w:cs="Times New Roman"/>
          <w:sz w:val="24"/>
          <w:szCs w:val="24"/>
          <w:lang w:val="kk-KZ" w:eastAsia="ru-RU"/>
        </w:rPr>
      </w:pPr>
      <w:r w:rsidRPr="00A5716B">
        <w:rPr>
          <w:rFonts w:ascii="Times New Roman" w:eastAsia="Times New Roman" w:hAnsi="Times New Roman" w:cs="Times New Roman"/>
          <w:color w:val="1F1F1F"/>
          <w:sz w:val="24"/>
          <w:szCs w:val="24"/>
          <w:lang w:val="kk-KZ" w:eastAsia="ru-RU"/>
        </w:rPr>
        <w:t xml:space="preserve">Оқушылардың оқу сауаттылығын арттыру бойынша жұмыс қазіргі білім берудің маңызды міндеті болып табылады. </w:t>
      </w:r>
      <w:r w:rsidRPr="00D73BD7">
        <w:rPr>
          <w:rFonts w:ascii="Times New Roman" w:eastAsia="Times New Roman" w:hAnsi="Times New Roman" w:cs="Times New Roman"/>
          <w:color w:val="1F1F1F"/>
          <w:sz w:val="24"/>
          <w:szCs w:val="24"/>
          <w:lang w:val="kk-KZ" w:eastAsia="ru-RU"/>
        </w:rPr>
        <w:t>"Оқуға құмар мектеп" жобасы осы мәселені шешуге бағытталған. Жоба оқушылардың оқу мәдениетін, сыни ойлау дағдыларын, ақпаратты өз бетінше табу және өңдеу қабілетін қалыптастыруға бағытталған іс-шаралар кешенін көздейді.</w:t>
      </w:r>
    </w:p>
    <w:p w:rsidR="00B663BE" w:rsidRDefault="00B663BE" w:rsidP="00B663BE">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22A12">
        <w:rPr>
          <w:rFonts w:ascii="Times New Roman" w:hAnsi="Times New Roman" w:cs="Times New Roman"/>
          <w:sz w:val="24"/>
          <w:szCs w:val="24"/>
          <w:lang w:val="kk-KZ"/>
        </w:rPr>
        <w:t>қ</w:t>
      </w:r>
      <w:r w:rsidR="00222A12" w:rsidRPr="00284ACC">
        <w:rPr>
          <w:rFonts w:ascii="Times New Roman" w:hAnsi="Times New Roman" w:cs="Times New Roman"/>
          <w:sz w:val="24"/>
          <w:szCs w:val="24"/>
          <w:lang w:val="kk-KZ"/>
        </w:rPr>
        <w:t>аңтар айы</w:t>
      </w:r>
      <w:r w:rsidR="00222A12">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№113</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222A12"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22A12" w:rsidRPr="00222A12">
        <w:rPr>
          <w:rFonts w:ascii="Times New Roman" w:hAnsi="Times New Roman" w:cs="Times New Roman"/>
          <w:sz w:val="24"/>
          <w:szCs w:val="24"/>
          <w:lang w:val="kk-KZ"/>
        </w:rPr>
        <w:t>Оқу кабинеттерінің жай-күйі</w:t>
      </w:r>
    </w:p>
    <w:p w:rsidR="00B663BE" w:rsidRPr="00222A12"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22A12" w:rsidRPr="00222A12">
        <w:rPr>
          <w:rFonts w:ascii="Times New Roman" w:hAnsi="Times New Roman" w:cs="Times New Roman"/>
          <w:sz w:val="24"/>
          <w:szCs w:val="24"/>
          <w:lang w:val="kk-KZ" w:eastAsia="ru-RU"/>
        </w:rPr>
        <w:t xml:space="preserve">Мектеп жиһазын, кабинеттің </w:t>
      </w:r>
      <w:r w:rsidR="00222A12" w:rsidRPr="00284ACC">
        <w:rPr>
          <w:rFonts w:ascii="Times New Roman" w:hAnsi="Times New Roman" w:cs="Times New Roman"/>
          <w:sz w:val="24"/>
          <w:szCs w:val="24"/>
          <w:lang w:val="kk-KZ" w:eastAsia="ru-RU"/>
        </w:rPr>
        <w:t xml:space="preserve">пән атауына сай жабдықталу </w:t>
      </w:r>
      <w:r w:rsidR="00222A12" w:rsidRPr="00222A12">
        <w:rPr>
          <w:rFonts w:ascii="Times New Roman" w:hAnsi="Times New Roman" w:cs="Times New Roman"/>
          <w:sz w:val="24"/>
          <w:szCs w:val="24"/>
          <w:lang w:val="kk-KZ" w:eastAsia="ru-RU"/>
        </w:rPr>
        <w:t>жағдайын бағалау</w:t>
      </w:r>
    </w:p>
    <w:p w:rsidR="00B663BE" w:rsidRPr="00222A12"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22A12" w:rsidRPr="00222A12">
        <w:rPr>
          <w:rFonts w:ascii="Times New Roman" w:hAnsi="Times New Roman" w:cs="Times New Roman"/>
          <w:sz w:val="24"/>
          <w:szCs w:val="24"/>
          <w:lang w:val="kk-KZ"/>
        </w:rPr>
        <w:t>Анықтама</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22A12" w:rsidRPr="004E2D77">
        <w:rPr>
          <w:rFonts w:ascii="Times New Roman" w:hAnsi="Times New Roman" w:cs="Times New Roman"/>
          <w:sz w:val="24"/>
          <w:szCs w:val="24"/>
          <w:lang w:val="kk-KZ"/>
        </w:rPr>
        <w:t>Жаппай</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E2D77">
        <w:rPr>
          <w:rFonts w:ascii="Times New Roman" w:hAnsi="Times New Roman" w:cs="Times New Roman"/>
          <w:sz w:val="24"/>
          <w:szCs w:val="24"/>
          <w:lang w:val="kk-KZ"/>
        </w:rPr>
        <w:t>Кабинеттер</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E2D77" w:rsidRPr="004E2D77">
        <w:rPr>
          <w:rFonts w:ascii="Times New Roman" w:hAnsi="Times New Roman" w:cs="Times New Roman"/>
          <w:sz w:val="24"/>
          <w:szCs w:val="24"/>
          <w:lang w:val="kk-KZ" w:eastAsia="ru-RU"/>
        </w:rPr>
        <w:t>0</w:t>
      </w:r>
      <w:r w:rsidR="004E2D77" w:rsidRPr="00284ACC">
        <w:rPr>
          <w:rFonts w:ascii="Times New Roman" w:hAnsi="Times New Roman" w:cs="Times New Roman"/>
          <w:sz w:val="24"/>
          <w:szCs w:val="24"/>
          <w:lang w:val="kk-KZ" w:eastAsia="ru-RU"/>
        </w:rPr>
        <w:t>3</w:t>
      </w:r>
      <w:r w:rsidR="004E2D77" w:rsidRPr="004E2D77">
        <w:rPr>
          <w:rFonts w:ascii="Times New Roman" w:hAnsi="Times New Roman" w:cs="Times New Roman"/>
          <w:sz w:val="24"/>
          <w:szCs w:val="24"/>
          <w:lang w:val="kk-KZ" w:eastAsia="ru-RU"/>
        </w:rPr>
        <w:t>–09.01.</w:t>
      </w:r>
      <w:r w:rsidR="004E2D77">
        <w:rPr>
          <w:rFonts w:ascii="Times New Roman" w:hAnsi="Times New Roman" w:cs="Times New Roman"/>
          <w:sz w:val="24"/>
          <w:szCs w:val="24"/>
          <w:lang w:val="kk-KZ" w:eastAsia="ru-RU"/>
        </w:rPr>
        <w:t>20</w:t>
      </w:r>
      <w:r w:rsidR="004E2D77" w:rsidRPr="00284ACC">
        <w:rPr>
          <w:rFonts w:ascii="Times New Roman" w:hAnsi="Times New Roman" w:cs="Times New Roman"/>
          <w:sz w:val="24"/>
          <w:szCs w:val="24"/>
          <w:lang w:val="kk-KZ" w:eastAsia="ru-RU"/>
        </w:rPr>
        <w:t>24</w:t>
      </w:r>
      <w:r w:rsidR="004E2D77">
        <w:rPr>
          <w:rFonts w:ascii="Times New Roman" w:hAnsi="Times New Roman" w:cs="Times New Roman"/>
          <w:sz w:val="24"/>
          <w:szCs w:val="24"/>
          <w:lang w:val="kk-KZ" w:eastAsia="ru-RU"/>
        </w:rPr>
        <w:t>ж</w:t>
      </w:r>
    </w:p>
    <w:p w:rsidR="00B663BE" w:rsidRPr="004E2D77"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E2D77" w:rsidRPr="004E2D77">
        <w:rPr>
          <w:rFonts w:ascii="Times New Roman" w:hAnsi="Times New Roman" w:cs="Times New Roman"/>
          <w:sz w:val="24"/>
          <w:szCs w:val="24"/>
          <w:lang w:val="kk-KZ" w:eastAsia="ru-RU"/>
        </w:rPr>
        <w:t>Директордың орынбасарлары</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E2D77" w:rsidRPr="00284ACC">
        <w:rPr>
          <w:rFonts w:ascii="Times New Roman" w:hAnsi="Times New Roman" w:cs="Times New Roman"/>
          <w:sz w:val="24"/>
          <w:szCs w:val="24"/>
          <w:lang w:val="kk-KZ"/>
        </w:rPr>
        <w:t>Сынып жетекшілерінің ӘБ отырысы</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E2D77" w:rsidRPr="00284ACC">
        <w:rPr>
          <w:rFonts w:ascii="Times New Roman" w:hAnsi="Times New Roman" w:cs="Times New Roman"/>
          <w:sz w:val="24"/>
          <w:szCs w:val="24"/>
          <w:lang w:val="kk-KZ" w:eastAsia="ru-RU"/>
        </w:rPr>
        <w:t>Анықталған мәселелерді жою бойынша 10 күннен кейін тексеру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E2D77" w:rsidRPr="004E2D77">
        <w:rPr>
          <w:rFonts w:ascii="Times New Roman" w:hAnsi="Times New Roman" w:cs="Times New Roman"/>
          <w:sz w:val="24"/>
          <w:szCs w:val="24"/>
          <w:lang w:val="kk-KZ"/>
        </w:rPr>
        <w:t>Жұмыс лездемесі</w:t>
      </w:r>
    </w:p>
    <w:p w:rsidR="00B663BE" w:rsidRPr="005D24EC" w:rsidRDefault="00B663BE" w:rsidP="00B663BE">
      <w:pPr>
        <w:spacing w:after="0" w:line="240" w:lineRule="auto"/>
        <w:rPr>
          <w:rFonts w:ascii="Times New Roman" w:hAnsi="Times New Roman"/>
          <w:b/>
          <w:sz w:val="24"/>
          <w:szCs w:val="24"/>
          <w:lang w:val="kk-KZ"/>
        </w:rPr>
      </w:pPr>
    </w:p>
    <w:p w:rsidR="004E2D77" w:rsidRPr="00222A12" w:rsidRDefault="00B663BE" w:rsidP="004E2D77">
      <w:pPr>
        <w:spacing w:after="0" w:line="240" w:lineRule="auto"/>
        <w:jc w:val="both"/>
        <w:rPr>
          <w:rFonts w:ascii="Times New Roman" w:hAnsi="Times New Roman" w:cs="Times New Roman"/>
          <w:sz w:val="24"/>
          <w:szCs w:val="20"/>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E2D77">
        <w:rPr>
          <w:rFonts w:ascii="Times New Roman" w:hAnsi="Times New Roman" w:cs="Times New Roman"/>
          <w:sz w:val="24"/>
          <w:szCs w:val="24"/>
          <w:lang w:val="kk-KZ"/>
        </w:rPr>
        <w:t>о</w:t>
      </w:r>
      <w:r w:rsidR="004E2D77" w:rsidRPr="00222A12">
        <w:rPr>
          <w:rFonts w:ascii="Times New Roman" w:hAnsi="Times New Roman" w:cs="Times New Roman"/>
          <w:sz w:val="24"/>
          <w:szCs w:val="24"/>
          <w:lang w:val="kk-KZ"/>
        </w:rPr>
        <w:t>қу кабинеттерінің жай-күйі</w:t>
      </w:r>
      <w:r w:rsidR="004E2D77">
        <w:rPr>
          <w:rFonts w:ascii="Times New Roman" w:hAnsi="Times New Roman" w:cs="Times New Roman"/>
          <w:sz w:val="24"/>
          <w:szCs w:val="24"/>
          <w:lang w:val="kk-KZ"/>
        </w:rPr>
        <w:t xml:space="preserve"> туралы анықтама.</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Мектептегі оқу кабинеттерінің жағдайы қанағаттанарлық деп бағаланады. Кабинеттер санитарлық-гигиеналық нормалар мен талаптарға сәйкес келеді.</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Мектеп жиһаз</w:t>
      </w:r>
      <w:r>
        <w:rPr>
          <w:rFonts w:ascii="Times New Roman" w:hAnsi="Times New Roman" w:cs="Times New Roman"/>
          <w:color w:val="000000" w:themeColor="text1"/>
          <w:sz w:val="24"/>
          <w:szCs w:val="24"/>
          <w:lang w:val="kk-KZ"/>
        </w:rPr>
        <w:t>ын бағалау</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Кабинеттердегі мектеп жиһазы оқушылардың бойы мен жасына сәйкес келеді. Жиһаз тұрақ</w:t>
      </w:r>
      <w:r>
        <w:rPr>
          <w:rFonts w:ascii="Times New Roman" w:hAnsi="Times New Roman" w:cs="Times New Roman"/>
          <w:color w:val="000000" w:themeColor="text1"/>
          <w:sz w:val="24"/>
          <w:szCs w:val="24"/>
          <w:lang w:val="kk-KZ"/>
        </w:rPr>
        <w:t>ты, қауіпсіз, дұрыс пішінге ие.</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Заттың атауына сәйк</w:t>
      </w:r>
      <w:r>
        <w:rPr>
          <w:rFonts w:ascii="Times New Roman" w:hAnsi="Times New Roman" w:cs="Times New Roman"/>
          <w:color w:val="000000" w:themeColor="text1"/>
          <w:sz w:val="24"/>
          <w:szCs w:val="24"/>
          <w:lang w:val="kk-KZ"/>
        </w:rPr>
        <w:t>ес Кабинеттің жарақталу жағдайы</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Пәннің атауына сәйкес кабинеттердің жарақтандырылуы федералды мемлекеттік стандарттың талаптарына сәйкес келеді. Кабинеттерде сабақтарды заманауи талаптарға сәйкес өткізуге мүмкіндік беретін қажетті</w:t>
      </w:r>
      <w:r>
        <w:rPr>
          <w:rFonts w:ascii="Times New Roman" w:hAnsi="Times New Roman" w:cs="Times New Roman"/>
          <w:color w:val="000000" w:themeColor="text1"/>
          <w:sz w:val="24"/>
          <w:szCs w:val="24"/>
          <w:lang w:val="kk-KZ"/>
        </w:rPr>
        <w:t xml:space="preserve"> жабдықтар мен материалдар бар.</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Нақты мысалдар</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Математика кабинеті интерактивті тақтамен, проектормен, компьютермен, математикалық құралдар жиынтығымен, үлестірмелі материалдармен жабдықталған.</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Орыс тілі кабинеті интерактивті тақтамен, проектормен, компьютермен, орфографиялық және грамматикалық сөздіктер жиынтығымен, үлестірме материалдармен жабдықталған.</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Қазақ тілі және ә</w:t>
      </w:r>
      <w:r w:rsidRPr="00A5716B">
        <w:rPr>
          <w:rFonts w:ascii="Times New Roman" w:hAnsi="Times New Roman" w:cs="Times New Roman"/>
          <w:color w:val="000000" w:themeColor="text1"/>
          <w:sz w:val="24"/>
          <w:szCs w:val="24"/>
          <w:lang w:val="kk-KZ"/>
        </w:rPr>
        <w:t>дебиет кабинеті әдеби құралдар жиынтығымен, үлестірме материалдармен жабдықталған.</w:t>
      </w:r>
    </w:p>
    <w:p w:rsidR="00A5716B" w:rsidRDefault="00A5716B" w:rsidP="00A5716B">
      <w:pPr>
        <w:spacing w:after="0" w:line="240" w:lineRule="auto"/>
        <w:rPr>
          <w:rFonts w:ascii="Times New Roman" w:hAnsi="Times New Roman" w:cs="Times New Roman"/>
          <w:b/>
          <w:sz w:val="24"/>
          <w:szCs w:val="24"/>
          <w:lang w:val="kk-KZ"/>
        </w:rPr>
      </w:pPr>
    </w:p>
    <w:p w:rsidR="00A5716B" w:rsidRPr="00A5716B" w:rsidRDefault="00A5716B" w:rsidP="00A5716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Оқу кабинет</w:t>
      </w:r>
      <w:r>
        <w:rPr>
          <w:rFonts w:ascii="Times New Roman" w:hAnsi="Times New Roman" w:cs="Times New Roman"/>
          <w:color w:val="000000" w:themeColor="text1"/>
          <w:sz w:val="24"/>
          <w:szCs w:val="24"/>
          <w:lang w:val="kk-KZ"/>
        </w:rPr>
        <w:t>терінің жағдайын жақсарту үшін:</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w:t>
      </w:r>
      <w:r w:rsidRPr="00A5716B">
        <w:rPr>
          <w:rFonts w:ascii="Times New Roman" w:hAnsi="Times New Roman" w:cs="Times New Roman"/>
          <w:color w:val="000000" w:themeColor="text1"/>
          <w:sz w:val="24"/>
          <w:szCs w:val="24"/>
          <w:lang w:val="kk-KZ"/>
        </w:rPr>
        <w:t>алаптарына сәйкес жабдықтар мен материалдарды үнемі жаңартып отыру.</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Интерактивті тақталар, проекторлар, компьютерлер сияқты оқытуда заманауи технологияларды қолдану.</w:t>
      </w:r>
    </w:p>
    <w:p w:rsidR="00A5716B" w:rsidRPr="00A5716B" w:rsidRDefault="00A5716B" w:rsidP="00A5716B">
      <w:pPr>
        <w:spacing w:after="0" w:line="240" w:lineRule="auto"/>
        <w:ind w:firstLine="567"/>
        <w:jc w:val="both"/>
        <w:rPr>
          <w:rFonts w:ascii="Times New Roman" w:hAnsi="Times New Roman" w:cs="Times New Roman"/>
          <w:color w:val="000000" w:themeColor="text1"/>
          <w:sz w:val="24"/>
          <w:szCs w:val="24"/>
          <w:lang w:val="kk-KZ"/>
        </w:rPr>
      </w:pPr>
      <w:r w:rsidRPr="00A5716B">
        <w:rPr>
          <w:rFonts w:ascii="Times New Roman" w:hAnsi="Times New Roman" w:cs="Times New Roman"/>
          <w:color w:val="000000" w:themeColor="text1"/>
          <w:sz w:val="24"/>
          <w:szCs w:val="24"/>
          <w:lang w:val="kk-KZ"/>
        </w:rPr>
        <w:t>Оқушылардың белсенді танымдық іс-әрекетіне жағдай жасау.</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E2D77" w:rsidRPr="004E2D77">
        <w:rPr>
          <w:rFonts w:ascii="Times New Roman" w:hAnsi="Times New Roman" w:cs="Times New Roman"/>
          <w:sz w:val="24"/>
          <w:szCs w:val="24"/>
          <w:lang w:val="kk-KZ"/>
        </w:rPr>
        <w:t>0</w:t>
      </w:r>
      <w:r w:rsidR="004E2D77" w:rsidRPr="00284ACC">
        <w:rPr>
          <w:rFonts w:ascii="Times New Roman" w:hAnsi="Times New Roman" w:cs="Times New Roman"/>
          <w:sz w:val="24"/>
          <w:szCs w:val="24"/>
          <w:lang w:val="kk-KZ"/>
        </w:rPr>
        <w:t>3</w:t>
      </w:r>
      <w:r w:rsidR="004E2D77" w:rsidRPr="004E2D77">
        <w:rPr>
          <w:rFonts w:ascii="Times New Roman" w:hAnsi="Times New Roman" w:cs="Times New Roman"/>
          <w:sz w:val="24"/>
          <w:szCs w:val="24"/>
          <w:lang w:val="kk-KZ"/>
        </w:rPr>
        <w:t>–09.01.</w:t>
      </w:r>
      <w:r w:rsidR="004E2D77">
        <w:rPr>
          <w:rFonts w:ascii="Times New Roman" w:hAnsi="Times New Roman" w:cs="Times New Roman"/>
          <w:sz w:val="24"/>
          <w:szCs w:val="24"/>
          <w:lang w:val="kk-KZ"/>
        </w:rPr>
        <w:t>20</w:t>
      </w:r>
      <w:r w:rsidR="004E2D77" w:rsidRPr="00284ACC">
        <w:rPr>
          <w:rFonts w:ascii="Times New Roman" w:hAnsi="Times New Roman" w:cs="Times New Roman"/>
          <w:sz w:val="24"/>
          <w:szCs w:val="24"/>
          <w:lang w:val="kk-KZ"/>
        </w:rPr>
        <w:t>24</w:t>
      </w:r>
      <w:r w:rsidR="004E2D77">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A5716B" w:rsidRDefault="00A5716B"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№114</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4E2D77" w:rsidRDefault="00B663BE" w:rsidP="004E2D77">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E2D77" w:rsidRPr="004E2D77">
        <w:rPr>
          <w:rFonts w:ascii="Times New Roman" w:hAnsi="Times New Roman" w:cs="Times New Roman"/>
          <w:sz w:val="24"/>
          <w:szCs w:val="24"/>
          <w:lang w:val="kk-KZ"/>
        </w:rPr>
        <w:t xml:space="preserve">Балаларды </w:t>
      </w:r>
      <w:r w:rsidR="004E2D77" w:rsidRPr="00284ACC">
        <w:rPr>
          <w:rFonts w:ascii="Times New Roman" w:hAnsi="Times New Roman" w:cs="Times New Roman"/>
          <w:sz w:val="24"/>
          <w:szCs w:val="24"/>
          <w:lang w:val="kk-KZ"/>
        </w:rPr>
        <w:t xml:space="preserve"> </w:t>
      </w:r>
      <w:r w:rsidR="004E2D77" w:rsidRPr="004E2D77">
        <w:rPr>
          <w:rFonts w:ascii="Times New Roman" w:hAnsi="Times New Roman" w:cs="Times New Roman"/>
          <w:sz w:val="24"/>
          <w:szCs w:val="24"/>
          <w:lang w:val="kk-KZ"/>
        </w:rPr>
        <w:t>тамақтандыру мен медициналық қызмет көрсетуді бақылау</w:t>
      </w:r>
    </w:p>
    <w:p w:rsidR="00B663BE" w:rsidRPr="004E2D77" w:rsidRDefault="00B663BE" w:rsidP="004E2D77">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E2D77" w:rsidRPr="004E2D77">
        <w:rPr>
          <w:rFonts w:ascii="Times New Roman" w:hAnsi="Times New Roman" w:cs="Times New Roman"/>
          <w:sz w:val="24"/>
          <w:szCs w:val="24"/>
          <w:lang w:val="kk-KZ" w:eastAsia="ru-RU"/>
        </w:rPr>
        <w:t>Балаларға медициналық қызмет көрсету мен тегін  тамақтандыруды ұйымдастыру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E2D77" w:rsidRPr="00284ACC">
        <w:rPr>
          <w:rFonts w:ascii="Times New Roman" w:hAnsi="Times New Roman" w:cs="Times New Roman"/>
          <w:sz w:val="24"/>
          <w:szCs w:val="24"/>
          <w:lang w:val="kk-KZ"/>
        </w:rPr>
        <w:t>Мектеп оқушылары</w:t>
      </w:r>
    </w:p>
    <w:p w:rsidR="00B663BE" w:rsidRPr="004E2D77"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E2D77" w:rsidRPr="004E2D77">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E2D77" w:rsidRPr="004E2D77">
        <w:rPr>
          <w:rFonts w:ascii="Times New Roman" w:hAnsi="Times New Roman" w:cs="Times New Roman"/>
          <w:sz w:val="24"/>
          <w:szCs w:val="24"/>
          <w:lang w:val="kk-KZ"/>
        </w:rPr>
        <w:t>Бракераж комиссиясының есебі</w:t>
      </w:r>
    </w:p>
    <w:p w:rsidR="00B663BE" w:rsidRPr="004E2D77"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E2D77" w:rsidRPr="004E2D77">
        <w:rPr>
          <w:rFonts w:ascii="Times New Roman" w:hAnsi="Times New Roman" w:cs="Times New Roman"/>
          <w:sz w:val="24"/>
          <w:szCs w:val="24"/>
          <w:lang w:val="kk-KZ" w:eastAsia="ru-RU"/>
        </w:rPr>
        <w:t>Ай бойы</w:t>
      </w:r>
    </w:p>
    <w:p w:rsidR="00B663BE" w:rsidRPr="00E469A3" w:rsidRDefault="00B663BE" w:rsidP="004E2D77">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E2D77" w:rsidRPr="00284ACC">
        <w:rPr>
          <w:rFonts w:ascii="Times New Roman" w:hAnsi="Times New Roman" w:cs="Times New Roman"/>
          <w:sz w:val="24"/>
          <w:szCs w:val="24"/>
          <w:lang w:val="kk-KZ" w:eastAsia="ru-RU"/>
        </w:rPr>
        <w:t>Д</w:t>
      </w:r>
      <w:r w:rsidR="004E2D77" w:rsidRPr="004E2D77">
        <w:rPr>
          <w:rFonts w:ascii="Times New Roman" w:hAnsi="Times New Roman" w:cs="Times New Roman"/>
          <w:sz w:val="24"/>
          <w:szCs w:val="24"/>
          <w:lang w:val="kk-KZ" w:eastAsia="ru-RU"/>
        </w:rPr>
        <w:t>иректордың ТІ жөніндегі орынбасары</w:t>
      </w:r>
      <w:r w:rsidR="004E2D77">
        <w:rPr>
          <w:rFonts w:ascii="Times New Roman" w:hAnsi="Times New Roman" w:cs="Times New Roman"/>
          <w:sz w:val="24"/>
          <w:szCs w:val="24"/>
          <w:lang w:val="kk-KZ" w:eastAsia="ru-RU"/>
        </w:rPr>
        <w:t xml:space="preserve"> </w:t>
      </w:r>
      <w:r w:rsidR="004E2D77" w:rsidRPr="00284ACC">
        <w:rPr>
          <w:rFonts w:ascii="Times New Roman" w:hAnsi="Times New Roman" w:cs="Times New Roman"/>
          <w:sz w:val="24"/>
          <w:szCs w:val="24"/>
          <w:lang w:val="kk-KZ" w:eastAsia="ru-RU"/>
        </w:rPr>
        <w:t>Жакупова Л.К</w:t>
      </w:r>
    </w:p>
    <w:p w:rsidR="00B663BE" w:rsidRPr="004E2D77" w:rsidRDefault="00B663BE" w:rsidP="004E2D77">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E2D77" w:rsidRPr="00284ACC">
        <w:rPr>
          <w:rFonts w:ascii="Times New Roman" w:hAnsi="Times New Roman" w:cs="Times New Roman"/>
          <w:sz w:val="24"/>
          <w:szCs w:val="24"/>
          <w:lang w:val="kk-KZ" w:eastAsia="ru-RU"/>
        </w:rPr>
        <w:t>Қамқоршылар кеңесінің отырысы</w:t>
      </w:r>
    </w:p>
    <w:p w:rsidR="00B663BE" w:rsidRPr="004E2D77"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E2D77" w:rsidRPr="004E2D77">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E2D77" w:rsidRPr="00A06723">
        <w:rPr>
          <w:rFonts w:ascii="Times New Roman" w:hAnsi="Times New Roman" w:cs="Times New Roman"/>
          <w:sz w:val="24"/>
          <w:szCs w:val="24"/>
          <w:lang w:val="kk-KZ"/>
        </w:rPr>
        <w:t>Ай сайын</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E2D77">
        <w:rPr>
          <w:rFonts w:ascii="Times New Roman" w:hAnsi="Times New Roman" w:cs="Times New Roman"/>
          <w:sz w:val="24"/>
          <w:szCs w:val="24"/>
          <w:lang w:val="kk-KZ"/>
        </w:rPr>
        <w:t>б</w:t>
      </w:r>
      <w:r w:rsidR="004E2D77" w:rsidRPr="004E2D77">
        <w:rPr>
          <w:rFonts w:ascii="Times New Roman" w:hAnsi="Times New Roman" w:cs="Times New Roman"/>
          <w:sz w:val="24"/>
          <w:szCs w:val="24"/>
          <w:lang w:val="kk-KZ"/>
        </w:rPr>
        <w:t xml:space="preserve">алаларды </w:t>
      </w:r>
      <w:r w:rsidR="004E2D77" w:rsidRPr="00284ACC">
        <w:rPr>
          <w:rFonts w:ascii="Times New Roman" w:hAnsi="Times New Roman" w:cs="Times New Roman"/>
          <w:sz w:val="24"/>
          <w:szCs w:val="24"/>
          <w:lang w:val="kk-KZ"/>
        </w:rPr>
        <w:t xml:space="preserve"> </w:t>
      </w:r>
      <w:r w:rsidR="004E2D77" w:rsidRPr="004E2D77">
        <w:rPr>
          <w:rFonts w:ascii="Times New Roman" w:hAnsi="Times New Roman" w:cs="Times New Roman"/>
          <w:sz w:val="24"/>
          <w:szCs w:val="24"/>
          <w:lang w:val="kk-KZ"/>
        </w:rPr>
        <w:t>тамақтандыру мен медициналық қызмет көрсетуді бақылау</w:t>
      </w:r>
      <w:r w:rsidR="004E2D77">
        <w:rPr>
          <w:rFonts w:ascii="Times New Roman" w:hAnsi="Times New Roman" w:cs="Times New Roman"/>
          <w:sz w:val="24"/>
          <w:szCs w:val="24"/>
          <w:lang w:val="kk-KZ"/>
        </w:rPr>
        <w:t xml:space="preserve"> туралы анықтама.</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тамақтануы мен медициналық көмегін бақылау олардың денсаулығы мен дамуын қамтамасыз ететін</w:t>
      </w:r>
      <w:r w:rsidR="00F650B2">
        <w:rPr>
          <w:rFonts w:ascii="Times New Roman" w:hAnsi="Times New Roman" w:cs="Times New Roman"/>
          <w:color w:val="000000" w:themeColor="text1"/>
          <w:sz w:val="24"/>
          <w:szCs w:val="24"/>
          <w:lang w:val="kk-KZ"/>
        </w:rPr>
        <w:t xml:space="preserve"> маңызды міндет болып табылады.</w:t>
      </w:r>
    </w:p>
    <w:p w:rsidR="008869C4" w:rsidRPr="008869C4" w:rsidRDefault="00F650B2" w:rsidP="00F650B2">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Балалардың тамақтануын бақылау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тамақтануын бақылау келе</w:t>
      </w:r>
      <w:r w:rsidR="00F650B2">
        <w:rPr>
          <w:rFonts w:ascii="Times New Roman" w:hAnsi="Times New Roman" w:cs="Times New Roman"/>
          <w:color w:val="000000" w:themeColor="text1"/>
          <w:sz w:val="24"/>
          <w:szCs w:val="24"/>
          <w:lang w:val="kk-KZ"/>
        </w:rPr>
        <w:t>сі бағыттарда жүзеге асырылады:</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СанПиН талаптарына сәйкес балаларды тамақтандыруды ұйымдастыру.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 сапалы және қауіпсіз тағаммен қамтамасыз ету.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нақты тамақтануын бағалау.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СанПиН талаптарына сәйкес балал</w:t>
      </w:r>
      <w:r w:rsidR="00F650B2">
        <w:rPr>
          <w:rFonts w:ascii="Times New Roman" w:hAnsi="Times New Roman" w:cs="Times New Roman"/>
          <w:color w:val="000000" w:themeColor="text1"/>
          <w:sz w:val="24"/>
          <w:szCs w:val="24"/>
          <w:lang w:val="kk-KZ"/>
        </w:rPr>
        <w:t>арды тамақтандыруды ұйымдастыру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Мектептегі балалардың тамақтануы СанПиН талаптарына сай болуы керек. Атап айтқанда, тамақтану әр түрлі, теңдестірілген, толық және балалардың жас қажет</w:t>
      </w:r>
      <w:r w:rsidR="00F650B2">
        <w:rPr>
          <w:rFonts w:ascii="Times New Roman" w:hAnsi="Times New Roman" w:cs="Times New Roman"/>
          <w:color w:val="000000" w:themeColor="text1"/>
          <w:sz w:val="24"/>
          <w:szCs w:val="24"/>
          <w:lang w:val="kk-KZ"/>
        </w:rPr>
        <w:t>тіліктеріне сәйкес болуы керек.</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 сапалы және қ</w:t>
      </w:r>
      <w:r w:rsidR="00F650B2">
        <w:rPr>
          <w:rFonts w:ascii="Times New Roman" w:hAnsi="Times New Roman" w:cs="Times New Roman"/>
          <w:color w:val="000000" w:themeColor="text1"/>
          <w:sz w:val="24"/>
          <w:szCs w:val="24"/>
          <w:lang w:val="kk-KZ"/>
        </w:rPr>
        <w:t>ауіпсіз тағаммен қамтамасыз ету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Мектептегі балаларды тамақтандыруға арналған тағамдар сапалы және қауіпсіз болуы керек. Олар Мемлекеттік стандарттардың талаптарына сәйкес келуі жән</w:t>
      </w:r>
      <w:r w:rsidR="00F650B2">
        <w:rPr>
          <w:rFonts w:ascii="Times New Roman" w:hAnsi="Times New Roman" w:cs="Times New Roman"/>
          <w:color w:val="000000" w:themeColor="text1"/>
          <w:sz w:val="24"/>
          <w:szCs w:val="24"/>
          <w:lang w:val="kk-KZ"/>
        </w:rPr>
        <w:t>е тиісті құжаттары болуы керек.</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w:t>
      </w:r>
      <w:r w:rsidR="00F650B2">
        <w:rPr>
          <w:rFonts w:ascii="Times New Roman" w:hAnsi="Times New Roman" w:cs="Times New Roman"/>
          <w:color w:val="000000" w:themeColor="text1"/>
          <w:sz w:val="24"/>
          <w:szCs w:val="24"/>
          <w:lang w:val="kk-KZ"/>
        </w:rPr>
        <w:t>ардың нақты тамақтануын бағалау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 xml:space="preserve">Балалардың нақты тамақтануы тамақтану сынамаларын зертханалық зерттеу нәтижелері бойынша бағаланады. Бұл зерттеулер балалардың тамақтануының СанПиН талаптарына сәйкестігін </w:t>
      </w:r>
      <w:r w:rsidR="00F650B2">
        <w:rPr>
          <w:rFonts w:ascii="Times New Roman" w:hAnsi="Times New Roman" w:cs="Times New Roman"/>
          <w:color w:val="000000" w:themeColor="text1"/>
          <w:sz w:val="24"/>
          <w:szCs w:val="24"/>
          <w:lang w:val="kk-KZ"/>
        </w:rPr>
        <w:t>анықтау мақсатында жүргізіледі.</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Балаларға меди</w:t>
      </w:r>
      <w:r w:rsidR="00F650B2">
        <w:rPr>
          <w:rFonts w:ascii="Times New Roman" w:hAnsi="Times New Roman" w:cs="Times New Roman"/>
          <w:color w:val="000000" w:themeColor="text1"/>
          <w:sz w:val="24"/>
          <w:szCs w:val="24"/>
          <w:lang w:val="kk-KZ"/>
        </w:rPr>
        <w:t>циналық көмек көрсетуді бақылау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Балаларға медициналық қызмет көрсетуді бақылау мынадай бағыттарда</w:t>
      </w:r>
      <w:r w:rsidR="00F650B2">
        <w:rPr>
          <w:rFonts w:ascii="Times New Roman" w:hAnsi="Times New Roman" w:cs="Times New Roman"/>
          <w:color w:val="000000" w:themeColor="text1"/>
          <w:sz w:val="24"/>
          <w:szCs w:val="24"/>
          <w:lang w:val="kk-KZ"/>
        </w:rPr>
        <w:t xml:space="preserve"> жүзеге асырылады:</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 қолжетімді және сапалы медициналық көмекпен қамтамасыз ету.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профилактикалық тексерулері.</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Денсаулығында ауытқулары бар балаларды емдеу және оңалту.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 қолжетімді және сапалы меди</w:t>
      </w:r>
      <w:r w:rsidR="00F650B2">
        <w:rPr>
          <w:rFonts w:ascii="Times New Roman" w:hAnsi="Times New Roman" w:cs="Times New Roman"/>
          <w:color w:val="000000" w:themeColor="text1"/>
          <w:sz w:val="24"/>
          <w:szCs w:val="24"/>
          <w:lang w:val="kk-KZ"/>
        </w:rPr>
        <w:t>циналық көмекпен қамтамасыз ету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 өз қажеттіліктеріне сәйкес сапалы медициналық көмекке қол жеткізуі керек. Балаларға медициналық көмек Қазақстан Республикасының заңна</w:t>
      </w:r>
      <w:r w:rsidR="00F650B2">
        <w:rPr>
          <w:rFonts w:ascii="Times New Roman" w:hAnsi="Times New Roman" w:cs="Times New Roman"/>
          <w:color w:val="000000" w:themeColor="text1"/>
          <w:sz w:val="24"/>
          <w:szCs w:val="24"/>
          <w:lang w:val="kk-KZ"/>
        </w:rPr>
        <w:t>масына сәйкес тегін болуы тиіс.</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п</w:t>
      </w:r>
      <w:r w:rsidR="00F650B2">
        <w:rPr>
          <w:rFonts w:ascii="Times New Roman" w:hAnsi="Times New Roman" w:cs="Times New Roman"/>
          <w:color w:val="000000" w:themeColor="text1"/>
          <w:sz w:val="24"/>
          <w:szCs w:val="24"/>
          <w:lang w:val="kk-KZ"/>
        </w:rPr>
        <w:t>рофилактикалық тексерулері</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 бекітілген кестеге сәйкес профилактикалық тексеруден өтуі керек. Профилактикалық тексерулер балалардың денсаулығындағы ауытқуларды ерте анықтауға және олар</w:t>
      </w:r>
      <w:r w:rsidR="00F650B2">
        <w:rPr>
          <w:rFonts w:ascii="Times New Roman" w:hAnsi="Times New Roman" w:cs="Times New Roman"/>
          <w:color w:val="000000" w:themeColor="text1"/>
          <w:sz w:val="24"/>
          <w:szCs w:val="24"/>
          <w:lang w:val="kk-KZ"/>
        </w:rPr>
        <w:t>ды уақтылы емдеуге бағытталған.</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 xml:space="preserve">Денсаулық жағдайындағы ауытқулары </w:t>
      </w:r>
      <w:r w:rsidR="00F650B2">
        <w:rPr>
          <w:rFonts w:ascii="Times New Roman" w:hAnsi="Times New Roman" w:cs="Times New Roman"/>
          <w:color w:val="000000" w:themeColor="text1"/>
          <w:sz w:val="24"/>
          <w:szCs w:val="24"/>
          <w:lang w:val="kk-KZ"/>
        </w:rPr>
        <w:t>бар балаларды емдеу және оңалту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Денсаулығында ауытқулары бар балалар олардың қажеттіліктеріне сәйкес емделуі және оңалтуы керек. Балаларды емдеу және оңалту қазіргі заманғы стандарттарға сәйкес жүргізілуі тиіс.</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p>
    <w:p w:rsidR="008869C4" w:rsidRPr="00F650B2" w:rsidRDefault="00F650B2" w:rsidP="00F650B2">
      <w:pPr>
        <w:spacing w:after="0" w:line="240" w:lineRule="auto"/>
        <w:ind w:firstLine="567"/>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тамақтануы мен медициналық көмегін</w:t>
      </w:r>
      <w:r w:rsidR="00F650B2">
        <w:rPr>
          <w:rFonts w:ascii="Times New Roman" w:hAnsi="Times New Roman" w:cs="Times New Roman"/>
          <w:color w:val="000000" w:themeColor="text1"/>
          <w:sz w:val="24"/>
          <w:szCs w:val="24"/>
          <w:lang w:val="kk-KZ"/>
        </w:rPr>
        <w:t xml:space="preserve"> бақылауды жақсарту үшін:</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СанПиН талаптарына сәйкес балалардың тамақтануын ұйымдастыруды бақылауды күшейту.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 сапалы және қауіпсіз тағаммен қамтамасыз ету.</w:t>
      </w:r>
    </w:p>
    <w:p w:rsidR="008869C4" w:rsidRPr="008869C4"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Балалардың профилактикалық тексеру жүйесін жақсарту.</w:t>
      </w:r>
    </w:p>
    <w:p w:rsidR="004E2D77" w:rsidRPr="004E2D77" w:rsidRDefault="008869C4" w:rsidP="00F650B2">
      <w:pPr>
        <w:spacing w:after="0" w:line="240" w:lineRule="auto"/>
        <w:ind w:firstLine="567"/>
        <w:jc w:val="both"/>
        <w:rPr>
          <w:rFonts w:ascii="Times New Roman" w:hAnsi="Times New Roman" w:cs="Times New Roman"/>
          <w:color w:val="000000" w:themeColor="text1"/>
          <w:sz w:val="24"/>
          <w:szCs w:val="24"/>
          <w:lang w:val="kk-KZ"/>
        </w:rPr>
      </w:pPr>
      <w:r w:rsidRPr="008869C4">
        <w:rPr>
          <w:rFonts w:ascii="Times New Roman" w:hAnsi="Times New Roman" w:cs="Times New Roman"/>
          <w:color w:val="000000" w:themeColor="text1"/>
          <w:sz w:val="24"/>
          <w:szCs w:val="24"/>
          <w:lang w:val="kk-KZ"/>
        </w:rPr>
        <w:t>Денсаулық жағдайындағы ауытқулары бар балаларды емдеу және оңалту сапасын арттыру.</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E2D77">
        <w:rPr>
          <w:rFonts w:ascii="Times New Roman" w:hAnsi="Times New Roman" w:cs="Times New Roman"/>
          <w:sz w:val="24"/>
          <w:szCs w:val="24"/>
          <w:lang w:val="kk-KZ"/>
        </w:rPr>
        <w:t>а</w:t>
      </w:r>
      <w:r w:rsidR="004E2D77" w:rsidRPr="004E2D77">
        <w:rPr>
          <w:rFonts w:ascii="Times New Roman" w:hAnsi="Times New Roman" w:cs="Times New Roman"/>
          <w:sz w:val="24"/>
          <w:szCs w:val="24"/>
          <w:lang w:val="kk-KZ"/>
        </w:rPr>
        <w:t>й бойы</w:t>
      </w:r>
      <w:r w:rsidR="004E2D77">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D49CE" w:rsidRDefault="00B663BE" w:rsidP="00AD49CE">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D49CE" w:rsidRPr="00AD49CE">
        <w:rPr>
          <w:rFonts w:ascii="Times New Roman" w:hAnsi="Times New Roman" w:cs="Times New Roman"/>
          <w:sz w:val="24"/>
          <w:szCs w:val="24"/>
          <w:lang w:val="kk-KZ" w:eastAsia="ru-RU"/>
        </w:rPr>
        <w:t>Сабаққа қатысуды бақылау</w:t>
      </w:r>
    </w:p>
    <w:p w:rsidR="00B663BE" w:rsidRPr="00AD49CE"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D49CE" w:rsidRPr="00AD49CE">
        <w:rPr>
          <w:rFonts w:ascii="Times New Roman" w:hAnsi="Times New Roman" w:cs="Times New Roman"/>
          <w:sz w:val="24"/>
          <w:szCs w:val="24"/>
          <w:lang w:val="kk-KZ" w:eastAsia="ru-RU"/>
        </w:rPr>
        <w:t>Оқушылар арасындағы аурушаңдықты бақылау</w:t>
      </w:r>
    </w:p>
    <w:p w:rsidR="00B663BE" w:rsidRPr="00AD49CE" w:rsidRDefault="00B663BE" w:rsidP="00AD49C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AD49CE" w:rsidRPr="00284ACC">
        <w:rPr>
          <w:rFonts w:ascii="Times New Roman" w:hAnsi="Times New Roman" w:cs="Times New Roman"/>
          <w:sz w:val="24"/>
          <w:szCs w:val="24"/>
          <w:lang w:val="kk-KZ" w:eastAsia="ru-RU"/>
        </w:rPr>
        <w:t>1</w:t>
      </w:r>
      <w:r w:rsidR="00AD49CE" w:rsidRPr="00AD49CE">
        <w:rPr>
          <w:rFonts w:ascii="Times New Roman" w:hAnsi="Times New Roman" w:cs="Times New Roman"/>
          <w:sz w:val="24"/>
          <w:szCs w:val="24"/>
          <w:lang w:val="kk-KZ" w:eastAsia="ru-RU"/>
        </w:rPr>
        <w:t>–</w:t>
      </w:r>
      <w:r w:rsidR="00AD49CE">
        <w:rPr>
          <w:rFonts w:ascii="Times New Roman" w:hAnsi="Times New Roman" w:cs="Times New Roman"/>
          <w:sz w:val="24"/>
          <w:szCs w:val="24"/>
          <w:lang w:val="kk-KZ" w:eastAsia="ru-RU"/>
        </w:rPr>
        <w:t>11</w:t>
      </w:r>
      <w:r w:rsidR="00AD49CE" w:rsidRPr="00AD49CE">
        <w:rPr>
          <w:rFonts w:ascii="Times New Roman" w:hAnsi="Times New Roman" w:cs="Times New Roman"/>
          <w:sz w:val="24"/>
          <w:szCs w:val="24"/>
          <w:lang w:val="kk-KZ" w:eastAsia="ru-RU"/>
        </w:rPr>
        <w:t>-ш</w:t>
      </w:r>
      <w:r w:rsidR="00AD49CE" w:rsidRPr="00284ACC">
        <w:rPr>
          <w:rFonts w:ascii="Times New Roman" w:hAnsi="Times New Roman" w:cs="Times New Roman"/>
          <w:sz w:val="24"/>
          <w:szCs w:val="24"/>
          <w:lang w:val="kk-KZ" w:eastAsia="ru-RU"/>
        </w:rPr>
        <w:t>і</w:t>
      </w:r>
      <w:r w:rsidR="00AD49CE" w:rsidRPr="00AD49CE">
        <w:rPr>
          <w:rFonts w:ascii="Times New Roman" w:hAnsi="Times New Roman" w:cs="Times New Roman"/>
          <w:sz w:val="24"/>
          <w:szCs w:val="24"/>
          <w:lang w:val="kk-KZ" w:eastAsia="ru-RU"/>
        </w:rPr>
        <w:t xml:space="preserve"> сыныптар</w:t>
      </w:r>
    </w:p>
    <w:p w:rsidR="00B663BE" w:rsidRPr="00AD49CE" w:rsidRDefault="00B663BE" w:rsidP="00AD49CE">
      <w:pPr>
        <w:pStyle w:val="aa"/>
        <w:rPr>
          <w:rFonts w:ascii="Times New Roman" w:hAnsi="Times New Roman" w:cs="Times New Roman"/>
          <w:sz w:val="24"/>
          <w:szCs w:val="24"/>
          <w:lang w:val="kk-KZ" w:eastAsia="ru-RU"/>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D49CE" w:rsidRPr="00AD49CE">
        <w:rPr>
          <w:rFonts w:ascii="Times New Roman" w:hAnsi="Times New Roman" w:cs="Times New Roman"/>
          <w:sz w:val="24"/>
          <w:szCs w:val="24"/>
          <w:lang w:val="kk-KZ" w:eastAsia="ru-RU"/>
        </w:rPr>
        <w:t>Жаппай</w:t>
      </w:r>
    </w:p>
    <w:p w:rsidR="00B663BE" w:rsidRPr="00AD49CE" w:rsidRDefault="00B663BE" w:rsidP="00AD49CE">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D49CE" w:rsidRPr="00AD49CE">
        <w:rPr>
          <w:rFonts w:ascii="Times New Roman" w:hAnsi="Times New Roman" w:cs="Times New Roman"/>
          <w:sz w:val="24"/>
          <w:szCs w:val="24"/>
          <w:lang w:val="kk-KZ" w:eastAsia="ru-RU"/>
        </w:rPr>
        <w:t>Анықтаманың болуын бақылау</w:t>
      </w:r>
    </w:p>
    <w:p w:rsidR="00AD49CE" w:rsidRPr="00284ACC" w:rsidRDefault="00B663BE" w:rsidP="00AD49C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D49CE" w:rsidRPr="00AD49CE">
        <w:rPr>
          <w:rFonts w:ascii="Times New Roman" w:hAnsi="Times New Roman" w:cs="Times New Roman"/>
          <w:sz w:val="24"/>
          <w:szCs w:val="24"/>
          <w:lang w:val="kk-KZ" w:eastAsia="ru-RU"/>
        </w:rPr>
        <w:t>Ай бойы</w:t>
      </w:r>
    </w:p>
    <w:p w:rsidR="00B663BE" w:rsidRPr="00E469A3" w:rsidRDefault="00B663BE" w:rsidP="00AD49C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D49CE" w:rsidRPr="00284ACC">
        <w:rPr>
          <w:rFonts w:ascii="Times New Roman" w:hAnsi="Times New Roman" w:cs="Times New Roman"/>
          <w:sz w:val="24"/>
          <w:szCs w:val="24"/>
          <w:lang w:val="kk-KZ" w:eastAsia="ru-RU"/>
        </w:rPr>
        <w:t>Директордың ТІ жөніндегі орынбасары</w:t>
      </w:r>
      <w:r w:rsidR="00AD49CE">
        <w:rPr>
          <w:rFonts w:ascii="Times New Roman" w:hAnsi="Times New Roman" w:cs="Times New Roman"/>
          <w:sz w:val="24"/>
          <w:szCs w:val="24"/>
          <w:lang w:val="kk-KZ" w:eastAsia="ru-RU"/>
        </w:rPr>
        <w:t xml:space="preserve"> </w:t>
      </w:r>
      <w:r w:rsidR="00AD49CE" w:rsidRPr="00284ACC">
        <w:rPr>
          <w:rFonts w:ascii="Times New Roman" w:hAnsi="Times New Roman" w:cs="Times New Roman"/>
          <w:sz w:val="24"/>
          <w:szCs w:val="24"/>
          <w:lang w:val="kk-KZ" w:eastAsia="ru-RU"/>
        </w:rPr>
        <w:t>Жакупова Л.К</w:t>
      </w:r>
    </w:p>
    <w:p w:rsidR="00B663BE" w:rsidRPr="00AD49CE" w:rsidRDefault="00B663BE" w:rsidP="00AD49CE">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D49CE" w:rsidRPr="00284ACC">
        <w:rPr>
          <w:rFonts w:ascii="Times New Roman" w:hAnsi="Times New Roman" w:cs="Times New Roman"/>
          <w:sz w:val="24"/>
          <w:szCs w:val="24"/>
          <w:lang w:val="kk-KZ" w:eastAsia="ru-RU"/>
        </w:rPr>
        <w:t>Сынып  жетекшілері отырысы</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D49CE" w:rsidRPr="00AD49CE">
        <w:rPr>
          <w:rFonts w:ascii="Times New Roman" w:hAnsi="Times New Roman" w:cs="Times New Roman"/>
          <w:sz w:val="24"/>
          <w:szCs w:val="24"/>
          <w:lang w:val="kk-KZ" w:eastAsia="ru-RU"/>
        </w:rPr>
        <w:t>Анықтама</w:t>
      </w:r>
    </w:p>
    <w:p w:rsidR="00B663BE" w:rsidRPr="00AD49CE" w:rsidRDefault="00B663BE" w:rsidP="00AD49C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Екінші бақылау: </w:t>
      </w:r>
      <w:r w:rsidR="00AD49CE" w:rsidRPr="00AD49CE">
        <w:rPr>
          <w:rFonts w:ascii="Times New Roman" w:hAnsi="Times New Roman" w:cs="Times New Roman"/>
          <w:sz w:val="24"/>
          <w:szCs w:val="24"/>
          <w:lang w:val="kk-KZ" w:eastAsia="ru-RU"/>
        </w:rPr>
        <w:t>Күнделікті</w:t>
      </w:r>
    </w:p>
    <w:p w:rsidR="00B663BE" w:rsidRPr="005D24EC" w:rsidRDefault="00B663BE" w:rsidP="00B663BE">
      <w:pPr>
        <w:spacing w:after="0" w:line="240" w:lineRule="auto"/>
        <w:rPr>
          <w:rFonts w:ascii="Times New Roman" w:hAnsi="Times New Roman"/>
          <w:b/>
          <w:sz w:val="24"/>
          <w:szCs w:val="24"/>
          <w:lang w:val="kk-KZ"/>
        </w:rPr>
      </w:pPr>
    </w:p>
    <w:p w:rsidR="00AD49CE" w:rsidRPr="00284ACC" w:rsidRDefault="00B663BE" w:rsidP="00AD49CE">
      <w:pPr>
        <w:pStyle w:val="aa"/>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D49CE">
        <w:rPr>
          <w:rFonts w:ascii="Times New Roman" w:hAnsi="Times New Roman" w:cs="Times New Roman"/>
          <w:sz w:val="24"/>
          <w:szCs w:val="24"/>
          <w:lang w:val="kk-KZ" w:eastAsia="ru-RU"/>
        </w:rPr>
        <w:t>с</w:t>
      </w:r>
      <w:r w:rsidR="00AD49CE" w:rsidRPr="00AD49CE">
        <w:rPr>
          <w:rFonts w:ascii="Times New Roman" w:hAnsi="Times New Roman" w:cs="Times New Roman"/>
          <w:sz w:val="24"/>
          <w:szCs w:val="24"/>
          <w:lang w:val="kk-KZ" w:eastAsia="ru-RU"/>
        </w:rPr>
        <w:t>абаққа қатысуды бақылау</w:t>
      </w:r>
      <w:r w:rsidR="00F650B2">
        <w:rPr>
          <w:rFonts w:ascii="Times New Roman" w:hAnsi="Times New Roman" w:cs="Times New Roman"/>
          <w:sz w:val="24"/>
          <w:szCs w:val="24"/>
          <w:lang w:val="kk-KZ" w:eastAsia="ru-RU"/>
        </w:rPr>
        <w:t xml:space="preserve"> туралы анықтама.</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Оқушылардың сабаққа қатысуын бақылау оқу процесінің тиімділігін қамтамасыз ететін маңызды міндет болып табылады. Сабаққа қатысуды бақылау себепсіз сабақтан қалатын оқушыларды уақтылы анықтауға және өткізіп алу себептерін жою бойынша шаралар қабылдауға мүмкіндік береді.</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Сабаққа қатысуды бақылау мектепте мынад</w:t>
      </w:r>
      <w:r>
        <w:rPr>
          <w:rFonts w:ascii="Times New Roman" w:hAnsi="Times New Roman" w:cs="Times New Roman"/>
          <w:sz w:val="24"/>
          <w:szCs w:val="24"/>
          <w:lang w:val="kk-KZ" w:eastAsia="ru-RU"/>
        </w:rPr>
        <w:t>ай нысандарда жүзеге асырылады: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Сабаққа қатысатын және қатыспайтын оқушылардың сабаққа қатысуын журналға тіркейтін сынып жетекшісі жүргізетін күнделікті бақылау.</w:t>
      </w:r>
    </w:p>
    <w:p w:rsid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Оқушыларға қатысу журналы</w:t>
      </w:r>
      <w:r>
        <w:rPr>
          <w:rFonts w:ascii="Times New Roman" w:hAnsi="Times New Roman" w:cs="Times New Roman"/>
          <w:sz w:val="24"/>
          <w:szCs w:val="24"/>
          <w:lang w:val="kk-KZ" w:eastAsia="ru-RU"/>
        </w:rPr>
        <w:t xml:space="preserve"> </w:t>
      </w:r>
      <w:r w:rsidRPr="00F650B2">
        <w:rPr>
          <w:rFonts w:ascii="Times New Roman" w:hAnsi="Times New Roman" w:cs="Times New Roman"/>
          <w:sz w:val="24"/>
          <w:szCs w:val="24"/>
          <w:lang w:val="kk-KZ" w:eastAsia="ru-RU"/>
        </w:rPr>
        <w:t>K</w:t>
      </w:r>
      <w:r>
        <w:rPr>
          <w:rFonts w:ascii="Times New Roman" w:hAnsi="Times New Roman" w:cs="Times New Roman"/>
          <w:sz w:val="24"/>
          <w:szCs w:val="24"/>
          <w:lang w:val="kk-KZ" w:eastAsia="ru-RU"/>
        </w:rPr>
        <w:t>үнделік.</w:t>
      </w:r>
      <w:r w:rsidRPr="00F650B2">
        <w:rPr>
          <w:rFonts w:ascii="Times New Roman" w:hAnsi="Times New Roman" w:cs="Times New Roman"/>
          <w:sz w:val="24"/>
          <w:szCs w:val="24"/>
          <w:lang w:val="kk-KZ" w:eastAsia="ru-RU"/>
        </w:rPr>
        <w:t xml:space="preserve">kz </w:t>
      </w:r>
      <w:r>
        <w:rPr>
          <w:rFonts w:ascii="Times New Roman" w:hAnsi="Times New Roman" w:cs="Times New Roman"/>
          <w:sz w:val="24"/>
          <w:szCs w:val="24"/>
          <w:lang w:val="kk-KZ" w:eastAsia="ru-RU"/>
        </w:rPr>
        <w:t>ттен қаралады: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noProof/>
          <w:sz w:val="24"/>
          <w:szCs w:val="24"/>
          <w:lang w:eastAsia="ru-RU"/>
        </w:rPr>
        <w:drawing>
          <wp:inline distT="0" distB="0" distL="0" distR="0" wp14:anchorId="554E7B1E" wp14:editId="3ED6112E">
            <wp:extent cx="5486400" cy="32232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86400" cy="3223260"/>
                    </a:xfrm>
                    <a:prstGeom prst="rect">
                      <a:avLst/>
                    </a:prstGeom>
                  </pic:spPr>
                </pic:pic>
              </a:graphicData>
            </a:graphic>
          </wp:inline>
        </w:drawing>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Апта сайынғы бақылау, оны директордың оқу замест жөніндегі орынбасары жүзеге асырады, ол бір апта ішінде оқушылардың сабаққа қатысуын талдайды және себепсіз сабақта</w:t>
      </w:r>
      <w:r>
        <w:rPr>
          <w:rFonts w:ascii="Times New Roman" w:hAnsi="Times New Roman" w:cs="Times New Roman"/>
          <w:sz w:val="24"/>
          <w:szCs w:val="24"/>
          <w:lang w:val="kk-KZ" w:eastAsia="ru-RU"/>
        </w:rPr>
        <w:t>н қалатын оқушыларды анықтайды.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 xml:space="preserve">Ай сайынғы бақылауды мектеп директоры жүзеге асырады, ол бір ай ішінде оқушылардың сабаққа қатысуын талдайды және жіберіп алу себептерін </w:t>
      </w:r>
      <w:r>
        <w:rPr>
          <w:rFonts w:ascii="Times New Roman" w:hAnsi="Times New Roman" w:cs="Times New Roman"/>
          <w:sz w:val="24"/>
          <w:szCs w:val="24"/>
          <w:lang w:val="kk-KZ" w:eastAsia="ru-RU"/>
        </w:rPr>
        <w:t>жою бойынша шаралар қабылдайды.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Оқушылар арасындағы сырқаттанушылықты бақылау</w:t>
      </w:r>
    </w:p>
    <w:p w:rsidR="00F650B2" w:rsidRPr="00F650B2" w:rsidRDefault="00F650B2" w:rsidP="00F650B2">
      <w:pPr>
        <w:pStyle w:val="aa"/>
        <w:ind w:firstLine="567"/>
        <w:jc w:val="both"/>
        <w:rPr>
          <w:rFonts w:ascii="Times New Roman" w:hAnsi="Times New Roman" w:cs="Times New Roman"/>
          <w:sz w:val="24"/>
          <w:szCs w:val="24"/>
          <w:lang w:val="kk-KZ" w:eastAsia="ru-RU"/>
        </w:rPr>
      </w:pP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lastRenderedPageBreak/>
        <w:t>Оқушылар арасындағы сырқаттанушылықты бақылау оқушылардың денсаулығы мен қауіпсіздігін қамтамасыз ететін маңызды міндет болып табылады. Ауруды бақылау жұқпалы аурулармен ауыратын оқушыларды уақтылы анықтауға және оларды оқшаулау және инфекцияның таралуын болдырмау шаралар</w:t>
      </w:r>
      <w:r>
        <w:rPr>
          <w:rFonts w:ascii="Times New Roman" w:hAnsi="Times New Roman" w:cs="Times New Roman"/>
          <w:sz w:val="24"/>
          <w:szCs w:val="24"/>
          <w:lang w:val="kk-KZ" w:eastAsia="ru-RU"/>
        </w:rPr>
        <w:t>ын қабылдауға мүмкіндік береді.</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Сырқаттанушылықты бақылау мектепте мынад</w:t>
      </w:r>
      <w:r>
        <w:rPr>
          <w:rFonts w:ascii="Times New Roman" w:hAnsi="Times New Roman" w:cs="Times New Roman"/>
          <w:sz w:val="24"/>
          <w:szCs w:val="24"/>
          <w:lang w:val="kk-KZ" w:eastAsia="ru-RU"/>
        </w:rPr>
        <w:t>ай нысандарда жүзеге асырылады: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Мектептің медицина қызметкері күнделікті бақылауды жүзеге асырады, ол оқушыларды мектепке кіре берісте тексереді және жұқпалы аурулармен ауыратын оқушылардың аурушаңдығын есепке алу журналына жазады.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Оқушылардың аурушаңдығын есепке алу журналы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Апта сайынғы бақылау, оны директордың оқу замест жөніндегі орынбасары жүзеге асырады, ол бір аптадағы оқушылардың аурушаңдығын талдайды және жұқпалы аурулармен</w:t>
      </w:r>
      <w:r>
        <w:rPr>
          <w:rFonts w:ascii="Times New Roman" w:hAnsi="Times New Roman" w:cs="Times New Roman"/>
          <w:sz w:val="24"/>
          <w:szCs w:val="24"/>
          <w:lang w:val="kk-KZ" w:eastAsia="ru-RU"/>
        </w:rPr>
        <w:t xml:space="preserve"> ауыратын оқушыларды анықтайды.</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Ай сайынғы бақылауды мектеп директоры жүргізеді, ол бір ай ішінде оқушылардың аурушаңдығын талдайды және инфекциялардың таралуын бол</w:t>
      </w:r>
      <w:r>
        <w:rPr>
          <w:rFonts w:ascii="Times New Roman" w:hAnsi="Times New Roman" w:cs="Times New Roman"/>
          <w:sz w:val="24"/>
          <w:szCs w:val="24"/>
          <w:lang w:val="kk-KZ" w:eastAsia="ru-RU"/>
        </w:rPr>
        <w:t>дырмау үшін шаралар қабылдайды.</w:t>
      </w:r>
    </w:p>
    <w:p w:rsidR="00F650B2" w:rsidRDefault="00F650B2" w:rsidP="00F650B2">
      <w:pPr>
        <w:pStyle w:val="aa"/>
        <w:ind w:firstLine="567"/>
        <w:jc w:val="both"/>
        <w:rPr>
          <w:rFonts w:ascii="Times New Roman" w:hAnsi="Times New Roman" w:cs="Times New Roman"/>
          <w:sz w:val="24"/>
          <w:szCs w:val="24"/>
          <w:lang w:val="kk-KZ" w:eastAsia="ru-RU"/>
        </w:rPr>
      </w:pPr>
    </w:p>
    <w:p w:rsidR="00F650B2" w:rsidRPr="00F650B2" w:rsidRDefault="00F650B2" w:rsidP="00F650B2">
      <w:pPr>
        <w:spacing w:after="0" w:line="240" w:lineRule="auto"/>
        <w:ind w:firstLine="567"/>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Оқушылар арасында сабаққа қатысуды және сырқаттанушылықты бақыла</w:t>
      </w:r>
      <w:r>
        <w:rPr>
          <w:rFonts w:ascii="Times New Roman" w:hAnsi="Times New Roman" w:cs="Times New Roman"/>
          <w:sz w:val="24"/>
          <w:szCs w:val="24"/>
          <w:lang w:val="kk-KZ" w:eastAsia="ru-RU"/>
        </w:rPr>
        <w:t>уды жақсарту бойынша ұсыныстар:</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Мектептің сынып жетекшілері мен медицина қызметкерлерінің оқушылардың күнделікті сабаққа қатысуын бақылауды күшейту.</w:t>
      </w:r>
    </w:p>
    <w:p w:rsidR="00F650B2" w:rsidRPr="00F650B2"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Себепсіз сабақтан қалатын оқушыларды уақтылы анықтау және өткізіп алу себептерін жою бойынша шаралар қабылдау.</w:t>
      </w:r>
    </w:p>
    <w:p w:rsidR="00F650B2" w:rsidRPr="00AD49CE" w:rsidRDefault="00F650B2" w:rsidP="00F650B2">
      <w:pPr>
        <w:pStyle w:val="aa"/>
        <w:ind w:firstLine="567"/>
        <w:jc w:val="both"/>
        <w:rPr>
          <w:rFonts w:ascii="Times New Roman" w:hAnsi="Times New Roman" w:cs="Times New Roman"/>
          <w:sz w:val="24"/>
          <w:szCs w:val="24"/>
          <w:lang w:val="kk-KZ" w:eastAsia="ru-RU"/>
        </w:rPr>
      </w:pPr>
      <w:r w:rsidRPr="00F650B2">
        <w:rPr>
          <w:rFonts w:ascii="Times New Roman" w:hAnsi="Times New Roman" w:cs="Times New Roman"/>
          <w:sz w:val="24"/>
          <w:szCs w:val="24"/>
          <w:lang w:val="kk-KZ" w:eastAsia="ru-RU"/>
        </w:rPr>
        <w:t>Жұқпалы аурулармен ауыратын оқушыларды уақтылы анықтап, оларды оқшаулау және инфекцияның таралуын болдырмау бойынша шаралар қабылдау.</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D49CE">
        <w:rPr>
          <w:rFonts w:ascii="Times New Roman" w:hAnsi="Times New Roman" w:cs="Times New Roman"/>
          <w:sz w:val="24"/>
          <w:szCs w:val="24"/>
          <w:lang w:val="kk-KZ"/>
        </w:rPr>
        <w:t>а</w:t>
      </w:r>
      <w:r w:rsidR="00AD49CE" w:rsidRPr="004E2D77">
        <w:rPr>
          <w:rFonts w:ascii="Times New Roman" w:hAnsi="Times New Roman" w:cs="Times New Roman"/>
          <w:sz w:val="24"/>
          <w:szCs w:val="24"/>
          <w:lang w:val="kk-KZ"/>
        </w:rPr>
        <w:t>й бойы</w:t>
      </w:r>
      <w:r w:rsidR="00AD49CE">
        <w:rPr>
          <w:rFonts w:ascii="Times New Roman" w:hAnsi="Times New Roman" w:cs="Times New Roman"/>
          <w:sz w:val="24"/>
          <w:szCs w:val="24"/>
          <w:lang w:val="kk-KZ"/>
        </w:rPr>
        <w:t xml:space="preserve"> 2024ж.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F650B2" w:rsidRDefault="00F650B2"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746A4D"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46A4D" w:rsidRPr="00746A4D">
        <w:rPr>
          <w:rFonts w:ascii="Times New Roman" w:hAnsi="Times New Roman" w:cs="Times New Roman"/>
          <w:sz w:val="24"/>
          <w:szCs w:val="24"/>
          <w:lang w:val="kk-KZ"/>
        </w:rPr>
        <w:t>Қатыспаған және алмастырылған сабақтарды есепке алу</w:t>
      </w:r>
      <w:r w:rsidR="00746A4D" w:rsidRPr="00284ACC">
        <w:rPr>
          <w:rFonts w:ascii="Times New Roman" w:hAnsi="Times New Roman" w:cs="Times New Roman"/>
          <w:sz w:val="24"/>
          <w:szCs w:val="24"/>
          <w:lang w:val="kk-KZ"/>
        </w:rPr>
        <w:t xml:space="preserve"> электрондық</w:t>
      </w:r>
      <w:r w:rsidR="00746A4D" w:rsidRPr="00746A4D">
        <w:rPr>
          <w:rFonts w:ascii="Times New Roman" w:hAnsi="Times New Roman" w:cs="Times New Roman"/>
          <w:sz w:val="24"/>
          <w:szCs w:val="24"/>
          <w:lang w:val="kk-KZ"/>
        </w:rPr>
        <w:t xml:space="preserve"> журналын тексеру</w:t>
      </w:r>
    </w:p>
    <w:p w:rsidR="00B663BE" w:rsidRPr="00746A4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eastAsia="ru-RU"/>
        </w:rPr>
        <w:t>Қатыспаған және алмастырылған сабақтарды есепке алу журналдарын ресімдеу кезінде талаптарды сақтау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746A4D" w:rsidRPr="00746A4D">
        <w:rPr>
          <w:rFonts w:ascii="Times New Roman" w:hAnsi="Times New Roman" w:cs="Times New Roman"/>
          <w:sz w:val="24"/>
          <w:szCs w:val="24"/>
          <w:lang w:val="kk-KZ"/>
        </w:rPr>
        <w:t>Педұжым</w:t>
      </w:r>
    </w:p>
    <w:p w:rsidR="00B663BE" w:rsidRPr="00746A4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rPr>
        <w:t>Журналды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746A4D">
        <w:rPr>
          <w:rFonts w:ascii="Times New Roman" w:hAnsi="Times New Roman" w:cs="Times New Roman"/>
          <w:sz w:val="24"/>
          <w:szCs w:val="24"/>
          <w:lang w:val="kk-KZ" w:eastAsia="ru-RU"/>
        </w:rPr>
        <w:t>25–28.02.2024ж</w:t>
      </w:r>
    </w:p>
    <w:p w:rsidR="00B663BE" w:rsidRPr="00E469A3" w:rsidRDefault="00B663BE" w:rsidP="00746A4D">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color w:val="000000" w:themeColor="text1"/>
          <w:sz w:val="24"/>
          <w:szCs w:val="24"/>
          <w:lang w:val="kk-KZ"/>
        </w:rPr>
        <w:t>Ди</w:t>
      </w:r>
      <w:r w:rsidR="00746A4D" w:rsidRPr="00746A4D">
        <w:rPr>
          <w:rFonts w:ascii="Times New Roman" w:hAnsi="Times New Roman" w:cs="Times New Roman"/>
          <w:sz w:val="24"/>
          <w:szCs w:val="24"/>
          <w:lang w:val="kk-KZ" w:eastAsia="ru-RU"/>
        </w:rPr>
        <w:t xml:space="preserve">ректордың </w:t>
      </w:r>
      <w:r w:rsidR="00746A4D" w:rsidRPr="00284ACC">
        <w:rPr>
          <w:rFonts w:ascii="Times New Roman" w:hAnsi="Times New Roman" w:cs="Times New Roman"/>
          <w:sz w:val="24"/>
          <w:szCs w:val="24"/>
          <w:lang w:val="kk-KZ" w:eastAsia="ru-RU"/>
        </w:rPr>
        <w:t>О</w:t>
      </w:r>
      <w:r w:rsidR="00746A4D" w:rsidRPr="00746A4D">
        <w:rPr>
          <w:rFonts w:ascii="Times New Roman" w:hAnsi="Times New Roman" w:cs="Times New Roman"/>
          <w:sz w:val="24"/>
          <w:szCs w:val="24"/>
          <w:lang w:val="kk-KZ" w:eastAsia="ru-RU"/>
        </w:rPr>
        <w:t>І жөніндегі орынбасары</w:t>
      </w:r>
      <w:r w:rsidR="00746A4D">
        <w:rPr>
          <w:rFonts w:ascii="Times New Roman" w:hAnsi="Times New Roman" w:cs="Times New Roman"/>
          <w:sz w:val="24"/>
          <w:szCs w:val="24"/>
          <w:lang w:val="kk-KZ" w:eastAsia="ru-RU"/>
        </w:rPr>
        <w:t xml:space="preserve"> </w:t>
      </w:r>
      <w:r w:rsidR="00746A4D" w:rsidRPr="00284ACC">
        <w:rPr>
          <w:rFonts w:ascii="Times New Roman" w:hAnsi="Times New Roman" w:cs="Times New Roman"/>
          <w:sz w:val="24"/>
          <w:szCs w:val="24"/>
          <w:lang w:val="kk-KZ" w:eastAsia="ru-RU"/>
        </w:rPr>
        <w:t>Ахметова Ш.А</w:t>
      </w:r>
    </w:p>
    <w:p w:rsidR="00B663BE" w:rsidRPr="00746A4D" w:rsidRDefault="00B663BE" w:rsidP="00746A4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eastAsia="ru-RU"/>
        </w:rPr>
        <w:t xml:space="preserve">№ 7 </w:t>
      </w:r>
      <w:r w:rsidR="00746A4D" w:rsidRPr="00284ACC">
        <w:rPr>
          <w:rFonts w:ascii="Times New Roman" w:hAnsi="Times New Roman" w:cs="Times New Roman"/>
          <w:sz w:val="24"/>
          <w:szCs w:val="24"/>
          <w:lang w:val="kk-KZ" w:eastAsia="ru-RU"/>
        </w:rPr>
        <w:t>ДЖО</w:t>
      </w:r>
    </w:p>
    <w:p w:rsidR="00B663BE" w:rsidRPr="00746A4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46A4D" w:rsidRPr="00746A4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746A4D"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46A4D">
        <w:rPr>
          <w:rFonts w:ascii="Times New Roman" w:hAnsi="Times New Roman" w:cs="Times New Roman"/>
          <w:sz w:val="24"/>
          <w:szCs w:val="24"/>
          <w:lang w:val="kk-KZ"/>
        </w:rPr>
        <w:t>қ</w:t>
      </w:r>
      <w:r w:rsidR="00746A4D" w:rsidRPr="00746A4D">
        <w:rPr>
          <w:rFonts w:ascii="Times New Roman" w:hAnsi="Times New Roman" w:cs="Times New Roman"/>
          <w:sz w:val="24"/>
          <w:szCs w:val="24"/>
          <w:lang w:val="kk-KZ"/>
        </w:rPr>
        <w:t>атыспаған және алмастырылған сабақтарды есепке алу</w:t>
      </w:r>
      <w:r w:rsidR="00746A4D" w:rsidRPr="00284ACC">
        <w:rPr>
          <w:rFonts w:ascii="Times New Roman" w:hAnsi="Times New Roman" w:cs="Times New Roman"/>
          <w:sz w:val="24"/>
          <w:szCs w:val="24"/>
          <w:lang w:val="kk-KZ"/>
        </w:rPr>
        <w:t xml:space="preserve"> электрондық</w:t>
      </w:r>
      <w:r w:rsidR="00746A4D" w:rsidRPr="00746A4D">
        <w:rPr>
          <w:rFonts w:ascii="Times New Roman" w:hAnsi="Times New Roman" w:cs="Times New Roman"/>
          <w:sz w:val="24"/>
          <w:szCs w:val="24"/>
          <w:lang w:val="kk-KZ"/>
        </w:rPr>
        <w:t xml:space="preserve"> журналын тексеру</w:t>
      </w:r>
      <w:r w:rsidR="00746A4D">
        <w:rPr>
          <w:rFonts w:ascii="Times New Roman" w:hAnsi="Times New Roman" w:cs="Times New Roman"/>
          <w:sz w:val="24"/>
          <w:szCs w:val="24"/>
          <w:lang w:val="kk-KZ"/>
        </w:rPr>
        <w:t xml:space="preserve"> туралы анықтама.</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Қатыспаған және ауыстырылған сабақтарды есепке алудың электрондық журналын тексеру оқушылардың сабаққа қатысуы және сабақты алмастыру туралы ақпараттың дұрыстығы мен толықтығын қамтамасыз ету мақсатында жүргізіледі.</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Т</w:t>
      </w:r>
      <w:r w:rsidR="00581E82">
        <w:rPr>
          <w:rFonts w:ascii="Times New Roman" w:hAnsi="Times New Roman" w:cs="Times New Roman"/>
          <w:color w:val="000000" w:themeColor="text1"/>
          <w:sz w:val="24"/>
          <w:szCs w:val="24"/>
          <w:lang w:val="kk-KZ"/>
        </w:rPr>
        <w:t>ексеру мақсаты</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w:t>
      </w:r>
      <w:r w:rsidR="00581E82">
        <w:rPr>
          <w:rFonts w:ascii="Times New Roman" w:hAnsi="Times New Roman" w:cs="Times New Roman"/>
          <w:color w:val="000000" w:themeColor="text1"/>
          <w:sz w:val="24"/>
          <w:szCs w:val="24"/>
          <w:lang w:val="kk-KZ"/>
        </w:rPr>
        <w:t>н тексерудің мақсаты келесідей:</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және сабақты алмастыру туралы ақпараттың толықтығы мен дұрыстығын белгілеу.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және сабақты ауыстыруды есепке алуды ұйымдастырудағы бұзушылықтарды анықтау.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Анықталған бұзушылықтарды жою жөнінде шаралар қабылдау.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w:t>
      </w:r>
      <w:r w:rsidR="00581E82">
        <w:rPr>
          <w:rFonts w:ascii="Times New Roman" w:hAnsi="Times New Roman" w:cs="Times New Roman"/>
          <w:color w:val="000000" w:themeColor="text1"/>
          <w:sz w:val="24"/>
          <w:szCs w:val="24"/>
          <w:lang w:val="kk-KZ"/>
        </w:rPr>
        <w:t>дарына қойылатын жалпы талаптар</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 мынада</w:t>
      </w:r>
      <w:r w:rsidR="00581E82">
        <w:rPr>
          <w:rFonts w:ascii="Times New Roman" w:hAnsi="Times New Roman" w:cs="Times New Roman"/>
          <w:color w:val="000000" w:themeColor="text1"/>
          <w:sz w:val="24"/>
          <w:szCs w:val="24"/>
          <w:lang w:val="kk-KZ"/>
        </w:rPr>
        <w:t>й талаптарға сәйкес келуі тиіс:</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және сабақты алмастыру туралы ақпарат уақтылы, сенімді және толық болуы керек.</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Электрондық журналға кіру тек уәкілетті тұлғалармен шектелуі керек.</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Электрондық журнал рұқсатсыз кіруден қорғалуы керек.</w:t>
      </w:r>
    </w:p>
    <w:p w:rsidR="00F650B2" w:rsidRPr="00F650B2" w:rsidRDefault="00581E82" w:rsidP="00581E82">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Тексеру жүргізу тәртібі</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журналын текс</w:t>
      </w:r>
      <w:r w:rsidR="00581E82">
        <w:rPr>
          <w:rFonts w:ascii="Times New Roman" w:hAnsi="Times New Roman" w:cs="Times New Roman"/>
          <w:color w:val="000000" w:themeColor="text1"/>
          <w:sz w:val="24"/>
          <w:szCs w:val="24"/>
          <w:lang w:val="kk-KZ"/>
        </w:rPr>
        <w:t>еру мынадай ретпен жүргізіледі:</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есепке алу және сабақты ауыстыру тәртібін реттейтін нормативтік құжаттармен танысу.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Электрондық журналдың құрылымы мен мазмұнын зерттеу.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және сабақты алмастыру туралы ақпараттың толықтығы мен дұрыстығын тексеру.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және сабақты ауыстыруды есепке алуды ұйымдастырудағы бұзушылықтарды анықтау.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Анықталған бұзушылықтарды жою бойынша шаралар қабылдау.</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Тексеру әдістемесі</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lastRenderedPageBreak/>
        <w:t>Оқушылардың сабаққа қатысуы және сабақты алмастыру туралы ақпараттың толықтығы мен дұрыстығын тексеру электрондық журнал деректерін оқушылардың сабаққа қатысу журналдары, аурухана парақтары, сабақты алмастыру туралы бұйрықтар сияқты басқа құжаттарме</w:t>
      </w:r>
      <w:r w:rsidR="00581E82">
        <w:rPr>
          <w:rFonts w:ascii="Times New Roman" w:hAnsi="Times New Roman" w:cs="Times New Roman"/>
          <w:color w:val="000000" w:themeColor="text1"/>
          <w:sz w:val="24"/>
          <w:szCs w:val="24"/>
          <w:lang w:val="kk-KZ"/>
        </w:rPr>
        <w:t>н салыстыру арқылы жүргізіледі.</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 xml:space="preserve">Электрондық журналды тексеру кезінде келесі </w:t>
      </w:r>
      <w:r w:rsidR="00581E82">
        <w:rPr>
          <w:rFonts w:ascii="Times New Roman" w:hAnsi="Times New Roman" w:cs="Times New Roman"/>
          <w:color w:val="000000" w:themeColor="text1"/>
          <w:sz w:val="24"/>
          <w:szCs w:val="24"/>
          <w:lang w:val="kk-KZ"/>
        </w:rPr>
        <w:t>тармақтарға назар аудару қажет:</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туралы мәліметтерді толтырудың дұрыстығы.</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болмау себептері туралы ақпараттың толықтығы.</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Сабақты ауыстыру туралы мәліметтерді толтырудың дұрыстығы.</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Мұғалімді алмастыратын тұлға туралы ақпараттың толықтығы.</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есепке алуды ұйымдастыруда және сабақты ауыстыруда бұзушылықтар анықталған кезде оларды жою жөнінде шаралар қабылдау қажет.</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p>
    <w:p w:rsidR="00F650B2" w:rsidRPr="00581E82" w:rsidRDefault="00581E82" w:rsidP="00581E82">
      <w:pPr>
        <w:spacing w:after="0" w:line="240" w:lineRule="auto"/>
        <w:ind w:firstLine="567"/>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журналын тексе</w:t>
      </w:r>
      <w:r w:rsidR="00581E82">
        <w:rPr>
          <w:rFonts w:ascii="Times New Roman" w:hAnsi="Times New Roman" w:cs="Times New Roman"/>
          <w:color w:val="000000" w:themeColor="text1"/>
          <w:sz w:val="24"/>
          <w:szCs w:val="24"/>
          <w:lang w:val="kk-KZ"/>
        </w:rPr>
        <w:t>рудің тиімділігін арттыру үшін:</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Айына кемінде бір рет жүйелі түрде тексеру жүргізіңіз.</w:t>
      </w:r>
    </w:p>
    <w:p w:rsidR="00F650B2" w:rsidRPr="00F650B2"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Білім беру саласында жұмыс тәжірибесі бар мамандарды тексеруге тарту.</w:t>
      </w:r>
    </w:p>
    <w:p w:rsidR="00746A4D" w:rsidRPr="00746A4D" w:rsidRDefault="00F650B2" w:rsidP="00581E82">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Автоматтандырылған деректерді талдау сияқты заманауи тексеру әдістерін қолданыңыз.</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746A4D" w:rsidRPr="005D24EC" w:rsidRDefault="00B663BE" w:rsidP="00746A4D">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46A4D">
        <w:rPr>
          <w:rFonts w:ascii="Times New Roman" w:hAnsi="Times New Roman" w:cs="Times New Roman"/>
          <w:sz w:val="24"/>
          <w:szCs w:val="24"/>
          <w:lang w:val="kk-KZ" w:eastAsia="ru-RU"/>
        </w:rPr>
        <w:t>25–28.02.2024ж</w:t>
      </w:r>
    </w:p>
    <w:p w:rsidR="00B663BE" w:rsidRPr="002E5A10" w:rsidRDefault="00B663BE" w:rsidP="00B663BE">
      <w:pPr>
        <w:spacing w:after="0" w:line="240" w:lineRule="auto"/>
        <w:ind w:firstLine="360"/>
        <w:rPr>
          <w:rFonts w:ascii="Times New Roman" w:hAnsi="Times New Roman" w:cs="Times New Roman"/>
          <w:sz w:val="24"/>
          <w:szCs w:val="24"/>
          <w:lang w:val="kk-KZ"/>
        </w:rPr>
      </w:pP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746A4D"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46A4D" w:rsidRPr="00746A4D">
        <w:rPr>
          <w:rFonts w:ascii="Times New Roman" w:hAnsi="Times New Roman" w:cs="Times New Roman"/>
          <w:sz w:val="24"/>
          <w:szCs w:val="24"/>
          <w:lang w:val="kk-KZ"/>
        </w:rPr>
        <w:t>Электрондық журналдың дұрыс толтырылуын бақылау</w:t>
      </w:r>
    </w:p>
    <w:p w:rsidR="00B663BE" w:rsidRPr="00746A4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46A4D">
        <w:rPr>
          <w:rFonts w:ascii="Times New Roman" w:hAnsi="Times New Roman" w:cs="Times New Roman"/>
          <w:sz w:val="24"/>
          <w:szCs w:val="24"/>
          <w:lang w:val="kk-KZ" w:eastAsia="ru-RU"/>
        </w:rPr>
        <w:t>Формативтік бағалау тақырыбын тексеру жүйесі, сауал</w:t>
      </w:r>
      <w:r w:rsidR="00746A4D" w:rsidRPr="00284ACC">
        <w:rPr>
          <w:rFonts w:ascii="Times New Roman" w:hAnsi="Times New Roman" w:cs="Times New Roman"/>
          <w:sz w:val="24"/>
          <w:szCs w:val="24"/>
          <w:lang w:val="kk-KZ" w:eastAsia="ru-RU"/>
        </w:rPr>
        <w:t>н</w:t>
      </w:r>
      <w:r w:rsidR="00746A4D" w:rsidRPr="00746A4D">
        <w:rPr>
          <w:rFonts w:ascii="Times New Roman" w:hAnsi="Times New Roman" w:cs="Times New Roman"/>
          <w:sz w:val="24"/>
          <w:szCs w:val="24"/>
          <w:lang w:val="kk-KZ" w:eastAsia="ru-RU"/>
        </w:rPr>
        <w:t>ама жүйесі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746A4D" w:rsidRPr="00746A4D">
        <w:rPr>
          <w:rFonts w:ascii="Times New Roman" w:hAnsi="Times New Roman" w:cs="Times New Roman"/>
          <w:sz w:val="24"/>
          <w:szCs w:val="24"/>
          <w:lang w:val="kk-KZ"/>
        </w:rPr>
        <w:t>Педагогикалық ұжым</w:t>
      </w:r>
    </w:p>
    <w:p w:rsidR="00B663BE" w:rsidRPr="00746A4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rPr>
        <w:t>Журналды тексеру</w:t>
      </w:r>
    </w:p>
    <w:p w:rsidR="00B663BE" w:rsidRPr="00746A4D"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746A4D" w:rsidRPr="00746A4D">
        <w:rPr>
          <w:rFonts w:ascii="Times New Roman" w:hAnsi="Times New Roman" w:cs="Times New Roman"/>
          <w:sz w:val="24"/>
          <w:szCs w:val="24"/>
          <w:lang w:val="kk-KZ" w:eastAsia="ru-RU"/>
        </w:rPr>
        <w:t>Күнделікті</w:t>
      </w:r>
    </w:p>
    <w:p w:rsidR="00B663BE" w:rsidRPr="00E469A3" w:rsidRDefault="00B663BE" w:rsidP="00746A4D">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eastAsia="ru-RU"/>
        </w:rPr>
        <w:t>Директордың ОІ жөніндегі орынбасары</w:t>
      </w:r>
      <w:r w:rsidR="00746A4D">
        <w:rPr>
          <w:rFonts w:ascii="Times New Roman" w:hAnsi="Times New Roman" w:cs="Times New Roman"/>
          <w:sz w:val="24"/>
          <w:szCs w:val="24"/>
          <w:lang w:val="kk-KZ" w:eastAsia="ru-RU"/>
        </w:rPr>
        <w:t xml:space="preserve"> </w:t>
      </w:r>
      <w:r w:rsidR="00746A4D" w:rsidRPr="00284ACC">
        <w:rPr>
          <w:rFonts w:ascii="Times New Roman" w:hAnsi="Times New Roman" w:cs="Times New Roman"/>
          <w:sz w:val="24"/>
          <w:szCs w:val="24"/>
          <w:lang w:val="kk-KZ" w:eastAsia="ru-RU"/>
        </w:rPr>
        <w:t>Ахметова Ш.А</w:t>
      </w:r>
    </w:p>
    <w:p w:rsidR="00B663BE" w:rsidRPr="00746A4D" w:rsidRDefault="00B663BE" w:rsidP="00746A4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eastAsia="ru-RU"/>
        </w:rPr>
        <w:t xml:space="preserve">№ 7 </w:t>
      </w:r>
      <w:r w:rsidR="00746A4D" w:rsidRPr="00284ACC">
        <w:rPr>
          <w:rFonts w:ascii="Times New Roman" w:hAnsi="Times New Roman" w:cs="Times New Roman"/>
          <w:sz w:val="24"/>
          <w:szCs w:val="24"/>
          <w:lang w:val="kk-KZ" w:eastAsia="ru-RU"/>
        </w:rPr>
        <w:t>ДЖО</w:t>
      </w:r>
    </w:p>
    <w:p w:rsidR="00B663BE" w:rsidRPr="00746A4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46A4D" w:rsidRPr="00746A4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746A4D" w:rsidRPr="00A06723">
        <w:rPr>
          <w:rFonts w:ascii="Times New Roman" w:hAnsi="Times New Roman" w:cs="Times New Roman"/>
          <w:sz w:val="24"/>
          <w:szCs w:val="24"/>
          <w:lang w:val="kk-KZ"/>
        </w:rPr>
        <w:t>Күнделікті</w:t>
      </w:r>
    </w:p>
    <w:p w:rsidR="00B663BE" w:rsidRPr="005D24EC" w:rsidRDefault="00B663BE" w:rsidP="00B663BE">
      <w:pPr>
        <w:spacing w:after="0" w:line="240" w:lineRule="auto"/>
        <w:rPr>
          <w:rFonts w:ascii="Times New Roman" w:hAnsi="Times New Roman"/>
          <w:b/>
          <w:sz w:val="24"/>
          <w:szCs w:val="24"/>
          <w:lang w:val="kk-KZ"/>
        </w:rPr>
      </w:pPr>
    </w:p>
    <w:p w:rsidR="00581E82" w:rsidRDefault="00B663BE" w:rsidP="00581E82">
      <w:pPr>
        <w:spacing w:after="0" w:line="240" w:lineRule="auto"/>
        <w:jc w:val="both"/>
        <w:rPr>
          <w:rFonts w:ascii="Times New Roman" w:eastAsia="Times New Roman" w:hAnsi="Times New Roman" w:cs="Times New Roman"/>
          <w:color w:val="1F1F1F"/>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46A4D">
        <w:rPr>
          <w:rFonts w:ascii="Times New Roman" w:hAnsi="Times New Roman" w:cs="Times New Roman"/>
          <w:sz w:val="24"/>
          <w:szCs w:val="24"/>
          <w:lang w:val="kk-KZ"/>
        </w:rPr>
        <w:t>э</w:t>
      </w:r>
      <w:r w:rsidR="00746A4D" w:rsidRPr="00746A4D">
        <w:rPr>
          <w:rFonts w:ascii="Times New Roman" w:hAnsi="Times New Roman" w:cs="Times New Roman"/>
          <w:sz w:val="24"/>
          <w:szCs w:val="24"/>
          <w:lang w:val="kk-KZ"/>
        </w:rPr>
        <w:t>лектрондық журналдың дұрыс толтырылуын бақылау</w:t>
      </w:r>
      <w:r w:rsidR="00746A4D">
        <w:rPr>
          <w:rFonts w:ascii="Times New Roman" w:hAnsi="Times New Roman" w:cs="Times New Roman"/>
          <w:sz w:val="24"/>
          <w:szCs w:val="24"/>
          <w:lang w:val="kk-KZ"/>
        </w:rPr>
        <w:t xml:space="preserve"> туралы анықтама.</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Электрондық журналды толтырудың дұрыстығын бақылау мынадай бағыттарда жүзеге асырылады: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 Арнайы бағдарламалық құралдардың көмегімен жүзеге асырылатын автоматтандырылған бақылау.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 Білім беру саласында тәжірибесі бар мамандар жүзеге асыратын қолмен бақылау.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Автоматтандырылған бақылау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Автоматтандырылған бақылау электрондық журналды келесі параметрлер бойынша толтырудың дұрыстығын тексеруге мүмкіндік беретін арнайы бағдарламалық құралдардың көмегімен жүзеге асырылады: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 Оқушылардың сабаққа қатысуы туралы мәліметтерді толтырудың дұрыстығы.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 Оқушылардың болмау себептері туралы ақпараттың толықтығы.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Сабақты ауыстыру туралы деректерді дұрыс толтыру.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Мұғалімді алмастыратын тұлға туралы ақпараттың толықтығы.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Қолмен бақылау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Қолмен бақылауды Білім беру саласында тәжірибесі бар мамандар жүзеге асырады. Мамандар электрондық журналды келесі параметрлер бойынша толтырудың дұрыстығын тексереді:</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Электрондық журнал деректерінің оқушылардың сабаққа қатысуын есепке алу және сабақты ауыстыру тәртібін реттейтін нормативтік құжаттарға сәйкестігі.</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Оқушылардың сабаққа қатысуы және сабақты алмастыру туралы ақпараттың толықтығы мен дұрыстығы.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Формативті бағалау тақырыбын тексеру жүйесі</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Формативті бағалау тақырыбын тексеру жүйесі келесі кезеңдерді қамтуы керек:</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1.</w:t>
      </w:r>
      <w:r w:rsidRPr="00581E82">
        <w:rPr>
          <w:rFonts w:ascii="Times New Roman" w:eastAsia="Times New Roman" w:hAnsi="Times New Roman" w:cs="Times New Roman"/>
          <w:color w:val="1F1F1F"/>
          <w:sz w:val="24"/>
          <w:szCs w:val="24"/>
        </w:rPr>
        <w:tab/>
        <w:t>Формативті бағалау тақырыбымен танысу.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2.</w:t>
      </w:r>
      <w:r w:rsidRPr="00581E82">
        <w:rPr>
          <w:rFonts w:ascii="Times New Roman" w:eastAsia="Times New Roman" w:hAnsi="Times New Roman" w:cs="Times New Roman"/>
          <w:color w:val="1F1F1F"/>
          <w:sz w:val="24"/>
          <w:szCs w:val="24"/>
        </w:rPr>
        <w:tab/>
        <w:t>Бағалау критерийлерін әзірлеу.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3.</w:t>
      </w:r>
      <w:r w:rsidRPr="00581E82">
        <w:rPr>
          <w:rFonts w:ascii="Times New Roman" w:eastAsia="Times New Roman" w:hAnsi="Times New Roman" w:cs="Times New Roman"/>
          <w:color w:val="1F1F1F"/>
          <w:sz w:val="24"/>
          <w:szCs w:val="24"/>
        </w:rPr>
        <w:tab/>
        <w:t>Тексеру жүргізу.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Формативті бағалау тақырыбымен танысу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Формативті бағалау тақырыбымен танысу кезеңінде келесі құжаттармен танысу қажет:</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Оқу пәнінің бағдарламасы.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Формативті бағалау тақырыбы.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Бағалау критерийлері.</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Бағалау критерийлерін әзірлеу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Бағалау критерийлерін әзірлеу кезеңінде формативті бағалауды орындау нәтижесінде оқушыларда қандай білім, Дағдылар мен дағдыларды қалыптастыру керектігін анықтау қажет. Бағалау критерийлері оқушылар мен мұғалімдер үшін нақты және түсінікті болуы керек.</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lastRenderedPageBreak/>
        <w:t>Тексеру жүргізу</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Тексеру кезеңінде формативті бағалаудың нәтижелері бағалау критерийлеріне сәйкес келетіндігін тексеру қажет. Тексеру бақылау, әңгімелесу, тестілеу және т. б. түрінде жүргізілуі мүмкін.</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p>
    <w:p w:rsidR="00581E82" w:rsidRPr="00581E82" w:rsidRDefault="00581E82" w:rsidP="00581E82">
      <w:pPr>
        <w:spacing w:after="0" w:line="240" w:lineRule="auto"/>
        <w:ind w:firstLine="567"/>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Сауалнама жүйесі</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Сауалнама жүйесін оқу процесін ұйымдастыру мәселелері бойынша оқушылардан, ата-аналардан және мұғалімдерден кері байланыс алу үшін пайдалануға болады. Сауалнама ауызша немесе жазбаша сауалнама түрінде жүргізілуі мүмкін.</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Оқушыларға арналған сауалнама мысалы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Оқушыларға арналған сауалнама</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Құрметті оқушы, келесі сұрақтарға жауап беруіңізді сұраймыз: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Мектептегі оқу процесін ұйымдастыруды қалай бағалайсыз?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Сіз оқытудың қандай формалары мен әдістерін тиімді деп санайсыз?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Оқу процесін ұйымдастыруды жақсарту бойынша қандай ұсыныстарыңыз бар?</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Қатысқаныңыз үшін рахмет!</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Ата-аналарға арналған сауалнама мысалы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Ата-аналарға арналған сауалнама</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Құрметті ата-аналар, келесі сұрақтарға жауап беруіңізді сұраймыз: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Балаңыздың үлгерімін қалай бағалайсыз?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Балаңыздың оқуға деген көзқарасын қалай бағалайсыз?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Оқу процесін ұйымдастыруды жақсарту бойынша қандай ұсыныстарыңыз бар?</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Қатысқаныңыз үшін рахмет!</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Мұғалімдерге арналған сауалнама мысалы</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Мұғалімдерге арналған сауалнама</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Құрметті мұғалім, келесі сұрақтарға жауап беруіңізді сұраймыз:</w:t>
      </w:r>
    </w:p>
    <w:p w:rsidR="00581E82" w:rsidRPr="00581E82" w:rsidRDefault="00581E82" w:rsidP="00581E82">
      <w:pPr>
        <w:spacing w:after="0" w:line="240" w:lineRule="auto"/>
        <w:ind w:firstLine="567"/>
        <w:jc w:val="both"/>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Қалыптастырушы бағалаудың тиімділігін қалай бағалайсыз?</w:t>
      </w:r>
    </w:p>
    <w:p w:rsidR="00746A4D" w:rsidRPr="00581E82" w:rsidRDefault="00581E82" w:rsidP="00581E82">
      <w:pPr>
        <w:spacing w:after="0" w:line="240" w:lineRule="auto"/>
        <w:ind w:firstLine="567"/>
        <w:jc w:val="both"/>
        <w:rPr>
          <w:rFonts w:ascii="Times New Roman" w:hAnsi="Times New Roman" w:cs="Times New Roman"/>
          <w:sz w:val="24"/>
          <w:szCs w:val="24"/>
        </w:rPr>
      </w:pPr>
      <w:r w:rsidRPr="00581E82">
        <w:rPr>
          <w:rFonts w:ascii="Times New Roman" w:eastAsia="Times New Roman" w:hAnsi="Times New Roman" w:cs="Times New Roman"/>
          <w:color w:val="1F1F1F"/>
          <w:sz w:val="24"/>
          <w:szCs w:val="24"/>
        </w:rPr>
        <w:t>* Қалыптастырушы бағалауды ұйымдастыруды жақсарту бойынша қандай ұсыныстарыңыз бар?</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46A4D">
        <w:rPr>
          <w:rFonts w:ascii="Times New Roman" w:hAnsi="Times New Roman" w:cs="Times New Roman"/>
          <w:sz w:val="24"/>
          <w:szCs w:val="24"/>
          <w:lang w:val="kk-KZ"/>
        </w:rPr>
        <w:t>к</w:t>
      </w:r>
      <w:r w:rsidR="00746A4D" w:rsidRPr="00A06723">
        <w:rPr>
          <w:rFonts w:ascii="Times New Roman" w:hAnsi="Times New Roman" w:cs="Times New Roman"/>
          <w:sz w:val="24"/>
          <w:szCs w:val="24"/>
          <w:lang w:val="kk-KZ"/>
        </w:rPr>
        <w:t>үнделікті</w:t>
      </w:r>
      <w:r w:rsidR="00746A4D">
        <w:rPr>
          <w:rFonts w:ascii="Times New Roman" w:hAnsi="Times New Roman" w:cs="Times New Roman"/>
          <w:sz w:val="24"/>
          <w:szCs w:val="24"/>
          <w:lang w:val="kk-KZ"/>
        </w:rPr>
        <w:t xml:space="preserve"> 2024ж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46A4D" w:rsidRPr="00284ACC">
        <w:rPr>
          <w:rFonts w:ascii="Times New Roman" w:hAnsi="Times New Roman" w:cs="Times New Roman"/>
          <w:sz w:val="24"/>
          <w:szCs w:val="24"/>
          <w:lang w:val="kk-KZ"/>
        </w:rPr>
        <w:t>7</w:t>
      </w:r>
      <w:r w:rsidR="00746A4D" w:rsidRPr="0018382E">
        <w:rPr>
          <w:rFonts w:ascii="Times New Roman" w:hAnsi="Times New Roman" w:cs="Times New Roman"/>
          <w:sz w:val="24"/>
          <w:szCs w:val="24"/>
          <w:lang w:val="kk-KZ"/>
        </w:rPr>
        <w:t>-ш</w:t>
      </w:r>
      <w:r w:rsidR="00746A4D" w:rsidRPr="00284ACC">
        <w:rPr>
          <w:rFonts w:ascii="Times New Roman" w:hAnsi="Times New Roman" w:cs="Times New Roman"/>
          <w:sz w:val="24"/>
          <w:szCs w:val="24"/>
          <w:lang w:val="kk-KZ"/>
        </w:rPr>
        <w:t>і</w:t>
      </w:r>
      <w:r w:rsidR="00746A4D" w:rsidRPr="0018382E">
        <w:rPr>
          <w:rFonts w:ascii="Times New Roman" w:hAnsi="Times New Roman" w:cs="Times New Roman"/>
          <w:sz w:val="24"/>
          <w:szCs w:val="24"/>
          <w:lang w:val="kk-KZ"/>
        </w:rPr>
        <w:t xml:space="preserve"> сыныптағы химия, биология дәптерлерін тексеруді бақылау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46A4D" w:rsidRPr="0018382E">
        <w:rPr>
          <w:rFonts w:ascii="Times New Roman" w:hAnsi="Times New Roman" w:cs="Times New Roman"/>
          <w:sz w:val="24"/>
          <w:szCs w:val="24"/>
          <w:lang w:val="kk-KZ" w:eastAsia="ru-RU"/>
        </w:rPr>
        <w:t>Жазбаша жұмыстарды дұрыс ресімдеу; бірыңғай орфографиялық режимді сақтау; сынып және үй жұмыстарының көлемін сақтау</w:t>
      </w:r>
    </w:p>
    <w:p w:rsidR="00B663BE" w:rsidRPr="00746A4D" w:rsidRDefault="00B663BE" w:rsidP="00B663BE">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Бақылау объектісі: </w:t>
      </w:r>
      <w:r w:rsidR="00746A4D">
        <w:rPr>
          <w:rFonts w:ascii="Times New Roman" w:hAnsi="Times New Roman"/>
          <w:sz w:val="24"/>
          <w:szCs w:val="24"/>
          <w:lang w:val="kk-KZ"/>
        </w:rPr>
        <w:t>7 сынып</w:t>
      </w:r>
    </w:p>
    <w:p w:rsidR="00B663BE" w:rsidRPr="00746A4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rPr>
        <w:t>Оқушылардың дәптерлерін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746A4D" w:rsidRPr="00746A4D">
        <w:rPr>
          <w:rFonts w:ascii="Times New Roman" w:hAnsi="Times New Roman" w:cs="Times New Roman"/>
          <w:sz w:val="24"/>
          <w:szCs w:val="24"/>
          <w:lang w:val="kk-KZ" w:eastAsia="ru-RU"/>
        </w:rPr>
        <w:t>2</w:t>
      </w:r>
      <w:r w:rsidR="00746A4D">
        <w:rPr>
          <w:rFonts w:ascii="Times New Roman" w:hAnsi="Times New Roman" w:cs="Times New Roman"/>
          <w:sz w:val="24"/>
          <w:szCs w:val="24"/>
          <w:lang w:val="kk-KZ" w:eastAsia="ru-RU"/>
        </w:rPr>
        <w:t>3-</w:t>
      </w:r>
      <w:r w:rsidR="00746A4D" w:rsidRPr="00746A4D">
        <w:rPr>
          <w:rFonts w:ascii="Times New Roman" w:hAnsi="Times New Roman" w:cs="Times New Roman"/>
          <w:sz w:val="24"/>
          <w:szCs w:val="24"/>
          <w:lang w:val="kk-KZ" w:eastAsia="ru-RU"/>
        </w:rPr>
        <w:t>2</w:t>
      </w:r>
      <w:r w:rsidR="00746A4D" w:rsidRPr="00284ACC">
        <w:rPr>
          <w:rFonts w:ascii="Times New Roman" w:hAnsi="Times New Roman" w:cs="Times New Roman"/>
          <w:sz w:val="24"/>
          <w:szCs w:val="24"/>
          <w:lang w:val="kk-KZ" w:eastAsia="ru-RU"/>
        </w:rPr>
        <w:t>6</w:t>
      </w:r>
      <w:r w:rsidR="00746A4D">
        <w:rPr>
          <w:rFonts w:ascii="Times New Roman" w:hAnsi="Times New Roman" w:cs="Times New Roman"/>
          <w:sz w:val="24"/>
          <w:szCs w:val="24"/>
          <w:lang w:val="kk-KZ" w:eastAsia="ru-RU"/>
        </w:rPr>
        <w:t>.01.20</w:t>
      </w:r>
      <w:r w:rsidR="00746A4D" w:rsidRPr="00284ACC">
        <w:rPr>
          <w:rFonts w:ascii="Times New Roman" w:hAnsi="Times New Roman" w:cs="Times New Roman"/>
          <w:sz w:val="24"/>
          <w:szCs w:val="24"/>
          <w:lang w:val="kk-KZ" w:eastAsia="ru-RU"/>
        </w:rPr>
        <w:t>24</w:t>
      </w:r>
      <w:r w:rsidR="00746A4D">
        <w:rPr>
          <w:rFonts w:ascii="Times New Roman" w:hAnsi="Times New Roman" w:cs="Times New Roman"/>
          <w:sz w:val="24"/>
          <w:szCs w:val="24"/>
          <w:lang w:val="kk-KZ" w:eastAsia="ru-RU"/>
        </w:rPr>
        <w:t>ж</w:t>
      </w:r>
    </w:p>
    <w:p w:rsidR="00746A4D" w:rsidRPr="00746A4D" w:rsidRDefault="00B663BE" w:rsidP="00746A4D">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46A4D" w:rsidRPr="00284ACC">
        <w:rPr>
          <w:rFonts w:ascii="Times New Roman" w:hAnsi="Times New Roman" w:cs="Times New Roman"/>
          <w:sz w:val="24"/>
          <w:szCs w:val="24"/>
          <w:lang w:val="kk-KZ" w:eastAsia="ru-RU"/>
        </w:rPr>
        <w:t>МКҚ жетекшілері, директордың ОІ жөніндегі орынбасары</w:t>
      </w:r>
      <w:r w:rsidR="00746A4D">
        <w:rPr>
          <w:rFonts w:ascii="Times New Roman" w:hAnsi="Times New Roman" w:cs="Times New Roman"/>
          <w:sz w:val="24"/>
          <w:szCs w:val="24"/>
          <w:lang w:val="kk-KZ" w:eastAsia="ru-RU"/>
        </w:rPr>
        <w:t xml:space="preserve"> </w:t>
      </w:r>
      <w:r w:rsidR="00746A4D" w:rsidRPr="00284ACC">
        <w:rPr>
          <w:rFonts w:ascii="Times New Roman" w:hAnsi="Times New Roman" w:cs="Times New Roman"/>
          <w:sz w:val="24"/>
          <w:szCs w:val="24"/>
          <w:lang w:val="kk-KZ" w:eastAsia="ru-RU"/>
        </w:rPr>
        <w:t>Ахметова Ш.А</w:t>
      </w:r>
      <w:r w:rsidR="00746A4D">
        <w:rPr>
          <w:rFonts w:ascii="Times New Roman" w:hAnsi="Times New Roman"/>
          <w:b/>
          <w:sz w:val="24"/>
          <w:szCs w:val="24"/>
          <w:lang w:val="kk-KZ"/>
        </w:rPr>
        <w:t xml:space="preserve"> </w:t>
      </w:r>
    </w:p>
    <w:p w:rsidR="00B663BE" w:rsidRPr="00746A4D" w:rsidRDefault="00B663BE" w:rsidP="00746A4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46A4D" w:rsidRPr="00746A4D">
        <w:rPr>
          <w:rFonts w:ascii="Times New Roman" w:hAnsi="Times New Roman" w:cs="Times New Roman"/>
          <w:sz w:val="24"/>
          <w:szCs w:val="24"/>
          <w:lang w:val="kk-KZ" w:eastAsia="ru-RU"/>
        </w:rPr>
        <w:t xml:space="preserve">№ 7 </w:t>
      </w:r>
      <w:r w:rsidR="00746A4D" w:rsidRPr="00284ACC">
        <w:rPr>
          <w:rFonts w:ascii="Times New Roman" w:hAnsi="Times New Roman" w:cs="Times New Roman"/>
          <w:sz w:val="24"/>
          <w:szCs w:val="24"/>
          <w:lang w:val="kk-KZ" w:eastAsia="ru-RU"/>
        </w:rPr>
        <w:t>ДЖО</w:t>
      </w:r>
    </w:p>
    <w:p w:rsidR="00B663BE" w:rsidRPr="00746A4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46A4D" w:rsidRPr="00746A4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Екінші бақылау: </w:t>
      </w:r>
      <w:r w:rsidR="00746A4D" w:rsidRPr="00A06723">
        <w:rPr>
          <w:rFonts w:ascii="Times New Roman" w:hAnsi="Times New Roman" w:cs="Times New Roman"/>
          <w:sz w:val="24"/>
          <w:szCs w:val="24"/>
          <w:lang w:val="kk-KZ"/>
        </w:rPr>
        <w:t>Тоқсанда 1 рет</w:t>
      </w:r>
    </w:p>
    <w:p w:rsidR="00746A4D" w:rsidRPr="00746A4D" w:rsidRDefault="00746A4D"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46A4D" w:rsidRPr="00284ACC">
        <w:rPr>
          <w:rFonts w:ascii="Times New Roman" w:hAnsi="Times New Roman" w:cs="Times New Roman"/>
          <w:sz w:val="24"/>
          <w:szCs w:val="24"/>
          <w:lang w:val="kk-KZ"/>
        </w:rPr>
        <w:t>7</w:t>
      </w:r>
      <w:r w:rsidR="00746A4D" w:rsidRPr="0018382E">
        <w:rPr>
          <w:rFonts w:ascii="Times New Roman" w:hAnsi="Times New Roman" w:cs="Times New Roman"/>
          <w:sz w:val="24"/>
          <w:szCs w:val="24"/>
          <w:lang w:val="kk-KZ"/>
        </w:rPr>
        <w:t>-ш</w:t>
      </w:r>
      <w:r w:rsidR="00746A4D" w:rsidRPr="00284ACC">
        <w:rPr>
          <w:rFonts w:ascii="Times New Roman" w:hAnsi="Times New Roman" w:cs="Times New Roman"/>
          <w:sz w:val="24"/>
          <w:szCs w:val="24"/>
          <w:lang w:val="kk-KZ"/>
        </w:rPr>
        <w:t>і</w:t>
      </w:r>
      <w:r w:rsidR="00746A4D" w:rsidRPr="0018382E">
        <w:rPr>
          <w:rFonts w:ascii="Times New Roman" w:hAnsi="Times New Roman" w:cs="Times New Roman"/>
          <w:sz w:val="24"/>
          <w:szCs w:val="24"/>
          <w:lang w:val="kk-KZ"/>
        </w:rPr>
        <w:t xml:space="preserve"> сыныптағы химия, биология дәптерлерін тексеруді бақылау</w:t>
      </w:r>
      <w:r w:rsidR="00746A4D">
        <w:rPr>
          <w:rFonts w:ascii="Times New Roman" w:hAnsi="Times New Roman" w:cs="Times New Roman"/>
          <w:sz w:val="24"/>
          <w:szCs w:val="24"/>
          <w:lang w:val="kk-KZ"/>
        </w:rPr>
        <w:t xml:space="preserve"> туралы анықтама.</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7-сыныпта химия, биология бойынша дәптерлерді тексеру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Тексеру мақсаты:</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7-сыныпта химия және биология бойынша жазбаша жұмыстардың ресімделу сапасын бағалау.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Бірыңғай орфографиялық режимнің бұзылуын анықтау.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 Сынып және үй жұмыстарының көлемінің сақталуын бағалау.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Тексеру әдістемесі: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Дәптерлерді тексеру төменде берілген критерийлерге сәйкес жүргізіледі.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Жазбаша жұмыстарды ресімдеуді бағалау критерийлері</w:t>
      </w:r>
    </w:p>
    <w:p w:rsidR="00581E82" w:rsidRPr="00116E53" w:rsidRDefault="00581E82" w:rsidP="00266C2F">
      <w:pPr>
        <w:pStyle w:val="a7"/>
        <w:numPr>
          <w:ilvl w:val="0"/>
          <w:numId w:val="1"/>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Тақырыптың болуы.</w:t>
      </w:r>
    </w:p>
    <w:p w:rsidR="00581E82" w:rsidRPr="00116E53" w:rsidRDefault="00581E82" w:rsidP="00266C2F">
      <w:pPr>
        <w:pStyle w:val="a7"/>
        <w:numPr>
          <w:ilvl w:val="0"/>
          <w:numId w:val="1"/>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Беттерді нөмірлеудің дұрыстығы.</w:t>
      </w:r>
    </w:p>
    <w:p w:rsidR="00581E82" w:rsidRPr="00116E53" w:rsidRDefault="00581E82" w:rsidP="00266C2F">
      <w:pPr>
        <w:pStyle w:val="a7"/>
        <w:numPr>
          <w:ilvl w:val="0"/>
          <w:numId w:val="1"/>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Жұмыстың орындалу күнінің болуы.</w:t>
      </w:r>
    </w:p>
    <w:p w:rsidR="00581E82" w:rsidRPr="00116E53" w:rsidRDefault="00581E82" w:rsidP="00266C2F">
      <w:pPr>
        <w:pStyle w:val="a7"/>
        <w:numPr>
          <w:ilvl w:val="0"/>
          <w:numId w:val="1"/>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Формулалардың дұрыс дизайны.</w:t>
      </w:r>
    </w:p>
    <w:p w:rsidR="00581E82" w:rsidRPr="00116E53" w:rsidRDefault="00581E82" w:rsidP="00266C2F">
      <w:pPr>
        <w:pStyle w:val="a7"/>
        <w:numPr>
          <w:ilvl w:val="0"/>
          <w:numId w:val="1"/>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Суреттер мен кестелердің дұрыс дизайны.</w:t>
      </w:r>
    </w:p>
    <w:p w:rsidR="00581E82" w:rsidRPr="00116E53" w:rsidRDefault="00581E82" w:rsidP="00266C2F">
      <w:pPr>
        <w:pStyle w:val="a7"/>
        <w:numPr>
          <w:ilvl w:val="0"/>
          <w:numId w:val="1"/>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Жұмысты орындаудың тазалығы мен дәлдігі.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Бірыңғай орфографиялық режимнің сақталуын бағалау критерийлері</w:t>
      </w:r>
    </w:p>
    <w:p w:rsidR="00581E82" w:rsidRPr="00116E53" w:rsidRDefault="00581E82" w:rsidP="00266C2F">
      <w:pPr>
        <w:pStyle w:val="a7"/>
        <w:numPr>
          <w:ilvl w:val="0"/>
          <w:numId w:val="2"/>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Әріптер мен сөздердің дұрыс жазылуы.</w:t>
      </w:r>
    </w:p>
    <w:p w:rsidR="00581E82" w:rsidRPr="00116E53" w:rsidRDefault="00581E82" w:rsidP="00266C2F">
      <w:pPr>
        <w:pStyle w:val="a7"/>
        <w:numPr>
          <w:ilvl w:val="0"/>
          <w:numId w:val="2"/>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Емле және пунктуация ережелерін қолданудың дұрыстығы.</w:t>
      </w:r>
    </w:p>
    <w:p w:rsidR="00581E82" w:rsidRPr="00116E53" w:rsidRDefault="00581E82" w:rsidP="00266C2F">
      <w:pPr>
        <w:pStyle w:val="a7"/>
        <w:numPr>
          <w:ilvl w:val="0"/>
          <w:numId w:val="2"/>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Сынып және үй жұмыстарының көлемінің сақталуын бағалау критерийлері</w:t>
      </w:r>
    </w:p>
    <w:p w:rsidR="00581E82" w:rsidRPr="00116E53" w:rsidRDefault="00581E82" w:rsidP="00266C2F">
      <w:pPr>
        <w:pStyle w:val="a7"/>
        <w:numPr>
          <w:ilvl w:val="0"/>
          <w:numId w:val="2"/>
        </w:numPr>
        <w:shd w:val="clear" w:color="auto" w:fill="FFFFFF"/>
        <w:spacing w:after="0" w:line="240" w:lineRule="auto"/>
        <w:rPr>
          <w:rFonts w:ascii="Times New Roman" w:eastAsia="Times New Roman" w:hAnsi="Times New Roman" w:cs="Times New Roman"/>
          <w:color w:val="1F1F1F"/>
          <w:sz w:val="24"/>
          <w:szCs w:val="24"/>
        </w:rPr>
      </w:pPr>
      <w:r w:rsidRPr="00116E53">
        <w:rPr>
          <w:rFonts w:ascii="Times New Roman" w:eastAsia="Times New Roman" w:hAnsi="Times New Roman" w:cs="Times New Roman"/>
          <w:color w:val="1F1F1F"/>
          <w:sz w:val="24"/>
          <w:szCs w:val="24"/>
        </w:rPr>
        <w:t>Сынып және үй жұмыстарының көлемінің бағдарлама талаптарына сәйкестігі.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Тексеру жүргізу тәртібі: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Дәптерлерді тексеруді мұғалім келесі кезеңдер бойынша жеке жүргізеді: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1.</w:t>
      </w:r>
      <w:r w:rsidRPr="00581E82">
        <w:rPr>
          <w:rFonts w:ascii="Times New Roman" w:eastAsia="Times New Roman" w:hAnsi="Times New Roman" w:cs="Times New Roman"/>
          <w:color w:val="1F1F1F"/>
          <w:sz w:val="24"/>
          <w:szCs w:val="24"/>
        </w:rPr>
        <w:tab/>
        <w:t>Бағалау критерийлерімен танысу.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2.</w:t>
      </w:r>
      <w:r w:rsidRPr="00581E82">
        <w:rPr>
          <w:rFonts w:ascii="Times New Roman" w:eastAsia="Times New Roman" w:hAnsi="Times New Roman" w:cs="Times New Roman"/>
          <w:color w:val="1F1F1F"/>
          <w:sz w:val="24"/>
          <w:szCs w:val="24"/>
        </w:rPr>
        <w:tab/>
        <w:t>Әр критерийдің орындалуын тексеру.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3.</w:t>
      </w:r>
      <w:r w:rsidRPr="00581E82">
        <w:rPr>
          <w:rFonts w:ascii="Times New Roman" w:eastAsia="Times New Roman" w:hAnsi="Times New Roman" w:cs="Times New Roman"/>
          <w:color w:val="1F1F1F"/>
          <w:sz w:val="24"/>
          <w:szCs w:val="24"/>
        </w:rPr>
        <w:tab/>
        <w:t>Әр критерий үшін баға белгілеу.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4.</w:t>
      </w:r>
      <w:r w:rsidRPr="00581E82">
        <w:rPr>
          <w:rFonts w:ascii="Times New Roman" w:eastAsia="Times New Roman" w:hAnsi="Times New Roman" w:cs="Times New Roman"/>
          <w:color w:val="1F1F1F"/>
          <w:sz w:val="24"/>
          <w:szCs w:val="24"/>
        </w:rPr>
        <w:tab/>
        <w:t>Тексеру нәтижелерін жалпылау.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Тексеру нәтижелерін жазудың шамамен нысаны</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Критерий Бағалау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Тақырыптың болуы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Беттерді нөмірлеудің дұрыстығы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Жұмысты орындау күнінің болуы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Формулалардың дұрыс дизайны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Суреттер мен кестелердің дұрыс дизайны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Жұмысты орындаудың тазалығы мен дәлдігі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Әріптер мен сөздердің дұрыс жазылуы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lastRenderedPageBreak/>
        <w:t>Емле және пунктуация ережелерін қолданудың дұрыстығы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Сынып және үй жұмыстары көлемінің бағдарлама талаптарына сәйкестігі +</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Тексеру нәтижелерін жалпылау</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7-сыныпта химия және биология бойынша дәптерлерді тексеру қорытындысы бойынша мұғалім жалпы есеп жасайды, онда әрбір критерий бойынша тексеру нәтижелерін талдайды. Есепте анықталған бұзушылықтар мен оларды жою бойынша ұсыныстар да көрсетіледі.</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rPr>
      </w:pPr>
    </w:p>
    <w:p w:rsidR="00581E82" w:rsidRPr="00581E82" w:rsidRDefault="00581E82" w:rsidP="00581E82">
      <w:pPr>
        <w:spacing w:after="0" w:line="240" w:lineRule="auto"/>
        <w:ind w:firstLine="567"/>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581E82" w:rsidRPr="00581E82"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581E82">
        <w:rPr>
          <w:rFonts w:ascii="Times New Roman" w:eastAsia="Times New Roman" w:hAnsi="Times New Roman" w:cs="Times New Roman"/>
          <w:color w:val="1F1F1F"/>
          <w:sz w:val="24"/>
          <w:szCs w:val="24"/>
          <w:lang w:val="kk-KZ"/>
        </w:rPr>
        <w:t>Жазбаша жұмыстарды ресімдеу сапасын арттыру бойынша ұсынымдар</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7-сыныпта химия және биология бойынша жазбаша жұмыстардың ресімделу сапасын арттыру үшін:</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Оқушыларды жазбаша жұмыстарды ресімдеуді бағалау критерийлерімен таныстыру.</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Жазбаша жұмыстарды дұрыс ресімдеу бойынша нұсқама жүргізу.</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Талаптарға сәйкес жазбаша жұмыстарды орындау үшін жағдай жасау.</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Оқушылардың орфографиялық сауаттылық деңгейін арттыру бойынша ұсыныстар</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Оқушылардың орфографиялық сауаттылық деңгейін арттыру үшін:</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Орфографиялық ережелермен жүйелі жұмыс істеу үшін жағдай жасау.</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Орфографиялық ережелермен жұмыс істеудің әртүрлі әдістері мен әдістерін қолданыңыз.</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Оқушыларға емле ережелерімен өз бетінше жұмыс істеуге көмек көрсету.</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Сынып және үй жұмыстарының сапасын жақсарту бойынша ұсыныстар</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Сынып және үй жұмыстарының сапасын арттыру үшін сізге:</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Бағдарлама талаптарына сәйкес сынып және үй жұмыстарының орындалуын қамтамасыз ету.</w:t>
      </w:r>
    </w:p>
    <w:p w:rsidR="00581E82" w:rsidRPr="00D73BD7" w:rsidRDefault="00581E82" w:rsidP="00581E82">
      <w:pPr>
        <w:shd w:val="clear" w:color="auto" w:fill="FFFFFF"/>
        <w:spacing w:after="0" w:line="240" w:lineRule="auto"/>
        <w:ind w:left="360"/>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Оқушыларға сынып және үй жұмыстарын орындауға көмек көрсету.</w:t>
      </w:r>
    </w:p>
    <w:p w:rsidR="00581E82" w:rsidRPr="00581E82" w:rsidRDefault="00581E82" w:rsidP="00581E82">
      <w:pPr>
        <w:shd w:val="clear" w:color="auto" w:fill="FFFFFF"/>
        <w:spacing w:after="0" w:line="240" w:lineRule="auto"/>
        <w:ind w:left="567"/>
        <w:rPr>
          <w:rFonts w:ascii="Times New Roman" w:eastAsia="Times New Roman" w:hAnsi="Times New Roman" w:cs="Times New Roman"/>
          <w:color w:val="1F1F1F"/>
          <w:sz w:val="24"/>
          <w:szCs w:val="24"/>
        </w:rPr>
      </w:pPr>
      <w:r w:rsidRPr="00581E82">
        <w:rPr>
          <w:rFonts w:ascii="Times New Roman" w:eastAsia="Times New Roman" w:hAnsi="Times New Roman" w:cs="Times New Roman"/>
          <w:color w:val="1F1F1F"/>
          <w:sz w:val="24"/>
          <w:szCs w:val="24"/>
        </w:rPr>
        <w:t>Осуществлять контроль за выполнением классных и домашних работ.</w:t>
      </w:r>
    </w:p>
    <w:p w:rsidR="00B663BE" w:rsidRDefault="00B663BE" w:rsidP="00B663BE">
      <w:pPr>
        <w:spacing w:after="0" w:line="240" w:lineRule="auto"/>
        <w:jc w:val="both"/>
        <w:rPr>
          <w:rFonts w:ascii="Times New Roman" w:hAnsi="Times New Roman" w:cs="Times New Roman"/>
          <w:b/>
          <w:sz w:val="24"/>
          <w:szCs w:val="24"/>
          <w:lang w:val="kk-KZ"/>
        </w:rPr>
      </w:pPr>
    </w:p>
    <w:p w:rsidR="00581E82" w:rsidRPr="007763B2" w:rsidRDefault="00581E82"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46A4D" w:rsidRPr="00746A4D">
        <w:rPr>
          <w:rFonts w:ascii="Times New Roman" w:hAnsi="Times New Roman" w:cs="Times New Roman"/>
          <w:sz w:val="24"/>
          <w:szCs w:val="24"/>
          <w:lang w:val="kk-KZ"/>
        </w:rPr>
        <w:t>2</w:t>
      </w:r>
      <w:r w:rsidR="00746A4D">
        <w:rPr>
          <w:rFonts w:ascii="Times New Roman" w:hAnsi="Times New Roman" w:cs="Times New Roman"/>
          <w:sz w:val="24"/>
          <w:szCs w:val="24"/>
          <w:lang w:val="kk-KZ"/>
        </w:rPr>
        <w:t>3-</w:t>
      </w:r>
      <w:r w:rsidR="00746A4D" w:rsidRPr="00746A4D">
        <w:rPr>
          <w:rFonts w:ascii="Times New Roman" w:hAnsi="Times New Roman" w:cs="Times New Roman"/>
          <w:sz w:val="24"/>
          <w:szCs w:val="24"/>
          <w:lang w:val="kk-KZ"/>
        </w:rPr>
        <w:t>2</w:t>
      </w:r>
      <w:r w:rsidR="00746A4D" w:rsidRPr="00284ACC">
        <w:rPr>
          <w:rFonts w:ascii="Times New Roman" w:hAnsi="Times New Roman" w:cs="Times New Roman"/>
          <w:sz w:val="24"/>
          <w:szCs w:val="24"/>
          <w:lang w:val="kk-KZ"/>
        </w:rPr>
        <w:t>6</w:t>
      </w:r>
      <w:r w:rsidR="00746A4D">
        <w:rPr>
          <w:rFonts w:ascii="Times New Roman" w:hAnsi="Times New Roman" w:cs="Times New Roman"/>
          <w:sz w:val="24"/>
          <w:szCs w:val="24"/>
          <w:lang w:val="kk-KZ"/>
        </w:rPr>
        <w:t>.01.20</w:t>
      </w:r>
      <w:r w:rsidR="00746A4D" w:rsidRPr="00284ACC">
        <w:rPr>
          <w:rFonts w:ascii="Times New Roman" w:hAnsi="Times New Roman" w:cs="Times New Roman"/>
          <w:sz w:val="24"/>
          <w:szCs w:val="24"/>
          <w:lang w:val="kk-KZ"/>
        </w:rPr>
        <w:t>24</w:t>
      </w:r>
      <w:r w:rsidR="00746A4D">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581E82" w:rsidRDefault="00581E82"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№119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53C91" w:rsidRPr="00353C91">
        <w:rPr>
          <w:rFonts w:ascii="Times New Roman" w:hAnsi="Times New Roman" w:cs="Times New Roman"/>
          <w:sz w:val="24"/>
          <w:szCs w:val="24"/>
          <w:lang w:val="kk-KZ"/>
        </w:rPr>
        <w:t>Сабақ жоспарларын тексеру</w:t>
      </w:r>
    </w:p>
    <w:p w:rsidR="00B663BE" w:rsidRPr="00353C91"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53C91" w:rsidRPr="00353C91">
        <w:rPr>
          <w:rFonts w:ascii="Times New Roman" w:hAnsi="Times New Roman" w:cs="Times New Roman"/>
          <w:sz w:val="24"/>
          <w:szCs w:val="24"/>
          <w:lang w:val="kk-KZ" w:eastAsia="ru-RU"/>
        </w:rPr>
        <w:t>Сабақ жоспарларын дайындау сапасын анықтау, мұғалімнің сабаққа дайындық және өткізу талаптарын сақтауын зерттеу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53C91" w:rsidRPr="00353C91">
        <w:rPr>
          <w:rFonts w:ascii="Times New Roman" w:hAnsi="Times New Roman" w:cs="Times New Roman"/>
          <w:sz w:val="24"/>
          <w:szCs w:val="24"/>
          <w:lang w:val="kk-KZ"/>
        </w:rPr>
        <w:t>Педұжым</w:t>
      </w:r>
    </w:p>
    <w:p w:rsidR="00B663BE" w:rsidRPr="00353C91"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53C91" w:rsidRPr="00353C91">
        <w:rPr>
          <w:rFonts w:ascii="Times New Roman" w:hAnsi="Times New Roman" w:cs="Times New Roman"/>
          <w:sz w:val="24"/>
          <w:szCs w:val="24"/>
          <w:lang w:val="kk-KZ"/>
        </w:rPr>
        <w:t>Дербес</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53C91" w:rsidRPr="00353C91">
        <w:rPr>
          <w:rFonts w:ascii="Times New Roman" w:hAnsi="Times New Roman" w:cs="Times New Roman"/>
          <w:sz w:val="24"/>
          <w:szCs w:val="24"/>
          <w:lang w:val="kk-KZ"/>
        </w:rPr>
        <w:t>Жоспарларды тексеру</w:t>
      </w:r>
    </w:p>
    <w:p w:rsidR="00B663BE" w:rsidRPr="00353C91"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53C91" w:rsidRPr="00353C91">
        <w:rPr>
          <w:rFonts w:ascii="Times New Roman" w:hAnsi="Times New Roman" w:cs="Times New Roman"/>
          <w:sz w:val="24"/>
          <w:szCs w:val="24"/>
          <w:lang w:val="kk-KZ" w:eastAsia="ru-RU"/>
        </w:rPr>
        <w:t>Күнделікті</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w:t>
      </w:r>
      <w:r w:rsidR="00353C91" w:rsidRPr="00353C91">
        <w:rPr>
          <w:rFonts w:ascii="Times New Roman" w:hAnsi="Times New Roman" w:cs="Times New Roman"/>
          <w:sz w:val="24"/>
          <w:szCs w:val="24"/>
          <w:lang w:val="kk-KZ" w:eastAsia="ru-RU"/>
        </w:rPr>
        <w:t xml:space="preserve"> Директордың ОІ жөніндегі орынбасары</w:t>
      </w:r>
      <w:r w:rsidR="00353C91" w:rsidRPr="00284ACC">
        <w:rPr>
          <w:rFonts w:ascii="Times New Roman" w:hAnsi="Times New Roman" w:cs="Times New Roman"/>
          <w:sz w:val="24"/>
          <w:szCs w:val="24"/>
          <w:lang w:val="kk-KZ" w:eastAsia="ru-RU"/>
        </w:rPr>
        <w:t xml:space="preserve"> Ахметова Ш.А</w:t>
      </w:r>
      <w:r w:rsidRPr="006A189B">
        <w:rPr>
          <w:rFonts w:ascii="Times New Roman" w:hAnsi="Times New Roman" w:cs="Times New Roman"/>
          <w:b/>
          <w:color w:val="000000" w:themeColor="text1"/>
          <w:sz w:val="24"/>
          <w:szCs w:val="24"/>
          <w:lang w:val="kk-KZ"/>
        </w:rPr>
        <w:t xml:space="preserve"> </w:t>
      </w:r>
    </w:p>
    <w:p w:rsidR="00353C91" w:rsidRDefault="00B663BE" w:rsidP="00353C91">
      <w:pPr>
        <w:pStyle w:val="aa"/>
        <w:rPr>
          <w:rFonts w:ascii="Times New Roman" w:hAnsi="Times New Roman"/>
          <w:b/>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53C91" w:rsidRPr="00284ACC">
        <w:rPr>
          <w:rFonts w:ascii="Times New Roman" w:hAnsi="Times New Roman" w:cs="Times New Roman"/>
          <w:sz w:val="24"/>
          <w:szCs w:val="24"/>
          <w:lang w:val="kk-KZ" w:eastAsia="ru-RU"/>
        </w:rPr>
        <w:t>ДОІЖО отыр</w:t>
      </w:r>
      <w:r w:rsidR="00353C91" w:rsidRPr="00353C91">
        <w:rPr>
          <w:rFonts w:ascii="Times New Roman" w:hAnsi="Times New Roman" w:cs="Times New Roman"/>
          <w:sz w:val="24"/>
          <w:szCs w:val="24"/>
          <w:lang w:val="kk-KZ" w:eastAsia="ru-RU"/>
        </w:rPr>
        <w:t xml:space="preserve"> Анықтама</w:t>
      </w:r>
      <w:r w:rsidR="00353C91" w:rsidRPr="005D24EC">
        <w:rPr>
          <w:rFonts w:ascii="Times New Roman" w:hAnsi="Times New Roman"/>
          <w:b/>
          <w:sz w:val="24"/>
          <w:szCs w:val="24"/>
          <w:lang w:val="kk-KZ"/>
        </w:rPr>
        <w:t xml:space="preserve"> </w:t>
      </w:r>
    </w:p>
    <w:p w:rsidR="00B663BE" w:rsidRDefault="00B663BE" w:rsidP="00353C91">
      <w:pPr>
        <w:pStyle w:val="aa"/>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53C91" w:rsidRPr="00A06723">
        <w:rPr>
          <w:rFonts w:ascii="Times New Roman" w:hAnsi="Times New Roman" w:cs="Times New Roman"/>
          <w:sz w:val="24"/>
          <w:szCs w:val="24"/>
          <w:lang w:val="kk-KZ" w:eastAsia="ru-RU"/>
        </w:rPr>
        <w:t>Күнделікті</w:t>
      </w:r>
    </w:p>
    <w:p w:rsidR="00B663BE" w:rsidRPr="005D24EC" w:rsidRDefault="00B663BE" w:rsidP="00B663BE">
      <w:pPr>
        <w:spacing w:after="0" w:line="240" w:lineRule="auto"/>
        <w:rPr>
          <w:rFonts w:ascii="Times New Roman" w:hAnsi="Times New Roman"/>
          <w:b/>
          <w:sz w:val="24"/>
          <w:szCs w:val="24"/>
          <w:lang w:val="kk-KZ"/>
        </w:rPr>
      </w:pPr>
    </w:p>
    <w:p w:rsidR="00353C91" w:rsidRPr="007A2367" w:rsidRDefault="00B663BE" w:rsidP="00353C91">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53C91">
        <w:rPr>
          <w:rFonts w:ascii="Times New Roman" w:hAnsi="Times New Roman" w:cs="Times New Roman"/>
          <w:sz w:val="24"/>
          <w:szCs w:val="24"/>
          <w:lang w:val="kk-KZ"/>
        </w:rPr>
        <w:t>с</w:t>
      </w:r>
      <w:r w:rsidR="00353C91" w:rsidRPr="00353C91">
        <w:rPr>
          <w:rFonts w:ascii="Times New Roman" w:hAnsi="Times New Roman" w:cs="Times New Roman"/>
          <w:sz w:val="24"/>
          <w:szCs w:val="24"/>
          <w:lang w:val="kk-KZ"/>
        </w:rPr>
        <w:t>абақ жоспарларын тексеру</w:t>
      </w:r>
      <w:r w:rsidR="007A2367">
        <w:rPr>
          <w:rFonts w:ascii="Times New Roman" w:hAnsi="Times New Roman" w:cs="Times New Roman"/>
          <w:sz w:val="24"/>
          <w:szCs w:val="24"/>
          <w:lang w:val="kk-KZ"/>
        </w:rPr>
        <w:t xml:space="preserve"> туралы анықтама.</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дайындау сапасын анықтау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Тексеру мақсаты:</w:t>
      </w:r>
    </w:p>
    <w:p w:rsidR="00116E53" w:rsidRPr="00116E53" w:rsidRDefault="00116E53" w:rsidP="00266C2F">
      <w:pPr>
        <w:pStyle w:val="a7"/>
        <w:numPr>
          <w:ilvl w:val="0"/>
          <w:numId w:val="3"/>
        </w:num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Мұғалімнің сабақ жоспарларын дайындау сапасын бағалау.</w:t>
      </w:r>
    </w:p>
    <w:p w:rsidR="00116E53" w:rsidRPr="00116E53" w:rsidRDefault="00116E53" w:rsidP="00266C2F">
      <w:pPr>
        <w:pStyle w:val="a7"/>
        <w:numPr>
          <w:ilvl w:val="0"/>
          <w:numId w:val="3"/>
        </w:num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дайындауға қойылатын талаптардың бұзылуын анықтау.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Тексеру әдістемесі: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тексеру төменде берілген критерийлерге сәйкес жүргізіледі.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дайындау сапасын бағалау критерийлері</w:t>
      </w:r>
    </w:p>
    <w:p w:rsidR="00116E53" w:rsidRPr="00116E53" w:rsidRDefault="00116E53" w:rsidP="00266C2F">
      <w:pPr>
        <w:pStyle w:val="a7"/>
        <w:numPr>
          <w:ilvl w:val="0"/>
          <w:numId w:val="4"/>
        </w:numPr>
        <w:spacing w:after="0" w:line="240" w:lineRule="auto"/>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жоспарының бағдарлама талаптарына сәйкестігі.</w:t>
      </w:r>
    </w:p>
    <w:p w:rsidR="00116E53" w:rsidRPr="00116E53" w:rsidRDefault="00116E53" w:rsidP="00266C2F">
      <w:pPr>
        <w:pStyle w:val="a7"/>
        <w:numPr>
          <w:ilvl w:val="0"/>
          <w:numId w:val="4"/>
        </w:numPr>
        <w:spacing w:after="0" w:line="240" w:lineRule="auto"/>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жоспарында барлық қажетті элементтердің болуы.</w:t>
      </w:r>
    </w:p>
    <w:p w:rsidR="00116E53" w:rsidRPr="00116E53" w:rsidRDefault="00116E53" w:rsidP="00266C2F">
      <w:pPr>
        <w:pStyle w:val="a7"/>
        <w:numPr>
          <w:ilvl w:val="0"/>
          <w:numId w:val="4"/>
        </w:numPr>
        <w:spacing w:after="0" w:line="240" w:lineRule="auto"/>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жоспарын құрудың дұрыстығы.</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Тексеру жүргізу тәртібі: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тексеруді мұғалім келесі кезеңдер бойынша жеке жүргізеді: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1.</w:t>
      </w:r>
      <w:r w:rsidRPr="00116E53">
        <w:rPr>
          <w:rFonts w:ascii="Times New Roman" w:eastAsia="Times New Roman" w:hAnsi="Times New Roman" w:cs="Times New Roman"/>
          <w:sz w:val="24"/>
          <w:szCs w:val="24"/>
        </w:rPr>
        <w:tab/>
        <w:t>Бағалау критерийлерімен танысу.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2.</w:t>
      </w:r>
      <w:r w:rsidRPr="00116E53">
        <w:rPr>
          <w:rFonts w:ascii="Times New Roman" w:eastAsia="Times New Roman" w:hAnsi="Times New Roman" w:cs="Times New Roman"/>
          <w:sz w:val="24"/>
          <w:szCs w:val="24"/>
        </w:rPr>
        <w:tab/>
        <w:t>Әр критерийдің орындалуын тексеру.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3.</w:t>
      </w:r>
      <w:r w:rsidRPr="00116E53">
        <w:rPr>
          <w:rFonts w:ascii="Times New Roman" w:eastAsia="Times New Roman" w:hAnsi="Times New Roman" w:cs="Times New Roman"/>
          <w:sz w:val="24"/>
          <w:szCs w:val="24"/>
        </w:rPr>
        <w:tab/>
        <w:t>Әр критерий үшін баға белгілеу.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4.</w:t>
      </w:r>
      <w:r w:rsidRPr="00116E53">
        <w:rPr>
          <w:rFonts w:ascii="Times New Roman" w:eastAsia="Times New Roman" w:hAnsi="Times New Roman" w:cs="Times New Roman"/>
          <w:sz w:val="24"/>
          <w:szCs w:val="24"/>
        </w:rPr>
        <w:tab/>
        <w:t>Тексеру нәтижелерін жалпылау.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нәтижелерін жазудың шамамен нысаны</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Критерий Бағалау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жоспарының бағдарлама талаптарына сәйкестігі +</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жоспарында барлық қажетті элементтердің болуы +</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жоспарын құрудың дұрыстығы +</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нәтижелерін жалпылау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жоспарларын тексеру нәтижелері бойынша мұғалім жалпы есеп жасайды, онда әр критерий бойынша тексеру нәтижелерін талдайды. Есепте анықталған бұзушылықтар мен оларды жою бойынша ұсыныстар да көрсетіледі.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жоспарларын дайындау сапасын арттыру бойынша ұсыныстар</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жоспарларын дайындау сапасын арттыру үшін:</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Мұғалімдерді сабақ жоспарларын бағалау критерийлерімен таныстыру.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Сабақ жоспарларын дұрыс құрастыру бойынша нұсқаулық өткізу.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Мұғалімдердің сабақ жоспарларын құрудағы жүйелі жұмысына жағдай жасау.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сабақтарды дайындауға және өткізуге қойылатын талаптарды сақтауын зерттеу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мақсаты:</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Мұғалімнің сабақтарды дайындау мен өткізуге қойылатын талаптарды сақтауын бағалау.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Сабақтарды дайындау мен өткізуге қойылатын талаптардың бұзылуын анықтау.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әдістемесі: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lastRenderedPageBreak/>
        <w:t>Мұғалімнің сабақтарды дайындау мен өткізуге қойылатын талаптарды сақтауын тексеру төменде көрсетілген өлшемдерге сәйкес жүргізіледі.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Сабақтарды дайындау мен өткізуге қойылатын талаптардың сақталуын бағалау критерийлері</w:t>
      </w:r>
    </w:p>
    <w:p w:rsidR="00116E53" w:rsidRPr="00116E53" w:rsidRDefault="00116E53"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мазмұнының бағдарлама талаптарына сәйкестігі.</w:t>
      </w:r>
    </w:p>
    <w:p w:rsidR="00116E53" w:rsidRPr="00116E53" w:rsidRDefault="00116E53"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оқытудың тиімді әдістері мен әдістерін қолдануы.</w:t>
      </w:r>
    </w:p>
    <w:p w:rsidR="00116E53" w:rsidRPr="00116E53" w:rsidRDefault="00116E53"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оқушылардың танымдық іс-әрекетін ұйымдастыруы.</w:t>
      </w:r>
    </w:p>
    <w:p w:rsidR="00116E53" w:rsidRPr="00116E53" w:rsidRDefault="00116E53"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 тәртіпті сақтауы.</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жүргізу тәртібі: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сабақтарды дайындауға және өткізуге қойылатын талаптарды сақтауын тексеруді мұғалім келесі кезеңдер бойынша жеке жүргізеді: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1.</w:t>
      </w:r>
      <w:r w:rsidRPr="00116E53">
        <w:rPr>
          <w:rFonts w:ascii="Times New Roman" w:eastAsia="Times New Roman" w:hAnsi="Times New Roman" w:cs="Times New Roman"/>
          <w:sz w:val="24"/>
          <w:szCs w:val="24"/>
        </w:rPr>
        <w:tab/>
        <w:t>Бағалау критерийлерімен танысу.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2.</w:t>
      </w:r>
      <w:r w:rsidRPr="00116E53">
        <w:rPr>
          <w:rFonts w:ascii="Times New Roman" w:eastAsia="Times New Roman" w:hAnsi="Times New Roman" w:cs="Times New Roman"/>
          <w:sz w:val="24"/>
          <w:szCs w:val="24"/>
        </w:rPr>
        <w:tab/>
        <w:t>Сабақтың өткізілуін бақылау.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3.</w:t>
      </w:r>
      <w:r w:rsidRPr="00116E53">
        <w:rPr>
          <w:rFonts w:ascii="Times New Roman" w:eastAsia="Times New Roman" w:hAnsi="Times New Roman" w:cs="Times New Roman"/>
          <w:sz w:val="24"/>
          <w:szCs w:val="24"/>
        </w:rPr>
        <w:tab/>
        <w:t>Әр критерий үшін баға белгілеу.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4.</w:t>
      </w:r>
      <w:r w:rsidRPr="00116E53">
        <w:rPr>
          <w:rFonts w:ascii="Times New Roman" w:eastAsia="Times New Roman" w:hAnsi="Times New Roman" w:cs="Times New Roman"/>
          <w:sz w:val="24"/>
          <w:szCs w:val="24"/>
        </w:rPr>
        <w:tab/>
        <w:t>Тексеру нәтижелерін жалпылау.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нәтижелерін жазудың шамамен нысаны</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Критерий Бағалау</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мазмұнының бағдарлама талаптарына сәйкестігі +</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оқытудың тиімді әдістері мен әдістерін қолдануы +</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оқушылардың танымдық іс-әрекетін ұйымдастыруы +</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 тәртіпті сақтауы +</w:t>
      </w:r>
    </w:p>
    <w:p w:rsidR="00116E53" w:rsidRDefault="00116E53" w:rsidP="00116E53">
      <w:pPr>
        <w:spacing w:after="0" w:line="240" w:lineRule="auto"/>
        <w:jc w:val="both"/>
        <w:rPr>
          <w:rFonts w:ascii="Times New Roman" w:eastAsia="Times New Roman" w:hAnsi="Times New Roman" w:cs="Times New Roman"/>
          <w:sz w:val="24"/>
          <w:szCs w:val="24"/>
          <w:lang w:val="kk-KZ"/>
        </w:rPr>
      </w:pPr>
    </w:p>
    <w:p w:rsidR="00116E53" w:rsidRDefault="00116E53" w:rsidP="00116E53">
      <w:pPr>
        <w:spacing w:after="0" w:line="240" w:lineRule="auto"/>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 xml:space="preserve">Мұғалімнің сабақтарды дайындау мен өткізуге қойылатын талаптарды сақтауын тексеру қорытындысы бойынша мұғалім жалпы есеп жасайды, онда әрбір критерий бойынша тексеру нәтижелерін талдайды. </w:t>
      </w:r>
      <w:r w:rsidRPr="00D73BD7">
        <w:rPr>
          <w:rFonts w:ascii="Times New Roman" w:eastAsia="Times New Roman" w:hAnsi="Times New Roman" w:cs="Times New Roman"/>
          <w:sz w:val="24"/>
          <w:szCs w:val="24"/>
          <w:lang w:val="kk-KZ"/>
        </w:rPr>
        <w:t>Есепте анықталған бұзушылықтар мен оларды жою бойынша ұсыныстар да көрсетіледі.</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p>
    <w:p w:rsidR="00116E53" w:rsidRDefault="00116E53" w:rsidP="00116E53">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116E53" w:rsidRPr="00116E53" w:rsidRDefault="00116E53" w:rsidP="00116E53">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Сабақтарды дайындау және өткізу сапасын арттыру бойынша ұсынымдар</w:t>
      </w:r>
    </w:p>
    <w:p w:rsidR="00116E53" w:rsidRPr="00D73BD7" w:rsidRDefault="00116E53" w:rsidP="00116E53">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Сабақтарды дайындау және өткізу сапасын арттыру үшін:</w:t>
      </w:r>
    </w:p>
    <w:p w:rsidR="00116E53" w:rsidRPr="00D73BD7" w:rsidRDefault="00116E53"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Мұғалімдерді сабақтарды дайындау мен өткізуді бағалау критерийлерімен таныстыру.</w:t>
      </w:r>
    </w:p>
    <w:p w:rsidR="00116E53" w:rsidRPr="00D73BD7" w:rsidRDefault="00116E53"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Сабақтарды дұрыс өткізу бойынша нұсқаулық өткізу.</w:t>
      </w:r>
    </w:p>
    <w:p w:rsidR="00116E53" w:rsidRPr="00D73BD7" w:rsidRDefault="00116E53"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Мұғалімдердің біліктілігін арттыру бойынша жүйелі жұмыс жасауына жағдай жасау.</w:t>
      </w:r>
    </w:p>
    <w:p w:rsidR="00B663BE" w:rsidRPr="00B17852" w:rsidRDefault="00116E53" w:rsidP="00116E53">
      <w:pPr>
        <w:spacing w:after="0" w:line="240" w:lineRule="auto"/>
        <w:ind w:firstLine="567"/>
        <w:jc w:val="both"/>
        <w:rPr>
          <w:rFonts w:ascii="Times New Roman" w:hAnsi="Times New Roman" w:cs="Times New Roman"/>
          <w:color w:val="000000" w:themeColor="text1"/>
          <w:sz w:val="24"/>
          <w:szCs w:val="24"/>
          <w:lang w:val="kk-KZ"/>
        </w:rPr>
      </w:pPr>
      <w:r w:rsidRPr="00D73BD7">
        <w:rPr>
          <w:rFonts w:ascii="Times New Roman" w:eastAsia="Times New Roman" w:hAnsi="Times New Roman" w:cs="Times New Roman"/>
          <w:sz w:val="24"/>
          <w:szCs w:val="24"/>
          <w:lang w:val="kk-KZ"/>
        </w:rPr>
        <w:t>Қорытындылай келе, сабақ жоспарларын дайындау сапасын анықтау және мұғалімнің сабақтарды дайындау мен өткізуге қойылатын талаптарды сақтауын зерттеу оқу процесінің тиімділігін қамтамасыз ететін маңызды міндет деп айтуға болады.</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53C91">
        <w:rPr>
          <w:rFonts w:ascii="Times New Roman" w:hAnsi="Times New Roman" w:cs="Times New Roman"/>
          <w:sz w:val="24"/>
          <w:szCs w:val="24"/>
          <w:lang w:val="kk-KZ"/>
        </w:rPr>
        <w:t>к</w:t>
      </w:r>
      <w:r w:rsidR="00353C91" w:rsidRPr="00353C91">
        <w:rPr>
          <w:rFonts w:ascii="Times New Roman" w:hAnsi="Times New Roman" w:cs="Times New Roman"/>
          <w:sz w:val="24"/>
          <w:szCs w:val="24"/>
          <w:lang w:val="kk-KZ"/>
        </w:rPr>
        <w:t>үнделікті</w:t>
      </w:r>
      <w:r w:rsidR="00353C91">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116E53" w:rsidRDefault="00116E53"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03BCD">
        <w:rPr>
          <w:rFonts w:ascii="Times New Roman" w:hAnsi="Times New Roman" w:cs="Times New Roman"/>
          <w:sz w:val="24"/>
          <w:szCs w:val="24"/>
          <w:lang w:val="kk-KZ"/>
        </w:rPr>
        <w:t>9</w:t>
      </w:r>
      <w:r w:rsidR="00603BCD" w:rsidRPr="0018382E">
        <w:rPr>
          <w:rFonts w:ascii="Times New Roman" w:hAnsi="Times New Roman" w:cs="Times New Roman"/>
          <w:sz w:val="24"/>
          <w:szCs w:val="24"/>
          <w:lang w:val="kk-KZ"/>
        </w:rPr>
        <w:t>-ш</w:t>
      </w:r>
      <w:r w:rsidR="00603BCD" w:rsidRPr="00284ACC">
        <w:rPr>
          <w:rFonts w:ascii="Times New Roman" w:hAnsi="Times New Roman" w:cs="Times New Roman"/>
          <w:sz w:val="24"/>
          <w:szCs w:val="24"/>
          <w:lang w:val="kk-KZ"/>
        </w:rPr>
        <w:t>і</w:t>
      </w:r>
      <w:r w:rsidR="00603BCD" w:rsidRPr="0018382E">
        <w:rPr>
          <w:rFonts w:ascii="Times New Roman" w:hAnsi="Times New Roman" w:cs="Times New Roman"/>
          <w:sz w:val="24"/>
          <w:szCs w:val="24"/>
          <w:lang w:val="kk-KZ"/>
        </w:rPr>
        <w:t xml:space="preserve"> сыныпта </w:t>
      </w:r>
      <w:r w:rsidR="00603BCD" w:rsidRPr="00284ACC">
        <w:rPr>
          <w:rFonts w:ascii="Times New Roman" w:hAnsi="Times New Roman" w:cs="Times New Roman"/>
          <w:sz w:val="24"/>
          <w:szCs w:val="24"/>
          <w:lang w:val="kk-KZ"/>
        </w:rPr>
        <w:t>алгебра</w:t>
      </w:r>
      <w:r w:rsidR="00603BCD" w:rsidRPr="0018382E">
        <w:rPr>
          <w:rFonts w:ascii="Times New Roman" w:hAnsi="Times New Roman" w:cs="Times New Roman"/>
          <w:sz w:val="24"/>
          <w:szCs w:val="24"/>
          <w:lang w:val="kk-KZ"/>
        </w:rPr>
        <w:t xml:space="preserve"> пәнін оқытудың жай-күйі</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03BCD" w:rsidRPr="0018382E">
        <w:rPr>
          <w:rFonts w:ascii="Times New Roman" w:hAnsi="Times New Roman" w:cs="Times New Roman"/>
          <w:sz w:val="24"/>
          <w:szCs w:val="24"/>
          <w:lang w:val="kk-KZ" w:eastAsia="ru-RU"/>
        </w:rPr>
        <w:t>Оқушылар білімінің МЖМБС-ке сәйкестігін анықтау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03BCD">
        <w:rPr>
          <w:rFonts w:ascii="Times New Roman" w:hAnsi="Times New Roman" w:cs="Times New Roman"/>
          <w:sz w:val="24"/>
          <w:szCs w:val="24"/>
          <w:lang w:val="kk-KZ"/>
        </w:rPr>
        <w:t>9</w:t>
      </w:r>
      <w:r w:rsidR="00603BCD" w:rsidRPr="00603BCD">
        <w:rPr>
          <w:rFonts w:ascii="Times New Roman" w:hAnsi="Times New Roman" w:cs="Times New Roman"/>
          <w:sz w:val="24"/>
          <w:szCs w:val="24"/>
          <w:lang w:val="kk-KZ"/>
        </w:rPr>
        <w:t>-ш</w:t>
      </w:r>
      <w:r w:rsidR="00603BCD" w:rsidRPr="00284ACC">
        <w:rPr>
          <w:rFonts w:ascii="Times New Roman" w:hAnsi="Times New Roman" w:cs="Times New Roman"/>
          <w:sz w:val="24"/>
          <w:szCs w:val="24"/>
          <w:lang w:val="kk-KZ"/>
        </w:rPr>
        <w:t>і</w:t>
      </w:r>
      <w:r w:rsidR="00603BCD" w:rsidRPr="00603BCD">
        <w:rPr>
          <w:rFonts w:ascii="Times New Roman" w:hAnsi="Times New Roman" w:cs="Times New Roman"/>
          <w:sz w:val="24"/>
          <w:szCs w:val="24"/>
          <w:lang w:val="kk-KZ"/>
        </w:rPr>
        <w:t xml:space="preserve"> сынып</w:t>
      </w:r>
    </w:p>
    <w:p w:rsidR="00B663BE" w:rsidRPr="00603BC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Жаппай</w:t>
      </w:r>
    </w:p>
    <w:p w:rsidR="00B663BE" w:rsidRPr="00603BCD"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Жұмыс нысандары мен әдістерін, пәнді өткізу сапасын тексеру</w:t>
      </w:r>
    </w:p>
    <w:p w:rsidR="00B663BE" w:rsidRPr="005D24EC" w:rsidRDefault="00B663BE" w:rsidP="00603BCD">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03BCD" w:rsidRPr="00603BCD">
        <w:rPr>
          <w:rFonts w:ascii="Times New Roman" w:hAnsi="Times New Roman" w:cs="Times New Roman"/>
          <w:sz w:val="24"/>
          <w:szCs w:val="24"/>
          <w:lang w:val="kk-KZ" w:eastAsia="ru-RU"/>
        </w:rPr>
        <w:t>0</w:t>
      </w:r>
      <w:r w:rsidR="00603BCD" w:rsidRPr="00284ACC">
        <w:rPr>
          <w:rFonts w:ascii="Times New Roman" w:hAnsi="Times New Roman" w:cs="Times New Roman"/>
          <w:sz w:val="24"/>
          <w:szCs w:val="24"/>
          <w:lang w:val="kk-KZ" w:eastAsia="ru-RU"/>
        </w:rPr>
        <w:t>2</w:t>
      </w:r>
      <w:r w:rsidR="00603BCD" w:rsidRPr="00603BCD">
        <w:rPr>
          <w:rFonts w:ascii="Times New Roman" w:hAnsi="Times New Roman" w:cs="Times New Roman"/>
          <w:sz w:val="24"/>
          <w:szCs w:val="24"/>
          <w:lang w:val="kk-KZ" w:eastAsia="ru-RU"/>
        </w:rPr>
        <w:t>–0</w:t>
      </w:r>
      <w:r w:rsidR="00603BCD" w:rsidRPr="00284ACC">
        <w:rPr>
          <w:rFonts w:ascii="Times New Roman" w:hAnsi="Times New Roman" w:cs="Times New Roman"/>
          <w:sz w:val="24"/>
          <w:szCs w:val="24"/>
          <w:lang w:val="kk-KZ" w:eastAsia="ru-RU"/>
        </w:rPr>
        <w:t>7</w:t>
      </w:r>
      <w:r w:rsidR="00603BCD" w:rsidRPr="00603BCD">
        <w:rPr>
          <w:rFonts w:ascii="Times New Roman" w:hAnsi="Times New Roman" w:cs="Times New Roman"/>
          <w:sz w:val="24"/>
          <w:szCs w:val="24"/>
          <w:lang w:val="kk-KZ" w:eastAsia="ru-RU"/>
        </w:rPr>
        <w:t>.02.202</w:t>
      </w:r>
      <w:r w:rsidR="00603BCD" w:rsidRPr="00284ACC">
        <w:rPr>
          <w:rFonts w:ascii="Times New Roman" w:hAnsi="Times New Roman" w:cs="Times New Roman"/>
          <w:sz w:val="24"/>
          <w:szCs w:val="24"/>
          <w:lang w:val="kk-KZ" w:eastAsia="ru-RU"/>
        </w:rPr>
        <w:t>4</w:t>
      </w:r>
      <w:r w:rsidR="00603BCD">
        <w:rPr>
          <w:rFonts w:ascii="Times New Roman" w:hAnsi="Times New Roman" w:cs="Times New Roman"/>
          <w:sz w:val="24"/>
          <w:szCs w:val="24"/>
          <w:lang w:val="kk-KZ" w:eastAsia="ru-RU"/>
        </w:rPr>
        <w:t>ж</w:t>
      </w:r>
    </w:p>
    <w:p w:rsidR="00B663BE" w:rsidRPr="00E469A3" w:rsidRDefault="00B663BE" w:rsidP="00603BCD">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eastAsia="ru-RU"/>
        </w:rPr>
        <w:t xml:space="preserve">Директордың </w:t>
      </w:r>
      <w:r w:rsidR="00603BCD" w:rsidRPr="00284ACC">
        <w:rPr>
          <w:rFonts w:ascii="Times New Roman" w:hAnsi="Times New Roman" w:cs="Times New Roman"/>
          <w:sz w:val="24"/>
          <w:szCs w:val="24"/>
          <w:lang w:val="kk-KZ" w:eastAsia="ru-RU"/>
        </w:rPr>
        <w:t xml:space="preserve"> </w:t>
      </w:r>
      <w:r w:rsidR="00603BCD" w:rsidRPr="00603BCD">
        <w:rPr>
          <w:rFonts w:ascii="Times New Roman" w:hAnsi="Times New Roman" w:cs="Times New Roman"/>
          <w:sz w:val="24"/>
          <w:szCs w:val="24"/>
          <w:lang w:val="kk-KZ" w:eastAsia="ru-RU"/>
        </w:rPr>
        <w:t>ОІ жөніндегі орынбасары</w:t>
      </w:r>
      <w:r w:rsidR="00603BCD">
        <w:rPr>
          <w:rFonts w:ascii="Times New Roman" w:hAnsi="Times New Roman" w:cs="Times New Roman"/>
          <w:sz w:val="24"/>
          <w:szCs w:val="24"/>
          <w:lang w:val="kk-KZ" w:eastAsia="ru-RU"/>
        </w:rPr>
        <w:t xml:space="preserve"> </w:t>
      </w:r>
      <w:r w:rsidR="00603BCD" w:rsidRPr="00284ACC">
        <w:rPr>
          <w:rFonts w:ascii="Times New Roman" w:hAnsi="Times New Roman" w:cs="Times New Roman"/>
          <w:sz w:val="24"/>
          <w:szCs w:val="24"/>
          <w:lang w:val="kk-KZ" w:eastAsia="ru-RU"/>
        </w:rPr>
        <w:t>Ахметова Ш.А</w:t>
      </w:r>
    </w:p>
    <w:p w:rsidR="00B663BE" w:rsidRPr="00603BCD" w:rsidRDefault="00B663BE" w:rsidP="00603BC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03BCD" w:rsidRPr="00284ACC">
        <w:rPr>
          <w:rFonts w:ascii="Times New Roman" w:hAnsi="Times New Roman" w:cs="Times New Roman"/>
          <w:sz w:val="24"/>
          <w:szCs w:val="24"/>
          <w:lang w:val="kk-KZ" w:eastAsia="ru-RU"/>
        </w:rPr>
        <w:t>ДОІЖО отырысы №6</w:t>
      </w:r>
    </w:p>
    <w:p w:rsidR="00B663BE" w:rsidRPr="00603BC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03BCD" w:rsidRPr="00603BCD">
        <w:rPr>
          <w:rFonts w:ascii="Times New Roman" w:hAnsi="Times New Roman" w:cs="Times New Roman"/>
          <w:sz w:val="24"/>
          <w:szCs w:val="24"/>
          <w:lang w:val="kk-KZ" w:eastAsia="ru-RU"/>
        </w:rPr>
        <w:t>Бұйрықтар, анықтамалар</w:t>
      </w:r>
    </w:p>
    <w:p w:rsidR="00B663BE" w:rsidRDefault="00B663BE" w:rsidP="00B663BE">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Екінші бақылау: </w:t>
      </w:r>
      <w:r w:rsidR="00603BCD" w:rsidRPr="00A06723">
        <w:rPr>
          <w:rFonts w:ascii="Times New Roman" w:hAnsi="Times New Roman" w:cs="Times New Roman"/>
          <w:sz w:val="24"/>
          <w:szCs w:val="24"/>
          <w:lang w:val="kk-KZ"/>
        </w:rPr>
        <w:t>Перспективалық жоспар бойынша</w:t>
      </w:r>
    </w:p>
    <w:p w:rsidR="00603BCD" w:rsidRPr="00603BCD" w:rsidRDefault="00603BCD"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03BCD">
        <w:rPr>
          <w:rFonts w:ascii="Times New Roman" w:hAnsi="Times New Roman" w:cs="Times New Roman"/>
          <w:sz w:val="24"/>
          <w:szCs w:val="24"/>
          <w:lang w:val="kk-KZ"/>
        </w:rPr>
        <w:t>9</w:t>
      </w:r>
      <w:r w:rsidR="00603BCD" w:rsidRPr="0018382E">
        <w:rPr>
          <w:rFonts w:ascii="Times New Roman" w:hAnsi="Times New Roman" w:cs="Times New Roman"/>
          <w:sz w:val="24"/>
          <w:szCs w:val="24"/>
          <w:lang w:val="kk-KZ"/>
        </w:rPr>
        <w:t>-ш</w:t>
      </w:r>
      <w:r w:rsidR="00603BCD" w:rsidRPr="00284ACC">
        <w:rPr>
          <w:rFonts w:ascii="Times New Roman" w:hAnsi="Times New Roman" w:cs="Times New Roman"/>
          <w:sz w:val="24"/>
          <w:szCs w:val="24"/>
          <w:lang w:val="kk-KZ"/>
        </w:rPr>
        <w:t>і</w:t>
      </w:r>
      <w:r w:rsidR="00603BCD" w:rsidRPr="0018382E">
        <w:rPr>
          <w:rFonts w:ascii="Times New Roman" w:hAnsi="Times New Roman" w:cs="Times New Roman"/>
          <w:sz w:val="24"/>
          <w:szCs w:val="24"/>
          <w:lang w:val="kk-KZ"/>
        </w:rPr>
        <w:t xml:space="preserve"> сыныпта </w:t>
      </w:r>
      <w:r w:rsidR="00603BCD" w:rsidRPr="00284ACC">
        <w:rPr>
          <w:rFonts w:ascii="Times New Roman" w:hAnsi="Times New Roman" w:cs="Times New Roman"/>
          <w:sz w:val="24"/>
          <w:szCs w:val="24"/>
          <w:lang w:val="kk-KZ"/>
        </w:rPr>
        <w:t>алгебра</w:t>
      </w:r>
      <w:r w:rsidR="00603BCD" w:rsidRPr="0018382E">
        <w:rPr>
          <w:rFonts w:ascii="Times New Roman" w:hAnsi="Times New Roman" w:cs="Times New Roman"/>
          <w:sz w:val="24"/>
          <w:szCs w:val="24"/>
          <w:lang w:val="kk-KZ"/>
        </w:rPr>
        <w:t xml:space="preserve"> пәнін оқытудың жай-күйі</w:t>
      </w:r>
      <w:r w:rsidR="00603BCD">
        <w:rPr>
          <w:rFonts w:ascii="Times New Roman" w:hAnsi="Times New Roman" w:cs="Times New Roman"/>
          <w:sz w:val="24"/>
          <w:szCs w:val="24"/>
          <w:lang w:val="kk-KZ"/>
        </w:rPr>
        <w:t xml:space="preserve"> туралы анықтама.</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9-сыныптағы алгебраны оқыту жағдайы</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Алгебра орта мектептегі негізгі пәндердің бірі болып табылады, ол студенттерге жоғары оқу орындарында әрі қарай оқу және кәсіби қызмет үшін қажетті білім мен дағдыларды береді.</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Жалпы 9-сыныпта алгебраны оқытудың жай-күйін қанағаттанарлық деп бағалауға болады. Мұғалімдердің көпшілігінде қажетті біліктілік пен жұмыс тәжірибесі бар, сонымен қатар оқытудың заманауи әдістері мен әдістерін қолданады. Алайда, кейбір мектептерде алгебраны оқыту сапасын жақсарту үшін шешілуі керек бірқатар мәселелер бар.</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Мәселелердің қатарына мыналар жатады:</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Мектептердің оқу құралдарымен және материалдармен жеткіліксіз қамтамасыз етілуі. Кейбір мектептерде оқулықтар, жұмыс дәптерлері, тапсырмалар кітаптары және басқа Оқу материалдары жетіспейді. Бұл мұғалімнің жұмысын қиындатады және оқушылардың алгебраны үйренуге деген ынтасын төмендетеді.</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Оқушылардың біркелкі емес дайындық деңгейі. Кейбір сыныптарда оқушылардың дайындық деңгейі жоғары, ал басқаларында төмен. Бұл әлеуметтік орта, ата-аналардың білім деңгейі және т. б. сияқты әртүрлі факторларға байланысты.</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Оқушылардың білім сапасын бақылаудың жеткіліксіздігі. Кейбір мектептерде ағымдағы және қорытынды бақылау жұмыстарын жүргізуге жеткілікті көңіл бөлінбейді, бұл оқушылардың білімін бағалаудың объективтілігін төмендетеді.</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МЖМБС оқушыларының білім сәйкестігін анықтау</w:t>
      </w:r>
    </w:p>
    <w:p w:rsidR="00197F89"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МЖМБС оқушыларының білімінің сәйкестігін анықтау үшін 9-сыныпта алгебра бойынша бақылау жұмыстарын жүргізу қажет. Бақылау жұмыстары МЖМБС талаптарына сәйкес келуі және 9-сыныпта оқытылатын барлық тақырыптар бойынша тапсырмаларды қамтуы тиіс.</w:t>
      </w:r>
    </w:p>
    <w:p w:rsidR="00197F89" w:rsidRDefault="00197F89" w:rsidP="00197F89">
      <w:pPr>
        <w:spacing w:after="0" w:line="240" w:lineRule="auto"/>
        <w:jc w:val="both"/>
        <w:rPr>
          <w:rFonts w:ascii="Times New Roman" w:eastAsia="Times New Roman" w:hAnsi="Times New Roman" w:cs="Times New Roman"/>
          <w:sz w:val="24"/>
          <w:szCs w:val="24"/>
          <w:lang w:val="kk-KZ"/>
        </w:rPr>
      </w:pPr>
    </w:p>
    <w:p w:rsidR="00197F89" w:rsidRPr="00D73BD7" w:rsidRDefault="00197F89" w:rsidP="00197F89">
      <w:pPr>
        <w:spacing w:after="0" w:line="240" w:lineRule="auto"/>
        <w:jc w:val="both"/>
        <w:rPr>
          <w:rFonts w:ascii="Times New Roman" w:eastAsia="Times New Roman" w:hAnsi="Times New Roman" w:cs="Times New Roman"/>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w:t>
      </w:r>
    </w:p>
    <w:p w:rsidR="00197F89" w:rsidRPr="00197F89" w:rsidRDefault="00197F89" w:rsidP="00197F89">
      <w:pPr>
        <w:spacing w:after="0" w:line="240" w:lineRule="auto"/>
        <w:ind w:firstLine="567"/>
        <w:jc w:val="both"/>
        <w:rPr>
          <w:rFonts w:ascii="Times New Roman" w:eastAsia="Times New Roman" w:hAnsi="Times New Roman" w:cs="Times New Roman"/>
          <w:sz w:val="24"/>
          <w:szCs w:val="24"/>
          <w:lang w:val="kk-KZ"/>
        </w:rPr>
      </w:pPr>
      <w:r w:rsidRPr="00197F89">
        <w:rPr>
          <w:rFonts w:ascii="Times New Roman" w:eastAsia="Times New Roman" w:hAnsi="Times New Roman" w:cs="Times New Roman"/>
          <w:sz w:val="24"/>
          <w:szCs w:val="24"/>
          <w:lang w:val="kk-KZ"/>
        </w:rPr>
        <w:t>Бақылау жұмыстарының нәтижелері оқушылардың алгебра бойынша білім деңгейін анықтауға және қосымша жұмыс жүргізу қажет проблемалық тақырыптарды анықтауға мүмкіндік береді.</w:t>
      </w:r>
    </w:p>
    <w:p w:rsidR="00197F89" w:rsidRDefault="00197F89" w:rsidP="00197F89">
      <w:pPr>
        <w:spacing w:after="0" w:line="240" w:lineRule="auto"/>
        <w:jc w:val="both"/>
        <w:rPr>
          <w:rFonts w:ascii="Times New Roman" w:hAnsi="Times New Roman" w:cs="Times New Roman"/>
          <w:b/>
          <w:sz w:val="24"/>
          <w:szCs w:val="24"/>
          <w:lang w:val="kk-KZ"/>
        </w:rPr>
      </w:pPr>
    </w:p>
    <w:p w:rsidR="00197F89" w:rsidRPr="00197F89" w:rsidRDefault="00197F89" w:rsidP="00197F89">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197F89" w:rsidRPr="00197F89" w:rsidRDefault="00197F89" w:rsidP="00197F89">
      <w:pPr>
        <w:spacing w:after="0" w:line="240" w:lineRule="auto"/>
        <w:ind w:firstLine="567"/>
        <w:jc w:val="both"/>
        <w:rPr>
          <w:rFonts w:ascii="Times New Roman" w:eastAsia="Times New Roman" w:hAnsi="Times New Roman" w:cs="Times New Roman"/>
          <w:sz w:val="24"/>
          <w:szCs w:val="24"/>
          <w:lang w:val="kk-KZ"/>
        </w:rPr>
      </w:pPr>
      <w:r w:rsidRPr="00197F89">
        <w:rPr>
          <w:rFonts w:ascii="Times New Roman" w:eastAsia="Times New Roman" w:hAnsi="Times New Roman" w:cs="Times New Roman"/>
          <w:sz w:val="24"/>
          <w:szCs w:val="24"/>
          <w:lang w:val="kk-KZ"/>
        </w:rPr>
        <w:t>9-сыныпта алгебраны оқыту сапасын жақсарту бойынша ұсыныстар</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9-сыныпта алгебраны оқыту сапасын арттыру үшін келесі мәселелерді шешу қажет:</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Мектептерді қажетті оқу құралдарымен және материалдармен қамтамасыз ету.</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Дайындық деңгейі төмен оқушылармен жұмыс жүйесін құру.</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Оқушылардың білім сапасын бақылауды күшейту.</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Бұл мәселелерді шешу үшін сізге:</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lastRenderedPageBreak/>
        <w:t>* Мектептерді белгіленген нормаларға сәйкес оқулықтармен, жұмыс дәптерлерімен, тапсырмалармен және басқа да оқу материалдарымен қамтамасыз ету.</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Жеке сабақтарды, факультативтерді және т. б. қамтитын даярлық деңгейі төмен оқушылармен жұмыс жүйесін әзірлеу.</w:t>
      </w:r>
    </w:p>
    <w:p w:rsidR="00197F89" w:rsidRPr="00D73BD7" w:rsidRDefault="00197F89" w:rsidP="00197F89">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 Ағымдағы және қорытынды бақылау жұмыстарын жүргізуге бірыңғай талаптар белгіленсін.</w:t>
      </w:r>
    </w:p>
    <w:p w:rsidR="00603BCD" w:rsidRPr="00D73BD7"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D73BD7">
        <w:rPr>
          <w:rFonts w:ascii="Times New Roman" w:eastAsia="Times New Roman" w:hAnsi="Times New Roman" w:cs="Times New Roman"/>
          <w:sz w:val="24"/>
          <w:szCs w:val="24"/>
          <w:lang w:val="kk-KZ"/>
        </w:rPr>
        <w:t>Осы ұсыныстарды іске асыру 9-сыныпта алгебраны оқыту сапасын арттыруға және МЖМБС оқушыларының білімінің сәйкестігін қамтамасыз етуге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7763B2" w:rsidRDefault="00B663BE" w:rsidP="00197F89">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603BCD" w:rsidRPr="00A06723">
        <w:rPr>
          <w:rFonts w:ascii="Times New Roman" w:hAnsi="Times New Roman" w:cs="Times New Roman"/>
          <w:sz w:val="24"/>
          <w:szCs w:val="24"/>
          <w:lang w:val="kk-KZ"/>
        </w:rPr>
        <w:t>0</w:t>
      </w:r>
      <w:r w:rsidR="00603BCD" w:rsidRPr="00284ACC">
        <w:rPr>
          <w:rFonts w:ascii="Times New Roman" w:hAnsi="Times New Roman" w:cs="Times New Roman"/>
          <w:sz w:val="24"/>
          <w:szCs w:val="24"/>
          <w:lang w:val="kk-KZ"/>
        </w:rPr>
        <w:t>2</w:t>
      </w:r>
      <w:r w:rsidR="00603BCD" w:rsidRPr="00A06723">
        <w:rPr>
          <w:rFonts w:ascii="Times New Roman" w:hAnsi="Times New Roman" w:cs="Times New Roman"/>
          <w:sz w:val="24"/>
          <w:szCs w:val="24"/>
          <w:lang w:val="kk-KZ"/>
        </w:rPr>
        <w:t>–0</w:t>
      </w:r>
      <w:r w:rsidR="00603BCD" w:rsidRPr="00284ACC">
        <w:rPr>
          <w:rFonts w:ascii="Times New Roman" w:hAnsi="Times New Roman" w:cs="Times New Roman"/>
          <w:sz w:val="24"/>
          <w:szCs w:val="24"/>
          <w:lang w:val="kk-KZ"/>
        </w:rPr>
        <w:t>7</w:t>
      </w:r>
      <w:r w:rsidR="00603BCD" w:rsidRPr="00A06723">
        <w:rPr>
          <w:rFonts w:ascii="Times New Roman" w:hAnsi="Times New Roman" w:cs="Times New Roman"/>
          <w:sz w:val="24"/>
          <w:szCs w:val="24"/>
          <w:lang w:val="kk-KZ"/>
        </w:rPr>
        <w:t>.02.202</w:t>
      </w:r>
      <w:r w:rsidR="00603BCD" w:rsidRPr="00284ACC">
        <w:rPr>
          <w:rFonts w:ascii="Times New Roman" w:hAnsi="Times New Roman" w:cs="Times New Roman"/>
          <w:sz w:val="24"/>
          <w:szCs w:val="24"/>
          <w:lang w:val="kk-KZ"/>
        </w:rPr>
        <w:t>4</w:t>
      </w:r>
      <w:r w:rsidR="00603BCD">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603BCD" w:rsidRDefault="00603BCD" w:rsidP="00B663BE">
      <w:pPr>
        <w:spacing w:after="0" w:line="240" w:lineRule="auto"/>
        <w:ind w:firstLine="360"/>
        <w:rPr>
          <w:rFonts w:ascii="Times New Roman" w:hAnsi="Times New Roman" w:cs="Times New Roman"/>
          <w:b/>
          <w:i/>
          <w:sz w:val="24"/>
          <w:szCs w:val="24"/>
          <w:lang w:val="kk-KZ"/>
        </w:rPr>
      </w:pPr>
    </w:p>
    <w:p w:rsidR="00603BCD" w:rsidRDefault="00603BCD" w:rsidP="00B663BE">
      <w:pPr>
        <w:spacing w:after="0" w:line="240" w:lineRule="auto"/>
        <w:ind w:firstLine="360"/>
        <w:rPr>
          <w:rFonts w:ascii="Times New Roman" w:hAnsi="Times New Roman" w:cs="Times New Roman"/>
          <w:b/>
          <w:i/>
          <w:sz w:val="24"/>
          <w:szCs w:val="24"/>
          <w:lang w:val="kk-KZ"/>
        </w:rPr>
      </w:pPr>
    </w:p>
    <w:p w:rsidR="00603BCD" w:rsidRDefault="00603BCD" w:rsidP="00B663BE">
      <w:pPr>
        <w:spacing w:after="0" w:line="240" w:lineRule="auto"/>
        <w:ind w:firstLine="360"/>
        <w:rPr>
          <w:rFonts w:ascii="Times New Roman" w:hAnsi="Times New Roman" w:cs="Times New Roman"/>
          <w:b/>
          <w:i/>
          <w:sz w:val="24"/>
          <w:szCs w:val="24"/>
          <w:lang w:val="kk-KZ"/>
        </w:rPr>
      </w:pPr>
    </w:p>
    <w:p w:rsidR="00603BCD" w:rsidRDefault="00603BCD"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№121</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03BCD">
        <w:rPr>
          <w:rFonts w:ascii="Times New Roman" w:hAnsi="Times New Roman" w:cs="Times New Roman"/>
          <w:sz w:val="24"/>
          <w:szCs w:val="24"/>
          <w:lang w:val="kk-KZ"/>
        </w:rPr>
        <w:t>3</w:t>
      </w:r>
      <w:r w:rsidR="00603BCD" w:rsidRPr="0018382E">
        <w:rPr>
          <w:rFonts w:ascii="Times New Roman" w:hAnsi="Times New Roman" w:cs="Times New Roman"/>
          <w:sz w:val="24"/>
          <w:szCs w:val="24"/>
          <w:lang w:val="kk-KZ"/>
        </w:rPr>
        <w:t>-ші,</w:t>
      </w:r>
      <w:r w:rsidR="00603BCD">
        <w:rPr>
          <w:rFonts w:ascii="Times New Roman" w:hAnsi="Times New Roman" w:cs="Times New Roman"/>
          <w:sz w:val="24"/>
          <w:szCs w:val="24"/>
          <w:lang w:val="kk-KZ"/>
        </w:rPr>
        <w:t xml:space="preserve"> 4</w:t>
      </w:r>
      <w:r w:rsidR="00603BCD" w:rsidRPr="00284ACC">
        <w:rPr>
          <w:rFonts w:ascii="Times New Roman" w:hAnsi="Times New Roman" w:cs="Times New Roman"/>
          <w:sz w:val="24"/>
          <w:szCs w:val="24"/>
          <w:lang w:val="kk-KZ"/>
        </w:rPr>
        <w:t xml:space="preserve">-ші </w:t>
      </w:r>
      <w:r w:rsidR="00603BCD" w:rsidRPr="0018382E">
        <w:rPr>
          <w:rFonts w:ascii="Times New Roman" w:hAnsi="Times New Roman" w:cs="Times New Roman"/>
          <w:sz w:val="24"/>
          <w:szCs w:val="24"/>
          <w:lang w:val="kk-KZ"/>
        </w:rPr>
        <w:t>сыныптарға көркем еңбек пәнін оқытудың жай-күйі</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03BCD" w:rsidRPr="0018382E">
        <w:rPr>
          <w:rFonts w:ascii="Times New Roman" w:hAnsi="Times New Roman" w:cs="Times New Roman"/>
          <w:sz w:val="24"/>
          <w:szCs w:val="24"/>
          <w:lang w:val="kk-KZ" w:eastAsia="ru-RU"/>
        </w:rPr>
        <w:t>Оқушылар білімінің МЖМБС-ке сәйкестігін анықтау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03BCD" w:rsidRPr="00284ACC">
        <w:rPr>
          <w:rFonts w:ascii="Times New Roman" w:hAnsi="Times New Roman" w:cs="Times New Roman"/>
          <w:sz w:val="24"/>
          <w:szCs w:val="24"/>
          <w:lang w:val="kk-KZ"/>
        </w:rPr>
        <w:t>3</w:t>
      </w:r>
      <w:r w:rsidR="00603BCD" w:rsidRPr="00603BCD">
        <w:rPr>
          <w:rFonts w:ascii="Times New Roman" w:hAnsi="Times New Roman" w:cs="Times New Roman"/>
          <w:sz w:val="24"/>
          <w:szCs w:val="24"/>
          <w:lang w:val="kk-KZ"/>
        </w:rPr>
        <w:t xml:space="preserve">-ші, </w:t>
      </w:r>
      <w:r w:rsidR="00603BCD" w:rsidRPr="00284ACC">
        <w:rPr>
          <w:rFonts w:ascii="Times New Roman" w:hAnsi="Times New Roman" w:cs="Times New Roman"/>
          <w:sz w:val="24"/>
          <w:szCs w:val="24"/>
          <w:lang w:val="kk-KZ"/>
        </w:rPr>
        <w:t xml:space="preserve">4-ші </w:t>
      </w:r>
      <w:r w:rsidR="00603BCD" w:rsidRPr="00603BCD">
        <w:rPr>
          <w:rFonts w:ascii="Times New Roman" w:hAnsi="Times New Roman" w:cs="Times New Roman"/>
          <w:sz w:val="24"/>
          <w:szCs w:val="24"/>
          <w:lang w:val="kk-KZ"/>
        </w:rPr>
        <w:t xml:space="preserve"> сыныптар</w:t>
      </w:r>
    </w:p>
    <w:p w:rsidR="00B663BE" w:rsidRPr="00603BC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Жаппай</w:t>
      </w:r>
    </w:p>
    <w:p w:rsidR="00B663BE" w:rsidRPr="00603BCD"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Жұмыс нысандары мен әдістерін, пәнді өткізу сапасын тексеру</w:t>
      </w:r>
    </w:p>
    <w:p w:rsidR="00B663BE" w:rsidRPr="005D24EC" w:rsidRDefault="00B663BE" w:rsidP="00603BCD">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03BCD" w:rsidRPr="00603BCD">
        <w:rPr>
          <w:rFonts w:ascii="Times New Roman" w:hAnsi="Times New Roman" w:cs="Times New Roman"/>
          <w:sz w:val="24"/>
          <w:szCs w:val="24"/>
          <w:lang w:val="kk-KZ" w:eastAsia="ru-RU"/>
        </w:rPr>
        <w:t>1</w:t>
      </w:r>
      <w:r w:rsidR="00603BCD" w:rsidRPr="00284ACC">
        <w:rPr>
          <w:rFonts w:ascii="Times New Roman" w:hAnsi="Times New Roman" w:cs="Times New Roman"/>
          <w:sz w:val="24"/>
          <w:szCs w:val="24"/>
          <w:lang w:val="kk-KZ" w:eastAsia="ru-RU"/>
        </w:rPr>
        <w:t>2</w:t>
      </w:r>
      <w:r w:rsidR="00603BCD" w:rsidRPr="00603BCD">
        <w:rPr>
          <w:rFonts w:ascii="Times New Roman" w:hAnsi="Times New Roman" w:cs="Times New Roman"/>
          <w:sz w:val="24"/>
          <w:szCs w:val="24"/>
          <w:lang w:val="kk-KZ" w:eastAsia="ru-RU"/>
        </w:rPr>
        <w:t>–1</w:t>
      </w:r>
      <w:r w:rsidR="00603BCD" w:rsidRPr="00284ACC">
        <w:rPr>
          <w:rFonts w:ascii="Times New Roman" w:hAnsi="Times New Roman" w:cs="Times New Roman"/>
          <w:sz w:val="24"/>
          <w:szCs w:val="24"/>
          <w:lang w:val="kk-KZ" w:eastAsia="ru-RU"/>
        </w:rPr>
        <w:t>6</w:t>
      </w:r>
      <w:r w:rsidR="00603BCD" w:rsidRPr="00603BCD">
        <w:rPr>
          <w:rFonts w:ascii="Times New Roman" w:hAnsi="Times New Roman" w:cs="Times New Roman"/>
          <w:sz w:val="24"/>
          <w:szCs w:val="24"/>
          <w:lang w:val="kk-KZ" w:eastAsia="ru-RU"/>
        </w:rPr>
        <w:t>.02.20</w:t>
      </w:r>
      <w:r w:rsidR="00603BCD" w:rsidRPr="00284ACC">
        <w:rPr>
          <w:rFonts w:ascii="Times New Roman" w:hAnsi="Times New Roman" w:cs="Times New Roman"/>
          <w:sz w:val="24"/>
          <w:szCs w:val="24"/>
          <w:lang w:val="kk-KZ" w:eastAsia="ru-RU"/>
        </w:rPr>
        <w:t>24</w:t>
      </w:r>
      <w:r w:rsidR="00603BCD">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03BCD" w:rsidRPr="00284ACC">
        <w:rPr>
          <w:rFonts w:ascii="Times New Roman" w:hAnsi="Times New Roman" w:cs="Times New Roman"/>
          <w:sz w:val="24"/>
          <w:szCs w:val="24"/>
          <w:lang w:val="kk-KZ" w:eastAsia="ru-RU"/>
        </w:rPr>
        <w:t>Директордың ОІ жөніндегі орынбасары Ахметова Ш.А</w:t>
      </w:r>
    </w:p>
    <w:p w:rsidR="00603BCD" w:rsidRDefault="00B663BE" w:rsidP="00603BCD">
      <w:pPr>
        <w:spacing w:after="0" w:line="240" w:lineRule="auto"/>
        <w:rPr>
          <w:rFonts w:ascii="Times New Roman" w:hAnsi="Times New Roman"/>
          <w:b/>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 xml:space="preserve">№ 7 </w:t>
      </w:r>
      <w:r w:rsidR="00603BCD" w:rsidRPr="00284ACC">
        <w:rPr>
          <w:rFonts w:ascii="Times New Roman" w:hAnsi="Times New Roman" w:cs="Times New Roman"/>
          <w:sz w:val="24"/>
          <w:szCs w:val="24"/>
          <w:lang w:val="kk-KZ"/>
        </w:rPr>
        <w:t>ДЖО</w:t>
      </w:r>
      <w:r w:rsidR="00603BCD" w:rsidRPr="00603BCD">
        <w:rPr>
          <w:rFonts w:ascii="Times New Roman" w:hAnsi="Times New Roman" w:cs="Times New Roman"/>
          <w:sz w:val="24"/>
          <w:szCs w:val="24"/>
          <w:lang w:val="kk-KZ"/>
        </w:rPr>
        <w:t xml:space="preserve"> Бұйрықтар, анықтамалар</w:t>
      </w:r>
      <w:r w:rsidR="00603BCD" w:rsidRPr="005D24EC">
        <w:rPr>
          <w:rFonts w:ascii="Times New Roman" w:hAnsi="Times New Roman"/>
          <w:b/>
          <w:sz w:val="24"/>
          <w:szCs w:val="24"/>
          <w:lang w:val="kk-KZ"/>
        </w:rPr>
        <w:t xml:space="preserve"> </w:t>
      </w:r>
    </w:p>
    <w:p w:rsidR="00B663BE" w:rsidRDefault="00B663BE" w:rsidP="00603BCD">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03BCD" w:rsidRPr="00A06723">
        <w:rPr>
          <w:rFonts w:ascii="Times New Roman" w:hAnsi="Times New Roman" w:cs="Times New Roman"/>
          <w:sz w:val="24"/>
          <w:szCs w:val="24"/>
          <w:lang w:val="kk-KZ"/>
        </w:rPr>
        <w:t>Перспективалық жоспар бойынша</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03BCD" w:rsidRPr="00284ACC">
        <w:rPr>
          <w:rFonts w:ascii="Times New Roman" w:hAnsi="Times New Roman" w:cs="Times New Roman"/>
          <w:sz w:val="24"/>
          <w:szCs w:val="24"/>
          <w:lang w:val="kk-KZ"/>
        </w:rPr>
        <w:t>4</w:t>
      </w:r>
      <w:r w:rsidR="00603BCD" w:rsidRPr="0018382E">
        <w:rPr>
          <w:rFonts w:ascii="Times New Roman" w:hAnsi="Times New Roman" w:cs="Times New Roman"/>
          <w:sz w:val="24"/>
          <w:szCs w:val="24"/>
          <w:lang w:val="kk-KZ"/>
        </w:rPr>
        <w:t>-ші,</w:t>
      </w:r>
      <w:r w:rsidR="00603BCD" w:rsidRPr="00284ACC">
        <w:rPr>
          <w:rFonts w:ascii="Times New Roman" w:hAnsi="Times New Roman" w:cs="Times New Roman"/>
          <w:sz w:val="24"/>
          <w:szCs w:val="24"/>
          <w:lang w:val="kk-KZ"/>
        </w:rPr>
        <w:t xml:space="preserve"> 3-ші </w:t>
      </w:r>
      <w:r w:rsidR="00603BCD" w:rsidRPr="0018382E">
        <w:rPr>
          <w:rFonts w:ascii="Times New Roman" w:hAnsi="Times New Roman" w:cs="Times New Roman"/>
          <w:sz w:val="24"/>
          <w:szCs w:val="24"/>
          <w:lang w:val="kk-KZ"/>
        </w:rPr>
        <w:t>сыныптарға көркем еңбек пәнін оқытудың жай-күйі</w:t>
      </w:r>
      <w:r w:rsidR="00603BCD">
        <w:rPr>
          <w:rFonts w:ascii="Times New Roman" w:hAnsi="Times New Roman" w:cs="Times New Roman"/>
          <w:sz w:val="24"/>
          <w:szCs w:val="24"/>
          <w:lang w:val="kk-KZ"/>
        </w:rPr>
        <w:t xml:space="preserve"> туралы анықтама.</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3, 4 сыныптарда Көркем еңбек пәнін оқыту жағдайы</w:t>
      </w:r>
      <w:r>
        <w:rPr>
          <w:rFonts w:ascii="Times New Roman" w:hAnsi="Times New Roman" w:cs="Times New Roman"/>
          <w:color w:val="000000" w:themeColor="text1"/>
          <w:sz w:val="24"/>
          <w:szCs w:val="24"/>
          <w:lang w:val="kk-KZ"/>
        </w:rPr>
        <w:t>, жұмасында 1-рет өткізіледі.</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3 және 4 сыныптардағы Көркем еңбек пәні оқушылардың шығармашылық қабілеттерін, олардың көркемдік және эстетикалық талғамын дамытуға, сондай-ақ қолмен жұмыс жасау дағдыла</w:t>
      </w:r>
      <w:r>
        <w:rPr>
          <w:rFonts w:ascii="Times New Roman" w:hAnsi="Times New Roman" w:cs="Times New Roman"/>
          <w:color w:val="000000" w:themeColor="text1"/>
          <w:sz w:val="24"/>
          <w:szCs w:val="24"/>
          <w:lang w:val="kk-KZ"/>
        </w:rPr>
        <w:t>рын қалыптастыруға бағытталған.</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Жалпы 3 және 4 сыныптарда Көркем еңбек пәнін оқытудың жай-күйін қанағаттанарлық деп бағалауға болады. Мұғалімдердің көпшілігінде қажетті біліктілік пен жұмыс тәжірибесі бар, сонымен қатар оқытудың заманауи әд</w:t>
      </w:r>
      <w:r>
        <w:rPr>
          <w:rFonts w:ascii="Times New Roman" w:hAnsi="Times New Roman" w:cs="Times New Roman"/>
          <w:color w:val="000000" w:themeColor="text1"/>
          <w:sz w:val="24"/>
          <w:szCs w:val="24"/>
          <w:lang w:val="kk-KZ"/>
        </w:rPr>
        <w:t>істері мен әдістерін қолданады.</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Алайда, кейбір мектептерде Көркем еңбек пәнін оқыту сапасын арттыру үшін шешілу</w:t>
      </w:r>
      <w:r>
        <w:rPr>
          <w:rFonts w:ascii="Times New Roman" w:hAnsi="Times New Roman" w:cs="Times New Roman"/>
          <w:color w:val="000000" w:themeColor="text1"/>
          <w:sz w:val="24"/>
          <w:szCs w:val="24"/>
          <w:lang w:val="kk-KZ"/>
        </w:rPr>
        <w:t>і керек бірқатар мәселелер бар.</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Мәселе</w:t>
      </w:r>
      <w:r>
        <w:rPr>
          <w:rFonts w:ascii="Times New Roman" w:hAnsi="Times New Roman" w:cs="Times New Roman"/>
          <w:color w:val="000000" w:themeColor="text1"/>
          <w:sz w:val="24"/>
          <w:szCs w:val="24"/>
          <w:lang w:val="kk-KZ"/>
        </w:rPr>
        <w:t>лердің қатарына мыналар жатады:</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Мектептердің оқу құралдарымен және материалдармен жеткіліксіз қамтамасыз етілуі. Кейбір мектептерде оқулықтар, жұмыс дәптерлері, сурет жинақтары, мүсіндер және басқа да Оқу материалдары жетіспейді. Бұл мұғалімнің жұмысын қиындатады және оқушылардың пәнді оқуға деген ынтасын төмендетеді.</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Оқушылардың біркелкі емес дайындық деңгейі. Кейбір сыныптарда оқушылардың дайындық деңгейі жоғары, ал басқаларында төмен. Бұл әлеуметтік орта, ата-аналардың білім деңгейі және т. б. сияқты әртүрлі факторларға байланысты.</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Оқушылардың білім сапасын жеткіліксіз бақылау. Кейбір мектептерде ағымдағы және қорытынды бақылау жұмыстарын жүргізуге жеткілікті көңіл бөлінбейді, бұл оқушылардың білімін бағалаудың объективтілігін төмендетеді.</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МЖМБС оқушыла</w:t>
      </w:r>
      <w:r>
        <w:rPr>
          <w:rFonts w:ascii="Times New Roman" w:hAnsi="Times New Roman" w:cs="Times New Roman"/>
          <w:color w:val="000000" w:themeColor="text1"/>
          <w:sz w:val="24"/>
          <w:szCs w:val="24"/>
          <w:lang w:val="kk-KZ"/>
        </w:rPr>
        <w:t>рының білім сәйкестігін анықтау</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МЖМБС оқушыларының білімдерінің сәйкестігін анықтау үшін 3 және 4 сыныптарда Көркем еңбек бойынша бақылау жұмыстарын жүргізу қажет. Бақылау жұмыстары МЖМБС талаптарына сәйкес болуы және 3 және 4-сыныптарда оқытылатын барлық тақырыптар бой</w:t>
      </w:r>
      <w:r>
        <w:rPr>
          <w:rFonts w:ascii="Times New Roman" w:hAnsi="Times New Roman" w:cs="Times New Roman"/>
          <w:color w:val="000000" w:themeColor="text1"/>
          <w:sz w:val="24"/>
          <w:szCs w:val="24"/>
          <w:lang w:val="kk-KZ"/>
        </w:rPr>
        <w:t>ынша тапсырмаларды қамтуы тиіс.</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Бақылау жұмыстарының нәтижелері оқушылардың көркем еңбек бойынша білім деңгейін анықтауға және қосымша жұмыс жүргізу қажет проблемалық тақырыпта</w:t>
      </w:r>
      <w:r>
        <w:rPr>
          <w:rFonts w:ascii="Times New Roman" w:hAnsi="Times New Roman" w:cs="Times New Roman"/>
          <w:color w:val="000000" w:themeColor="text1"/>
          <w:sz w:val="24"/>
          <w:szCs w:val="24"/>
          <w:lang w:val="kk-KZ"/>
        </w:rPr>
        <w:t>рды анықтауға мүмкіндік береді.</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3 және 4 сыныптарда Көркем еңбек пәнін оқыту са</w:t>
      </w:r>
      <w:r>
        <w:rPr>
          <w:rFonts w:ascii="Times New Roman" w:hAnsi="Times New Roman" w:cs="Times New Roman"/>
          <w:color w:val="000000" w:themeColor="text1"/>
          <w:sz w:val="24"/>
          <w:szCs w:val="24"/>
          <w:lang w:val="kk-KZ"/>
        </w:rPr>
        <w:t>пасын арттыру бойынша ұсыныстар</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3 және 4 сыныптарда Көркем еңбек пәнін оқыту сапасын арттыру үшін</w:t>
      </w:r>
      <w:r>
        <w:rPr>
          <w:rFonts w:ascii="Times New Roman" w:hAnsi="Times New Roman" w:cs="Times New Roman"/>
          <w:color w:val="000000" w:themeColor="text1"/>
          <w:sz w:val="24"/>
          <w:szCs w:val="24"/>
          <w:lang w:val="kk-KZ"/>
        </w:rPr>
        <w:t xml:space="preserve"> келесі міндеттерді шешу қажет:</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Мектептерді қажетті оқу құралдарымен және материалдармен қамтамасыз ету.</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Дайындық деңгейі төмен оқушылармен жұмыс жүйесін құру.</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Оқушылардың білім сапасын бақылауды күшейту.</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Бұл мәселелерді шешу үшін сізге:</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Мектептерді белгіленген нормаларға сәйкес оқулықтармен, жұмыс дәптерлерімен, сурет салуға, мүсіндеуге арналған жиынтықтармен және басқа да оқу материалдарымен қамтамасыз ету.</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Жеке сабақтарды, факультативтерді және т. б. қамтитын дайындық деңгейі төмен оқушылармен жұмыс жүйесін әзірлеу.</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Ағымдағы және қорытынды бақылау жұмыстарын жүргізуге бірыңғай талаптар белгіленсін.</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Осы ұсыныстарды іске асыру 3 және 4-сыныптарда Көркем еңбек пәнін оқыту сапасын арттыруға және МЖМБС оқушыларының білімдерінің сәйкестігін қамтамасыз етуге мүмкіндік береді.</w:t>
      </w:r>
    </w:p>
    <w:p w:rsid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p>
    <w:p w:rsidR="00197F89" w:rsidRPr="00197F89" w:rsidRDefault="00197F89" w:rsidP="00197F89">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 xml:space="preserve">3 және 4 сыныптарда Көркем еңбек пәнін оқыту сапасын </w:t>
      </w:r>
      <w:r>
        <w:rPr>
          <w:rFonts w:ascii="Times New Roman" w:hAnsi="Times New Roman" w:cs="Times New Roman"/>
          <w:color w:val="000000" w:themeColor="text1"/>
          <w:sz w:val="24"/>
          <w:szCs w:val="24"/>
          <w:lang w:val="kk-KZ"/>
        </w:rPr>
        <w:t>арттыру бойынша нақты ұсыныстар</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Оқушылардың пәнді оқуға деген ынтасын арттыру үшін ойындар, конкурстар, викториналар, экскурсиялар және т. б. сияқты оқытудың әртүрлі әдістері мен әдістерін қолдану қажет.</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Оқушылардың шығармашылық қабілеттерін дамыту үшін оларға әртүрлі материалдар мен әдістермен тәжірибе жасауға мүмкіндік беру қажет.</w:t>
      </w:r>
    </w:p>
    <w:p w:rsidR="00197F89" w:rsidRPr="00197F89"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Қолмен жұмыс жасау дағдыларын қалыптастыру үшін оқушылардың ұсақ моторикасын дамытуға назар аудару қажет.</w:t>
      </w:r>
    </w:p>
    <w:p w:rsidR="00603BCD" w:rsidRDefault="00197F89" w:rsidP="00197F89">
      <w:pPr>
        <w:spacing w:after="0" w:line="240" w:lineRule="auto"/>
        <w:ind w:firstLine="567"/>
        <w:jc w:val="both"/>
        <w:rPr>
          <w:rFonts w:ascii="Times New Roman" w:hAnsi="Times New Roman" w:cs="Times New Roman"/>
          <w:color w:val="000000" w:themeColor="text1"/>
          <w:sz w:val="24"/>
          <w:szCs w:val="24"/>
          <w:lang w:val="kk-KZ"/>
        </w:rPr>
      </w:pPr>
      <w:r w:rsidRPr="00197F89">
        <w:rPr>
          <w:rFonts w:ascii="Times New Roman" w:hAnsi="Times New Roman" w:cs="Times New Roman"/>
          <w:color w:val="000000" w:themeColor="text1"/>
          <w:sz w:val="24"/>
          <w:szCs w:val="24"/>
          <w:lang w:val="kk-KZ"/>
        </w:rPr>
        <w:t>Осы ұсыныстарды іске асыру Көркем еңбек пәнін оқытуды қызықты әрі тиімді етуге мүмкіндік береді.</w:t>
      </w:r>
    </w:p>
    <w:p w:rsidR="00197F89" w:rsidRPr="00B17852" w:rsidRDefault="00197F89" w:rsidP="00197F89">
      <w:pPr>
        <w:spacing w:after="0" w:line="240" w:lineRule="auto"/>
        <w:ind w:firstLine="567"/>
        <w:jc w:val="both"/>
        <w:rPr>
          <w:rFonts w:ascii="Times New Roman" w:hAnsi="Times New Roman" w:cs="Times New Roman"/>
          <w:color w:val="000000" w:themeColor="text1"/>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603BCD" w:rsidRPr="00A06723">
        <w:rPr>
          <w:rFonts w:ascii="Times New Roman" w:hAnsi="Times New Roman" w:cs="Times New Roman"/>
          <w:sz w:val="24"/>
          <w:szCs w:val="24"/>
          <w:lang w:val="kk-KZ"/>
        </w:rPr>
        <w:t>1</w:t>
      </w:r>
      <w:r w:rsidR="00603BCD" w:rsidRPr="00284ACC">
        <w:rPr>
          <w:rFonts w:ascii="Times New Roman" w:hAnsi="Times New Roman" w:cs="Times New Roman"/>
          <w:sz w:val="24"/>
          <w:szCs w:val="24"/>
          <w:lang w:val="kk-KZ"/>
        </w:rPr>
        <w:t>2</w:t>
      </w:r>
      <w:r w:rsidR="00603BCD" w:rsidRPr="00A06723">
        <w:rPr>
          <w:rFonts w:ascii="Times New Roman" w:hAnsi="Times New Roman" w:cs="Times New Roman"/>
          <w:sz w:val="24"/>
          <w:szCs w:val="24"/>
          <w:lang w:val="kk-KZ"/>
        </w:rPr>
        <w:t>–1</w:t>
      </w:r>
      <w:r w:rsidR="00603BCD" w:rsidRPr="00284ACC">
        <w:rPr>
          <w:rFonts w:ascii="Times New Roman" w:hAnsi="Times New Roman" w:cs="Times New Roman"/>
          <w:sz w:val="24"/>
          <w:szCs w:val="24"/>
          <w:lang w:val="kk-KZ"/>
        </w:rPr>
        <w:t>6</w:t>
      </w:r>
      <w:r w:rsidR="00603BCD" w:rsidRPr="00A06723">
        <w:rPr>
          <w:rFonts w:ascii="Times New Roman" w:hAnsi="Times New Roman" w:cs="Times New Roman"/>
          <w:sz w:val="24"/>
          <w:szCs w:val="24"/>
          <w:lang w:val="kk-KZ"/>
        </w:rPr>
        <w:t>.02.20</w:t>
      </w:r>
      <w:r w:rsidR="00603BCD" w:rsidRPr="00284ACC">
        <w:rPr>
          <w:rFonts w:ascii="Times New Roman" w:hAnsi="Times New Roman" w:cs="Times New Roman"/>
          <w:sz w:val="24"/>
          <w:szCs w:val="24"/>
          <w:lang w:val="kk-KZ"/>
        </w:rPr>
        <w:t>24</w:t>
      </w:r>
      <w:r w:rsidR="00603BCD">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197F89" w:rsidRDefault="00197F89"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№122</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603BCD"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03BCD" w:rsidRPr="00603BCD">
        <w:rPr>
          <w:rFonts w:ascii="Times New Roman" w:hAnsi="Times New Roman" w:cs="Times New Roman"/>
          <w:sz w:val="24"/>
          <w:szCs w:val="24"/>
          <w:lang w:val="kk-KZ"/>
        </w:rPr>
        <w:t>Білімде кемшіліктер болмауына жол бермей, балалардың материалды уақтылы меңгеруін талдай әрі бекіте отырып, үнемі әрі жүйелі сауал</w:t>
      </w:r>
      <w:r w:rsidR="00603BCD" w:rsidRPr="00284ACC">
        <w:rPr>
          <w:rFonts w:ascii="Times New Roman" w:hAnsi="Times New Roman" w:cs="Times New Roman"/>
          <w:sz w:val="24"/>
          <w:szCs w:val="24"/>
          <w:lang w:val="kk-KZ"/>
        </w:rPr>
        <w:t>нама</w:t>
      </w:r>
      <w:r w:rsidR="00603BCD" w:rsidRPr="00603BCD">
        <w:rPr>
          <w:rFonts w:ascii="Times New Roman" w:hAnsi="Times New Roman" w:cs="Times New Roman"/>
          <w:sz w:val="24"/>
          <w:szCs w:val="24"/>
          <w:lang w:val="kk-KZ"/>
        </w:rPr>
        <w:t xml:space="preserve"> жүргізу</w:t>
      </w:r>
    </w:p>
    <w:p w:rsidR="00B663BE" w:rsidRPr="00603BC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eastAsia="ru-RU"/>
        </w:rPr>
        <w:t>Оқуда білім сапасын көтеру үшін түрлі әдістердің қолданылуын бақылау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03BCD" w:rsidRPr="00284ACC">
        <w:rPr>
          <w:rFonts w:ascii="Times New Roman" w:hAnsi="Times New Roman" w:cs="Times New Roman"/>
          <w:sz w:val="24"/>
          <w:szCs w:val="24"/>
          <w:lang w:val="kk-KZ"/>
        </w:rPr>
        <w:t>3</w:t>
      </w:r>
      <w:r w:rsidR="00603BCD" w:rsidRPr="00603BCD">
        <w:rPr>
          <w:rFonts w:ascii="Times New Roman" w:hAnsi="Times New Roman" w:cs="Times New Roman"/>
          <w:sz w:val="24"/>
          <w:szCs w:val="24"/>
          <w:lang w:val="kk-KZ"/>
        </w:rPr>
        <w:t>–</w:t>
      </w:r>
      <w:r w:rsidR="00603BCD">
        <w:rPr>
          <w:rFonts w:ascii="Times New Roman" w:hAnsi="Times New Roman" w:cs="Times New Roman"/>
          <w:sz w:val="24"/>
          <w:szCs w:val="24"/>
          <w:lang w:val="kk-KZ"/>
        </w:rPr>
        <w:t>11</w:t>
      </w:r>
      <w:r w:rsidR="00603BCD" w:rsidRPr="00603BCD">
        <w:rPr>
          <w:rFonts w:ascii="Times New Roman" w:hAnsi="Times New Roman" w:cs="Times New Roman"/>
          <w:sz w:val="24"/>
          <w:szCs w:val="24"/>
          <w:lang w:val="kk-KZ"/>
        </w:rPr>
        <w:t>-ш</w:t>
      </w:r>
      <w:r w:rsidR="00603BCD" w:rsidRPr="00284ACC">
        <w:rPr>
          <w:rFonts w:ascii="Times New Roman" w:hAnsi="Times New Roman" w:cs="Times New Roman"/>
          <w:sz w:val="24"/>
          <w:szCs w:val="24"/>
          <w:lang w:val="kk-KZ"/>
        </w:rPr>
        <w:t>і</w:t>
      </w:r>
      <w:r w:rsidR="00603BCD" w:rsidRPr="00603BCD">
        <w:rPr>
          <w:rFonts w:ascii="Times New Roman" w:hAnsi="Times New Roman" w:cs="Times New Roman"/>
          <w:sz w:val="24"/>
          <w:szCs w:val="24"/>
          <w:lang w:val="kk-KZ"/>
        </w:rPr>
        <w:t xml:space="preserve"> сыныптар</w:t>
      </w:r>
    </w:p>
    <w:p w:rsidR="00B663BE" w:rsidRPr="00603BC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rPr>
        <w:t>Ағымдық бақылау жүргізу</w:t>
      </w:r>
    </w:p>
    <w:p w:rsidR="00B663BE" w:rsidRPr="00603BCD"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03BCD" w:rsidRPr="00603BCD">
        <w:rPr>
          <w:rFonts w:ascii="Times New Roman" w:hAnsi="Times New Roman" w:cs="Times New Roman"/>
          <w:sz w:val="24"/>
          <w:szCs w:val="24"/>
          <w:lang w:val="kk-KZ" w:eastAsia="ru-RU"/>
        </w:rPr>
        <w:t>Ай бойы</w:t>
      </w:r>
    </w:p>
    <w:p w:rsidR="00B663BE" w:rsidRPr="00603BC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eastAsia="ru-RU"/>
        </w:rPr>
        <w:t>Директордың ОІ жөніндегі орынбасары</w:t>
      </w:r>
      <w:r w:rsidR="00603BCD" w:rsidRPr="00284ACC">
        <w:rPr>
          <w:rFonts w:ascii="Times New Roman" w:hAnsi="Times New Roman" w:cs="Times New Roman"/>
          <w:sz w:val="24"/>
          <w:szCs w:val="24"/>
          <w:lang w:val="kk-KZ" w:eastAsia="ru-RU"/>
        </w:rPr>
        <w:t xml:space="preserve">  Ахметова Ш.А МКҚ </w:t>
      </w:r>
      <w:r w:rsidR="00603BCD" w:rsidRPr="00603BCD">
        <w:rPr>
          <w:rFonts w:ascii="Times New Roman" w:hAnsi="Times New Roman" w:cs="Times New Roman"/>
          <w:sz w:val="24"/>
          <w:szCs w:val="24"/>
          <w:lang w:val="kk-KZ" w:eastAsia="ru-RU"/>
        </w:rPr>
        <w:t>жетекшілері, пән мұғалімдері</w:t>
      </w:r>
    </w:p>
    <w:p w:rsidR="00B663BE" w:rsidRPr="00603BCD" w:rsidRDefault="00B663BE" w:rsidP="00603BC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03BCD" w:rsidRPr="00603BCD">
        <w:rPr>
          <w:rFonts w:ascii="Times New Roman" w:hAnsi="Times New Roman" w:cs="Times New Roman"/>
          <w:sz w:val="24"/>
          <w:szCs w:val="24"/>
          <w:lang w:val="kk-KZ" w:eastAsia="ru-RU"/>
        </w:rPr>
        <w:t xml:space="preserve">№ </w:t>
      </w:r>
      <w:r w:rsidR="00603BCD" w:rsidRPr="00284ACC">
        <w:rPr>
          <w:rFonts w:ascii="Times New Roman" w:hAnsi="Times New Roman" w:cs="Times New Roman"/>
          <w:sz w:val="24"/>
          <w:szCs w:val="24"/>
          <w:lang w:val="kk-KZ" w:eastAsia="ru-RU"/>
        </w:rPr>
        <w:t>2</w:t>
      </w:r>
      <w:r w:rsidR="00603BCD">
        <w:rPr>
          <w:rFonts w:ascii="Times New Roman" w:hAnsi="Times New Roman" w:cs="Times New Roman"/>
          <w:sz w:val="24"/>
          <w:szCs w:val="24"/>
          <w:lang w:val="kk-KZ" w:eastAsia="ru-RU"/>
        </w:rPr>
        <w:t xml:space="preserve"> </w:t>
      </w:r>
      <w:r w:rsidR="00603BCD" w:rsidRPr="00284ACC">
        <w:rPr>
          <w:rFonts w:ascii="Times New Roman" w:hAnsi="Times New Roman" w:cs="Times New Roman"/>
          <w:sz w:val="24"/>
          <w:szCs w:val="24"/>
          <w:lang w:val="kk-KZ" w:eastAsia="ru-RU"/>
        </w:rPr>
        <w:t>педкеңес</w:t>
      </w:r>
    </w:p>
    <w:p w:rsidR="00B663BE" w:rsidRPr="00603BC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03BCD" w:rsidRPr="00603BCD">
        <w:rPr>
          <w:rFonts w:ascii="Times New Roman" w:hAnsi="Times New Roman" w:cs="Times New Roman"/>
          <w:sz w:val="24"/>
          <w:szCs w:val="24"/>
          <w:lang w:val="kk-KZ" w:eastAsia="ru-RU"/>
        </w:rPr>
        <w:t>Анықтама, мониторинг</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03BCD"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03BCD">
        <w:rPr>
          <w:rFonts w:ascii="Times New Roman" w:hAnsi="Times New Roman" w:cs="Times New Roman"/>
          <w:sz w:val="24"/>
          <w:szCs w:val="24"/>
          <w:lang w:val="kk-KZ"/>
        </w:rPr>
        <w:t>б</w:t>
      </w:r>
      <w:r w:rsidR="00603BCD" w:rsidRPr="00603BCD">
        <w:rPr>
          <w:rFonts w:ascii="Times New Roman" w:hAnsi="Times New Roman" w:cs="Times New Roman"/>
          <w:sz w:val="24"/>
          <w:szCs w:val="24"/>
          <w:lang w:val="kk-KZ"/>
        </w:rPr>
        <w:t>ілімде кемшіліктер болмауына жол бермей, балалардың материалды уақтылы меңгеруін талдай әрі бекіте отырып, үнемі әрі жүйелі сауал</w:t>
      </w:r>
      <w:r w:rsidR="00603BCD" w:rsidRPr="00284ACC">
        <w:rPr>
          <w:rFonts w:ascii="Times New Roman" w:hAnsi="Times New Roman" w:cs="Times New Roman"/>
          <w:sz w:val="24"/>
          <w:szCs w:val="24"/>
          <w:lang w:val="kk-KZ"/>
        </w:rPr>
        <w:t>нама</w:t>
      </w:r>
      <w:r w:rsidR="00603BCD" w:rsidRPr="00603BCD">
        <w:rPr>
          <w:rFonts w:ascii="Times New Roman" w:hAnsi="Times New Roman" w:cs="Times New Roman"/>
          <w:sz w:val="24"/>
          <w:szCs w:val="24"/>
          <w:lang w:val="kk-KZ"/>
        </w:rPr>
        <w:t xml:space="preserve"> жүргізу</w:t>
      </w:r>
      <w:r w:rsidR="00057198">
        <w:rPr>
          <w:rFonts w:ascii="Times New Roman" w:hAnsi="Times New Roman" w:cs="Times New Roman"/>
          <w:sz w:val="24"/>
          <w:szCs w:val="24"/>
          <w:lang w:val="kk-KZ"/>
        </w:rPr>
        <w:t xml:space="preserve"> турал</w:t>
      </w:r>
      <w:r w:rsidR="00603BCD">
        <w:rPr>
          <w:rFonts w:ascii="Times New Roman" w:hAnsi="Times New Roman" w:cs="Times New Roman"/>
          <w:sz w:val="24"/>
          <w:szCs w:val="24"/>
          <w:lang w:val="kk-KZ"/>
        </w:rPr>
        <w:t>ы анықтама.</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Бақылау әдістемесі: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Бақылау балалардың тұрақты және жүйелі сауалнамалары түрінде жүргізіледі. Сауалнамалар ауызша немесе жазбаша түрде, тесттер, бақылау жұмыстары, өзіндік жұмыстар және т</w:t>
      </w:r>
      <w:r>
        <w:rPr>
          <w:rFonts w:ascii="Times New Roman" w:hAnsi="Times New Roman" w:cs="Times New Roman"/>
          <w:color w:val="000000" w:themeColor="text1"/>
          <w:sz w:val="24"/>
          <w:szCs w:val="24"/>
          <w:lang w:val="kk-KZ"/>
        </w:rPr>
        <w:t>. б. түрінде жүргізілуі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жүргізу тәртібі: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Сауалнамаларды мұғалім оқу жоспары мен бағдарламасына сәйкес жүргізеді. Сауалнамалар сыныпта оқылатын барлық материалд</w:t>
      </w:r>
      <w:r>
        <w:rPr>
          <w:rFonts w:ascii="Times New Roman" w:hAnsi="Times New Roman" w:cs="Times New Roman"/>
          <w:color w:val="000000" w:themeColor="text1"/>
          <w:sz w:val="24"/>
          <w:szCs w:val="24"/>
          <w:lang w:val="kk-KZ"/>
        </w:rPr>
        <w:t>арды қамтуы керек.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нәтижелері: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Бақылау нәтижелерін мұғалім талдайды. Талдау нәтижелері бойынша мұғалім сыныптағы білім сапасын жақсарту үшін қандай оқыту әд</w:t>
      </w:r>
      <w:r>
        <w:rPr>
          <w:rFonts w:ascii="Times New Roman" w:hAnsi="Times New Roman" w:cs="Times New Roman"/>
          <w:color w:val="000000" w:themeColor="text1"/>
          <w:sz w:val="24"/>
          <w:szCs w:val="24"/>
          <w:lang w:val="kk-KZ"/>
        </w:rPr>
        <w:t>істері тиімді екенін анықтайды.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Оқытудағы білім сап</w:t>
      </w:r>
      <w:r>
        <w:rPr>
          <w:rFonts w:ascii="Times New Roman" w:hAnsi="Times New Roman" w:cs="Times New Roman"/>
          <w:color w:val="000000" w:themeColor="text1"/>
          <w:sz w:val="24"/>
          <w:szCs w:val="24"/>
          <w:lang w:val="kk-KZ"/>
        </w:rPr>
        <w:t>асын арттыру бойынша ұсыныстар: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Оқытудағы білім сапасын арттыру үшін оқытудың әртүрлі әдістерін қолдану қажет. Оқытудың ең ти</w:t>
      </w:r>
      <w:r>
        <w:rPr>
          <w:rFonts w:ascii="Times New Roman" w:hAnsi="Times New Roman" w:cs="Times New Roman"/>
          <w:color w:val="000000" w:themeColor="text1"/>
          <w:sz w:val="24"/>
          <w:szCs w:val="24"/>
          <w:lang w:val="kk-KZ"/>
        </w:rPr>
        <w:t>імді әдістеріне мыналар жатады: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Оқытудың белсенді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Проблемалық оқыту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Жобалық оқыту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Ойын оқыту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Оқытудың интерактивті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Топтық жұмыс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Пікірталас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Миға шабуыл әдістері</w:t>
      </w:r>
    </w:p>
    <w:p w:rsidR="00057198" w:rsidRPr="00057198" w:rsidRDefault="00057198" w:rsidP="00057198">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Сауалнама </w:t>
      </w:r>
      <w:r>
        <w:rPr>
          <w:rFonts w:ascii="Times New Roman" w:hAnsi="Times New Roman" w:cs="Times New Roman"/>
          <w:color w:val="000000" w:themeColor="text1"/>
          <w:sz w:val="24"/>
          <w:szCs w:val="24"/>
          <w:lang w:val="kk-KZ"/>
        </w:rPr>
        <w:t>жүргізу бойынша нақты ұсыныстар</w:t>
      </w:r>
    </w:p>
    <w:p w:rsidR="00603BCD" w:rsidRPr="00603BCD"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Материалды уақтылы игеруді қамтамасыз ету және білімнің жетіспеушілігін болдырмау үшін сауалнамалар үнемі және жүйелі түрде жүргізілуі керек. Сауалнамалар сыныпта оқылатын барлық материалдарды қамтуы керек.</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603BCD">
        <w:rPr>
          <w:rFonts w:ascii="Times New Roman" w:hAnsi="Times New Roman" w:cs="Times New Roman"/>
          <w:sz w:val="24"/>
          <w:szCs w:val="24"/>
          <w:lang w:val="kk-KZ"/>
        </w:rPr>
        <w:t>а</w:t>
      </w:r>
      <w:r w:rsidR="00603BCD" w:rsidRPr="00603BCD">
        <w:rPr>
          <w:rFonts w:ascii="Times New Roman" w:hAnsi="Times New Roman" w:cs="Times New Roman"/>
          <w:sz w:val="24"/>
          <w:szCs w:val="24"/>
          <w:lang w:val="kk-KZ"/>
        </w:rPr>
        <w:t>й бойы</w:t>
      </w:r>
      <w:r w:rsidR="00603BCD">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057198">
      <w:pPr>
        <w:spacing w:after="0" w:line="240" w:lineRule="auto"/>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№123</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B1D3E"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B1D3E" w:rsidRPr="00AB1D3E">
        <w:rPr>
          <w:rFonts w:ascii="Times New Roman" w:hAnsi="Times New Roman" w:cs="Times New Roman"/>
          <w:sz w:val="24"/>
          <w:szCs w:val="24"/>
          <w:lang w:val="kk-KZ"/>
        </w:rPr>
        <w:t>Ынтасы төмен оқушылар үшін «Менің жетістігім» конкурсын өткізу</w:t>
      </w:r>
    </w:p>
    <w:p w:rsidR="00B663BE" w:rsidRPr="00A2310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eastAsia="ru-RU"/>
        </w:rPr>
        <w:t>Оқушыларды білім алу мен білім сапасын арттыруға ынталандыру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23105" w:rsidRPr="00284ACC">
        <w:rPr>
          <w:rFonts w:ascii="Times New Roman" w:hAnsi="Times New Roman" w:cs="Times New Roman"/>
          <w:sz w:val="24"/>
          <w:szCs w:val="24"/>
          <w:lang w:val="kk-KZ"/>
        </w:rPr>
        <w:t>3</w:t>
      </w:r>
      <w:r w:rsidR="00A23105" w:rsidRPr="00A23105">
        <w:rPr>
          <w:rFonts w:ascii="Times New Roman" w:hAnsi="Times New Roman" w:cs="Times New Roman"/>
          <w:sz w:val="24"/>
          <w:szCs w:val="24"/>
          <w:lang w:val="kk-KZ"/>
        </w:rPr>
        <w:t>–</w:t>
      </w:r>
      <w:r w:rsidR="00A23105">
        <w:rPr>
          <w:rFonts w:ascii="Times New Roman" w:hAnsi="Times New Roman" w:cs="Times New Roman"/>
          <w:sz w:val="24"/>
          <w:szCs w:val="24"/>
          <w:lang w:val="kk-KZ"/>
        </w:rPr>
        <w:t>11</w:t>
      </w:r>
      <w:r w:rsidR="00A23105" w:rsidRPr="00A23105">
        <w:rPr>
          <w:rFonts w:ascii="Times New Roman" w:hAnsi="Times New Roman" w:cs="Times New Roman"/>
          <w:sz w:val="24"/>
          <w:szCs w:val="24"/>
          <w:lang w:val="kk-KZ"/>
        </w:rPr>
        <w:t>-ш</w:t>
      </w:r>
      <w:r w:rsidR="00A23105" w:rsidRPr="00284ACC">
        <w:rPr>
          <w:rFonts w:ascii="Times New Roman" w:hAnsi="Times New Roman" w:cs="Times New Roman"/>
          <w:sz w:val="24"/>
          <w:szCs w:val="24"/>
          <w:lang w:val="kk-KZ"/>
        </w:rPr>
        <w:t>і</w:t>
      </w:r>
      <w:r w:rsidR="00A23105" w:rsidRPr="00A23105">
        <w:rPr>
          <w:rFonts w:ascii="Times New Roman" w:hAnsi="Times New Roman" w:cs="Times New Roman"/>
          <w:sz w:val="24"/>
          <w:szCs w:val="24"/>
          <w:lang w:val="kk-KZ"/>
        </w:rPr>
        <w:t xml:space="preserve"> сыныптар</w:t>
      </w:r>
    </w:p>
    <w:p w:rsidR="00B663BE" w:rsidRPr="00A2310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rPr>
        <w:t>Конкурс өткі</w:t>
      </w:r>
      <w:r w:rsidR="00A23105" w:rsidRPr="00284ACC">
        <w:rPr>
          <w:rFonts w:ascii="Times New Roman" w:hAnsi="Times New Roman" w:cs="Times New Roman"/>
          <w:sz w:val="24"/>
          <w:szCs w:val="24"/>
          <w:lang w:val="kk-KZ"/>
        </w:rPr>
        <w:t>з</w:t>
      </w:r>
      <w:r w:rsidR="00A23105" w:rsidRPr="00A23105">
        <w:rPr>
          <w:rFonts w:ascii="Times New Roman" w:hAnsi="Times New Roman" w:cs="Times New Roman"/>
          <w:sz w:val="24"/>
          <w:szCs w:val="24"/>
          <w:lang w:val="kk-KZ"/>
        </w:rPr>
        <w:t>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23105" w:rsidRPr="00A23105">
        <w:rPr>
          <w:rFonts w:ascii="Times New Roman" w:hAnsi="Times New Roman" w:cs="Times New Roman"/>
          <w:sz w:val="24"/>
          <w:szCs w:val="24"/>
          <w:lang w:val="kk-KZ" w:eastAsia="ru-RU"/>
        </w:rPr>
        <w:t>2</w:t>
      </w:r>
      <w:r w:rsidR="00A23105" w:rsidRPr="00284ACC">
        <w:rPr>
          <w:rFonts w:ascii="Times New Roman" w:hAnsi="Times New Roman" w:cs="Times New Roman"/>
          <w:sz w:val="24"/>
          <w:szCs w:val="24"/>
          <w:lang w:val="kk-KZ" w:eastAsia="ru-RU"/>
        </w:rPr>
        <w:t>3</w:t>
      </w:r>
      <w:r w:rsidR="00A23105" w:rsidRPr="00A23105">
        <w:rPr>
          <w:rFonts w:ascii="Times New Roman" w:hAnsi="Times New Roman" w:cs="Times New Roman"/>
          <w:sz w:val="24"/>
          <w:szCs w:val="24"/>
          <w:lang w:val="kk-KZ" w:eastAsia="ru-RU"/>
        </w:rPr>
        <w:t>.02.20</w:t>
      </w:r>
      <w:r w:rsidR="00A23105" w:rsidRPr="00284ACC">
        <w:rPr>
          <w:rFonts w:ascii="Times New Roman" w:hAnsi="Times New Roman" w:cs="Times New Roman"/>
          <w:sz w:val="24"/>
          <w:szCs w:val="24"/>
          <w:lang w:val="kk-KZ" w:eastAsia="ru-RU"/>
        </w:rPr>
        <w:t>24</w:t>
      </w:r>
      <w:r w:rsidR="00A23105">
        <w:rPr>
          <w:rFonts w:ascii="Times New Roman" w:hAnsi="Times New Roman" w:cs="Times New Roman"/>
          <w:sz w:val="24"/>
          <w:szCs w:val="24"/>
          <w:lang w:val="kk-KZ" w:eastAsia="ru-RU"/>
        </w:rPr>
        <w:t>ж</w:t>
      </w:r>
    </w:p>
    <w:p w:rsidR="00B663BE" w:rsidRPr="00A2310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eastAsia="ru-RU"/>
        </w:rPr>
        <w:t>Пән мұғалімдері</w:t>
      </w:r>
    </w:p>
    <w:p w:rsidR="00B663BE" w:rsidRPr="00A23105" w:rsidRDefault="00B663BE" w:rsidP="00A23105">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eastAsia="ru-RU"/>
        </w:rPr>
        <w:t xml:space="preserve">№ 7 </w:t>
      </w:r>
      <w:r w:rsidR="00A23105" w:rsidRPr="00284ACC">
        <w:rPr>
          <w:rFonts w:ascii="Times New Roman" w:hAnsi="Times New Roman" w:cs="Times New Roman"/>
          <w:sz w:val="24"/>
          <w:szCs w:val="24"/>
          <w:lang w:val="kk-KZ" w:eastAsia="ru-RU"/>
        </w:rPr>
        <w:t>ДЖО</w:t>
      </w:r>
    </w:p>
    <w:p w:rsidR="00B663BE" w:rsidRPr="00A2310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23105" w:rsidRPr="00A23105">
        <w:rPr>
          <w:rFonts w:ascii="Times New Roman" w:hAnsi="Times New Roman" w:cs="Times New Roman"/>
          <w:sz w:val="24"/>
          <w:szCs w:val="24"/>
          <w:lang w:val="kk-KZ" w:eastAsia="ru-RU"/>
        </w:rPr>
        <w:t>Әзірлеме</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23105" w:rsidRPr="00A06723">
        <w:rPr>
          <w:rFonts w:ascii="Times New Roman" w:hAnsi="Times New Roman" w:cs="Times New Roman"/>
          <w:sz w:val="24"/>
          <w:szCs w:val="24"/>
          <w:lang w:val="kk-KZ"/>
        </w:rPr>
        <w:t>Жылына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B1D3E">
        <w:rPr>
          <w:rFonts w:ascii="Times New Roman" w:hAnsi="Times New Roman" w:cs="Times New Roman"/>
          <w:sz w:val="24"/>
          <w:szCs w:val="24"/>
          <w:lang w:val="kk-KZ"/>
        </w:rPr>
        <w:t>ы</w:t>
      </w:r>
      <w:r w:rsidR="00AB1D3E" w:rsidRPr="00AB1D3E">
        <w:rPr>
          <w:rFonts w:ascii="Times New Roman" w:hAnsi="Times New Roman" w:cs="Times New Roman"/>
          <w:sz w:val="24"/>
          <w:szCs w:val="24"/>
          <w:lang w:val="kk-KZ"/>
        </w:rPr>
        <w:t>нтасы төмен оқушылар үшін «Менің жетістігім» конкурсын өткізу</w:t>
      </w:r>
      <w:r w:rsidR="00AB1D3E">
        <w:rPr>
          <w:rFonts w:ascii="Times New Roman" w:hAnsi="Times New Roman" w:cs="Times New Roman"/>
          <w:sz w:val="24"/>
          <w:szCs w:val="24"/>
          <w:lang w:val="kk-KZ"/>
        </w:rPr>
        <w:t xml:space="preserve"> туралы анықтама.</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 өткізу әдістемесі: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Байқау бірнеше кезеңнен тұрады: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Конкурсқа қатысушылардың құрамын анықтау.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 туралы ережені әзірлеу.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Конкурстық тапсырмаларды дайындау.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Негізгі ке</w:t>
      </w:r>
      <w:r>
        <w:rPr>
          <w:rFonts w:ascii="Times New Roman" w:hAnsi="Times New Roman" w:cs="Times New Roman"/>
          <w:color w:val="000000" w:themeColor="text1"/>
          <w:sz w:val="24"/>
          <w:szCs w:val="24"/>
          <w:lang w:val="kk-KZ"/>
        </w:rPr>
        <w:t>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Конкурстық тапсырмалар өткізу.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Конкурстың қорытындысын шығару.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Дайындық кезеңінде конкурсқа қатысушылардың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Оқуға деген ынтаның төмен деңгейі.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 үлгерімінің жеткіліксіз деңгейі.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Құрдастарымен немесе мұғалімдермен қарым-қатынас жасау проблемалары.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Байқау ашық немесе жабық болуы мүмкін. Ашық конкурсқа мотивация деңгейі төмен барлық ниет білдірген оқушылар қатыса алады. Жабық конкурс кезінде конкурсқа қатысушылар мұғалімдермен немесе психологтармен әңгімелесу</w:t>
      </w:r>
      <w:r>
        <w:rPr>
          <w:rFonts w:ascii="Times New Roman" w:hAnsi="Times New Roman" w:cs="Times New Roman"/>
          <w:color w:val="000000" w:themeColor="text1"/>
          <w:sz w:val="24"/>
          <w:szCs w:val="24"/>
          <w:lang w:val="kk-KZ"/>
        </w:rPr>
        <w:t xml:space="preserve"> нәтижелері бойынша іріктеледі.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Конкурсқа қатысушылардың құрамы анықталғаннан кейін конкурс туралы ережені әзірлеу қажет. Конкурс туралы ережед</w:t>
      </w:r>
      <w:r>
        <w:rPr>
          <w:rFonts w:ascii="Times New Roman" w:hAnsi="Times New Roman" w:cs="Times New Roman"/>
          <w:color w:val="000000" w:themeColor="text1"/>
          <w:sz w:val="24"/>
          <w:szCs w:val="24"/>
          <w:lang w:val="kk-KZ"/>
        </w:rPr>
        <w:t>е мынадай бөлімдер болуға тиіс:</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Конкурстың мақсаттары мен міндеттері.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Байқауға қатысушылар.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 өткізу мерзімі мен орны.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Конкурстық тапсырмалар.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Конкурстық тапсырмаларды бағалау критерийлері.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Конкурстың қорытындысын шығару.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 туралы ереженің негізінде конкурстық тапсырмаларды дайындау қажет. Конкурстық тапсырмалар оқушылардың шығармашылық қабілеттерін, білімі мен дағдыларын анықтауға бағытталуы тиіс. Конкурстық тапсырмалар әртү</w:t>
      </w:r>
      <w:r>
        <w:rPr>
          <w:rFonts w:ascii="Times New Roman" w:hAnsi="Times New Roman" w:cs="Times New Roman"/>
          <w:color w:val="000000" w:themeColor="text1"/>
          <w:sz w:val="24"/>
          <w:szCs w:val="24"/>
          <w:lang w:val="kk-KZ"/>
        </w:rPr>
        <w:t>рлі нысандарда ұсынылуы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Шығармашылық жұмыстар: суреттер, шығармалар, өлеңдер, әндер, презентациялар және т. б.</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Ауызша сөйлеу: баяндамалар, рефераттар, презентациялар және т. б.</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Жазбаша жұмыстар: тесттер, тесттер, эсселер және т. б.</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Негізгі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lastRenderedPageBreak/>
        <w:t>Байқаудың негізгі кезеңінде оқушылар конкурстық тапсырмаларды орындайды. Конкурстық тапсырмалар жеке немесе топтарда орындалуы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 кезеңде конкурстың қорытындысы шығарылады. Конкурстық тапсырмаларды бағалау үшін мынадай к</w:t>
      </w:r>
      <w:r>
        <w:rPr>
          <w:rFonts w:ascii="Times New Roman" w:hAnsi="Times New Roman" w:cs="Times New Roman"/>
          <w:color w:val="000000" w:themeColor="text1"/>
          <w:sz w:val="24"/>
          <w:szCs w:val="24"/>
          <w:lang w:val="kk-KZ"/>
        </w:rPr>
        <w:t>ритерийлер пайдаланылуы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Тақырыптың өзектілігі.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Өзіндік және шығармашылық.</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Презентацияның сауаттылығы мен қисындылығы.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Конкурстық тапсырма талаптарын орындау.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Байқау нәтижелері бойынша жеңімпаздар мен жүлдегерлер грамоталармен, дипломдармен немесе басқа да бағалы сыйлықтармен марапатталады.</w:t>
      </w:r>
    </w:p>
    <w:p w:rsidR="00057198" w:rsidRDefault="00057198" w:rsidP="00057198">
      <w:pPr>
        <w:spacing w:after="0" w:line="240" w:lineRule="auto"/>
        <w:rPr>
          <w:rFonts w:ascii="Times New Roman" w:hAnsi="Times New Roman" w:cs="Times New Roman"/>
          <w:b/>
          <w:sz w:val="24"/>
          <w:szCs w:val="24"/>
          <w:lang w:val="kk-KZ"/>
        </w:rPr>
      </w:pPr>
    </w:p>
    <w:p w:rsidR="00057198" w:rsidRPr="00057198" w:rsidRDefault="00057198" w:rsidP="00057198">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Оқушыларды білім алуға ынталандыру және білім са</w:t>
      </w:r>
      <w:r>
        <w:rPr>
          <w:rFonts w:ascii="Times New Roman" w:hAnsi="Times New Roman" w:cs="Times New Roman"/>
          <w:color w:val="000000" w:themeColor="text1"/>
          <w:sz w:val="24"/>
          <w:szCs w:val="24"/>
          <w:lang w:val="kk-KZ"/>
        </w:rPr>
        <w:t>пасын арттыру бойынша ұсыныстар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Оқушыларды білім алуға ынталандыру және білім сапасын арттыру үшін жұмыстың әртүрлі формалары мен әдістерін қолдану қажет. Жұмыстың ең тиімді формалары</w:t>
      </w:r>
      <w:r>
        <w:rPr>
          <w:rFonts w:ascii="Times New Roman" w:hAnsi="Times New Roman" w:cs="Times New Roman"/>
          <w:color w:val="000000" w:themeColor="text1"/>
          <w:sz w:val="24"/>
          <w:szCs w:val="24"/>
          <w:lang w:val="kk-KZ"/>
        </w:rPr>
        <w:t xml:space="preserve"> мен әдістеріне мыналар жатады: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Оқушылармен жеке жұмыс.</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Оқушылардың топтық жұмысы.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Оқытудың белсенді және интерактивті әдістерін қолдану.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Сабақтан тыс жұмыстарды ұйымдастыру.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Осы ұсыныстарды іске асыру оқушылардың оқуға деген ынтасын арттыруға және білім сапасын жақсартуға мүмкіндік береді.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"Менің жетістігім" байқауын</w:t>
      </w:r>
      <w:r>
        <w:rPr>
          <w:rFonts w:ascii="Times New Roman" w:hAnsi="Times New Roman" w:cs="Times New Roman"/>
          <w:color w:val="000000" w:themeColor="text1"/>
          <w:sz w:val="24"/>
          <w:szCs w:val="24"/>
          <w:lang w:val="kk-KZ"/>
        </w:rPr>
        <w:t xml:space="preserve"> өткізу бойынша нақты ұсыныстар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"Менің же</w:t>
      </w:r>
      <w:r>
        <w:rPr>
          <w:rFonts w:ascii="Times New Roman" w:hAnsi="Times New Roman" w:cs="Times New Roman"/>
          <w:color w:val="000000" w:themeColor="text1"/>
          <w:sz w:val="24"/>
          <w:szCs w:val="24"/>
          <w:lang w:val="kk-KZ"/>
        </w:rPr>
        <w:t>тістігім" байқауын өткізу үшін: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Мотивация деңгейі төмен оқушылар үшін қызықты және өзекті болатын конкурстық тапсырмалардың тақырыптарын таңдаңыз.</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Конкурстық тапсырмаларды қолжетімді нысанда дайындау.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Оқушыларға конкурстық тапсырмаларды орындауға көмек көрсетуді ұйымдастыру.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Конкурсты мейірімді және шығармашылық атмосферада өткізу.</w:t>
      </w:r>
    </w:p>
    <w:p w:rsidR="00AB1D3E" w:rsidRPr="00AB1D3E"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Осы ұсыныстарды іске асыру "Менің жетістігім" байқауын оқушыларды білім алуға және білім сапасын арттыруға ынталандырудың тиімді құралына айналдыруға мүмкіндік береді.</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A23105" w:rsidRPr="005D24EC" w:rsidRDefault="00B663BE" w:rsidP="00A23105">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23105" w:rsidRPr="00A23105">
        <w:rPr>
          <w:rFonts w:ascii="Times New Roman" w:hAnsi="Times New Roman" w:cs="Times New Roman"/>
          <w:sz w:val="24"/>
          <w:szCs w:val="24"/>
          <w:lang w:val="kk-KZ" w:eastAsia="ru-RU"/>
        </w:rPr>
        <w:t>2</w:t>
      </w:r>
      <w:r w:rsidR="00A23105" w:rsidRPr="00284ACC">
        <w:rPr>
          <w:rFonts w:ascii="Times New Roman" w:hAnsi="Times New Roman" w:cs="Times New Roman"/>
          <w:sz w:val="24"/>
          <w:szCs w:val="24"/>
          <w:lang w:val="kk-KZ" w:eastAsia="ru-RU"/>
        </w:rPr>
        <w:t>3</w:t>
      </w:r>
      <w:r w:rsidR="00A23105" w:rsidRPr="00A23105">
        <w:rPr>
          <w:rFonts w:ascii="Times New Roman" w:hAnsi="Times New Roman" w:cs="Times New Roman"/>
          <w:sz w:val="24"/>
          <w:szCs w:val="24"/>
          <w:lang w:val="kk-KZ" w:eastAsia="ru-RU"/>
        </w:rPr>
        <w:t>.02.20</w:t>
      </w:r>
      <w:r w:rsidR="00A23105" w:rsidRPr="00284ACC">
        <w:rPr>
          <w:rFonts w:ascii="Times New Roman" w:hAnsi="Times New Roman" w:cs="Times New Roman"/>
          <w:sz w:val="24"/>
          <w:szCs w:val="24"/>
          <w:lang w:val="kk-KZ" w:eastAsia="ru-RU"/>
        </w:rPr>
        <w:t>24</w:t>
      </w:r>
      <w:r w:rsidR="00A23105">
        <w:rPr>
          <w:rFonts w:ascii="Times New Roman" w:hAnsi="Times New Roman" w:cs="Times New Roman"/>
          <w:sz w:val="24"/>
          <w:szCs w:val="24"/>
          <w:lang w:val="kk-KZ" w:eastAsia="ru-RU"/>
        </w:rPr>
        <w:t>ж</w:t>
      </w:r>
    </w:p>
    <w:p w:rsidR="00B663BE" w:rsidRPr="002E5A10" w:rsidRDefault="00B663BE" w:rsidP="00B663BE">
      <w:pPr>
        <w:spacing w:after="0" w:line="240" w:lineRule="auto"/>
        <w:ind w:firstLine="360"/>
        <w:rPr>
          <w:rFonts w:ascii="Times New Roman" w:hAnsi="Times New Roman" w:cs="Times New Roman"/>
          <w:sz w:val="24"/>
          <w:szCs w:val="24"/>
          <w:lang w:val="kk-KZ"/>
        </w:rPr>
      </w:pP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23105" w:rsidRDefault="00A23105" w:rsidP="00B663BE">
      <w:pPr>
        <w:spacing w:after="0" w:line="240" w:lineRule="auto"/>
        <w:ind w:firstLine="360"/>
        <w:rPr>
          <w:rFonts w:ascii="Times New Roman" w:hAnsi="Times New Roman" w:cs="Times New Roman"/>
          <w:b/>
          <w:i/>
          <w:sz w:val="24"/>
          <w:szCs w:val="24"/>
          <w:lang w:val="kk-KZ"/>
        </w:rPr>
      </w:pPr>
    </w:p>
    <w:p w:rsidR="00A23105" w:rsidRDefault="00A23105" w:rsidP="00B663BE">
      <w:pPr>
        <w:spacing w:after="0" w:line="240" w:lineRule="auto"/>
        <w:ind w:firstLine="360"/>
        <w:rPr>
          <w:rFonts w:ascii="Times New Roman" w:hAnsi="Times New Roman" w:cs="Times New Roman"/>
          <w:b/>
          <w:i/>
          <w:sz w:val="24"/>
          <w:szCs w:val="24"/>
          <w:lang w:val="kk-KZ"/>
        </w:rPr>
      </w:pPr>
    </w:p>
    <w:p w:rsidR="00A23105" w:rsidRDefault="00A23105" w:rsidP="00B663BE">
      <w:pPr>
        <w:spacing w:after="0" w:line="240" w:lineRule="auto"/>
        <w:ind w:firstLine="360"/>
        <w:rPr>
          <w:rFonts w:ascii="Times New Roman" w:hAnsi="Times New Roman" w:cs="Times New Roman"/>
          <w:b/>
          <w:i/>
          <w:sz w:val="24"/>
          <w:szCs w:val="24"/>
          <w:lang w:val="kk-KZ"/>
        </w:rPr>
      </w:pPr>
    </w:p>
    <w:p w:rsidR="00A23105" w:rsidRDefault="00A23105" w:rsidP="00B663BE">
      <w:pPr>
        <w:spacing w:after="0" w:line="240" w:lineRule="auto"/>
        <w:ind w:firstLine="360"/>
        <w:rPr>
          <w:rFonts w:ascii="Times New Roman" w:hAnsi="Times New Roman" w:cs="Times New Roman"/>
          <w:b/>
          <w:i/>
          <w:sz w:val="24"/>
          <w:szCs w:val="24"/>
          <w:lang w:val="kk-KZ"/>
        </w:rPr>
      </w:pPr>
    </w:p>
    <w:p w:rsidR="00A23105" w:rsidRDefault="00A23105"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A23105" w:rsidRDefault="00A23105"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№124</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23105"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23105" w:rsidRPr="00A23105">
        <w:rPr>
          <w:rFonts w:ascii="Times New Roman" w:hAnsi="Times New Roman" w:cs="Times New Roman"/>
          <w:sz w:val="24"/>
          <w:szCs w:val="24"/>
          <w:lang w:val="kk-KZ"/>
        </w:rPr>
        <w:t>«</w:t>
      </w:r>
      <w:r w:rsidR="00A23105" w:rsidRPr="00284ACC">
        <w:rPr>
          <w:rFonts w:ascii="Times New Roman" w:hAnsi="Times New Roman" w:cs="Times New Roman"/>
          <w:sz w:val="24"/>
          <w:szCs w:val="24"/>
          <w:lang w:val="kk-KZ"/>
        </w:rPr>
        <w:t>Мағжан Жұмабаевтың өмірі мен өлеңдері</w:t>
      </w:r>
      <w:r w:rsidR="00A23105" w:rsidRPr="00A23105">
        <w:rPr>
          <w:rFonts w:ascii="Times New Roman" w:hAnsi="Times New Roman" w:cs="Times New Roman"/>
          <w:sz w:val="24"/>
          <w:szCs w:val="24"/>
          <w:lang w:val="kk-KZ"/>
        </w:rPr>
        <w:t>» дайындық және өткізу</w:t>
      </w:r>
    </w:p>
    <w:p w:rsidR="00B663BE" w:rsidRPr="00A2310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eastAsia="ru-RU"/>
        </w:rPr>
        <w:t xml:space="preserve">Жадыны, тілді, мәнерлеп оқу дағдыларын дамыту. </w:t>
      </w:r>
      <w:r w:rsidR="00A23105" w:rsidRPr="00284ACC">
        <w:rPr>
          <w:rFonts w:ascii="Times New Roman" w:hAnsi="Times New Roman" w:cs="Times New Roman"/>
          <w:sz w:val="24"/>
          <w:szCs w:val="24"/>
          <w:lang w:val="kk-KZ" w:eastAsia="ru-RU"/>
        </w:rPr>
        <w:t>Ана</w:t>
      </w:r>
      <w:r w:rsidR="00A23105" w:rsidRPr="00A23105">
        <w:rPr>
          <w:rFonts w:ascii="Times New Roman" w:hAnsi="Times New Roman" w:cs="Times New Roman"/>
          <w:sz w:val="24"/>
          <w:szCs w:val="24"/>
          <w:lang w:val="kk-KZ" w:eastAsia="ru-RU"/>
        </w:rPr>
        <w:t xml:space="preserve"> тіліне, </w:t>
      </w:r>
      <w:r w:rsidR="00A23105" w:rsidRPr="00284ACC">
        <w:rPr>
          <w:rFonts w:ascii="Times New Roman" w:hAnsi="Times New Roman" w:cs="Times New Roman"/>
          <w:sz w:val="24"/>
          <w:szCs w:val="24"/>
          <w:lang w:val="kk-KZ" w:eastAsia="ru-RU"/>
        </w:rPr>
        <w:t xml:space="preserve">М.Жұмабаев </w:t>
      </w:r>
      <w:r w:rsidR="00A23105" w:rsidRPr="00A23105">
        <w:rPr>
          <w:rFonts w:ascii="Times New Roman" w:hAnsi="Times New Roman" w:cs="Times New Roman"/>
          <w:sz w:val="24"/>
          <w:szCs w:val="24"/>
          <w:lang w:val="kk-KZ" w:eastAsia="ru-RU"/>
        </w:rPr>
        <w:t>шығармашылығына қызығушылықты тәрбиелеу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23105" w:rsidRPr="00284ACC">
        <w:rPr>
          <w:rFonts w:ascii="Times New Roman" w:hAnsi="Times New Roman" w:cs="Times New Roman"/>
          <w:sz w:val="24"/>
          <w:szCs w:val="24"/>
          <w:lang w:val="kk-KZ"/>
        </w:rPr>
        <w:t>4</w:t>
      </w:r>
      <w:r w:rsidR="00A23105" w:rsidRPr="00A23105">
        <w:rPr>
          <w:rFonts w:ascii="Times New Roman" w:hAnsi="Times New Roman" w:cs="Times New Roman"/>
          <w:sz w:val="24"/>
          <w:szCs w:val="24"/>
          <w:lang w:val="kk-KZ"/>
        </w:rPr>
        <w:t>–</w:t>
      </w:r>
      <w:r w:rsidR="00A23105">
        <w:rPr>
          <w:rFonts w:ascii="Times New Roman" w:hAnsi="Times New Roman" w:cs="Times New Roman"/>
          <w:sz w:val="24"/>
          <w:szCs w:val="24"/>
          <w:lang w:val="kk-KZ"/>
        </w:rPr>
        <w:t>9</w:t>
      </w:r>
      <w:r w:rsidR="00A23105" w:rsidRPr="00A23105">
        <w:rPr>
          <w:rFonts w:ascii="Times New Roman" w:hAnsi="Times New Roman" w:cs="Times New Roman"/>
          <w:sz w:val="24"/>
          <w:szCs w:val="24"/>
          <w:lang w:val="kk-KZ"/>
        </w:rPr>
        <w:t>-ш</w:t>
      </w:r>
      <w:r w:rsidR="00A23105" w:rsidRPr="00284ACC">
        <w:rPr>
          <w:rFonts w:ascii="Times New Roman" w:hAnsi="Times New Roman" w:cs="Times New Roman"/>
          <w:sz w:val="24"/>
          <w:szCs w:val="24"/>
          <w:lang w:val="kk-KZ"/>
        </w:rPr>
        <w:t>і</w:t>
      </w:r>
      <w:r w:rsidR="00A23105" w:rsidRPr="00A23105">
        <w:rPr>
          <w:rFonts w:ascii="Times New Roman" w:hAnsi="Times New Roman" w:cs="Times New Roman"/>
          <w:sz w:val="24"/>
          <w:szCs w:val="24"/>
          <w:lang w:val="kk-KZ"/>
        </w:rPr>
        <w:t xml:space="preserve"> сыныптар</w:t>
      </w:r>
    </w:p>
    <w:p w:rsidR="00B663BE" w:rsidRPr="00A2310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rPr>
        <w:t>Тақырыптық</w:t>
      </w:r>
    </w:p>
    <w:p w:rsidR="00B663BE" w:rsidRPr="00A2310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23105" w:rsidRPr="00284ACC">
        <w:rPr>
          <w:rFonts w:ascii="Times New Roman" w:hAnsi="Times New Roman" w:cs="Times New Roman"/>
          <w:sz w:val="24"/>
          <w:szCs w:val="24"/>
          <w:lang w:val="kk-KZ"/>
        </w:rPr>
        <w:t>Мәнерлеп</w:t>
      </w:r>
      <w:r w:rsidR="00A23105" w:rsidRPr="00A23105">
        <w:rPr>
          <w:rFonts w:ascii="Times New Roman" w:hAnsi="Times New Roman" w:cs="Times New Roman"/>
          <w:sz w:val="24"/>
          <w:szCs w:val="24"/>
          <w:lang w:val="kk-KZ"/>
        </w:rPr>
        <w:t xml:space="preserve"> оқитын дарынды балаларды анықтау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23105" w:rsidRPr="00A23105">
        <w:rPr>
          <w:rFonts w:ascii="Times New Roman" w:hAnsi="Times New Roman" w:cs="Times New Roman"/>
          <w:sz w:val="24"/>
          <w:szCs w:val="24"/>
          <w:lang w:val="kk-KZ" w:eastAsia="ru-RU"/>
        </w:rPr>
        <w:t>1</w:t>
      </w:r>
      <w:r w:rsidR="00A23105" w:rsidRPr="00284ACC">
        <w:rPr>
          <w:rFonts w:ascii="Times New Roman" w:hAnsi="Times New Roman" w:cs="Times New Roman"/>
          <w:sz w:val="24"/>
          <w:szCs w:val="24"/>
          <w:lang w:val="kk-KZ" w:eastAsia="ru-RU"/>
        </w:rPr>
        <w:t>0</w:t>
      </w:r>
      <w:r w:rsidR="00A23105" w:rsidRPr="00A23105">
        <w:rPr>
          <w:rFonts w:ascii="Times New Roman" w:hAnsi="Times New Roman" w:cs="Times New Roman"/>
          <w:sz w:val="24"/>
          <w:szCs w:val="24"/>
          <w:lang w:val="kk-KZ" w:eastAsia="ru-RU"/>
        </w:rPr>
        <w:t>.02.20</w:t>
      </w:r>
      <w:r w:rsidR="00A23105" w:rsidRPr="00284ACC">
        <w:rPr>
          <w:rFonts w:ascii="Times New Roman" w:hAnsi="Times New Roman" w:cs="Times New Roman"/>
          <w:sz w:val="24"/>
          <w:szCs w:val="24"/>
          <w:lang w:val="kk-KZ" w:eastAsia="ru-RU"/>
        </w:rPr>
        <w:t>24</w:t>
      </w:r>
      <w:r w:rsidR="00A23105">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23105" w:rsidRPr="00284ACC">
        <w:rPr>
          <w:rFonts w:ascii="Times New Roman" w:hAnsi="Times New Roman" w:cs="Times New Roman"/>
          <w:sz w:val="24"/>
          <w:szCs w:val="24"/>
          <w:lang w:val="kk-KZ" w:eastAsia="ru-RU"/>
        </w:rPr>
        <w:t>МКҚ</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rPr>
        <w:t xml:space="preserve">№ 7 </w:t>
      </w:r>
      <w:r w:rsidR="00A23105" w:rsidRPr="00284ACC">
        <w:rPr>
          <w:rFonts w:ascii="Times New Roman" w:hAnsi="Times New Roman" w:cs="Times New Roman"/>
          <w:sz w:val="24"/>
          <w:szCs w:val="24"/>
          <w:lang w:val="kk-KZ"/>
        </w:rPr>
        <w:t>ДЖО</w:t>
      </w:r>
    </w:p>
    <w:p w:rsidR="00B663BE" w:rsidRPr="00A2310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23105" w:rsidRPr="00A23105">
        <w:rPr>
          <w:rFonts w:ascii="Times New Roman" w:hAnsi="Times New Roman" w:cs="Times New Roman"/>
          <w:sz w:val="24"/>
          <w:szCs w:val="24"/>
          <w:lang w:val="kk-KZ" w:eastAsia="ru-RU"/>
        </w:rPr>
        <w:t>Конкурс нәтижелері</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23105" w:rsidRPr="00284ACC">
        <w:rPr>
          <w:rFonts w:ascii="Times New Roman" w:hAnsi="Times New Roman" w:cs="Times New Roman"/>
          <w:sz w:val="24"/>
          <w:szCs w:val="24"/>
          <w:lang w:val="kk-KZ"/>
        </w:rPr>
        <w:t>Жылына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23105" w:rsidRPr="00A23105">
        <w:rPr>
          <w:rFonts w:ascii="Times New Roman" w:hAnsi="Times New Roman" w:cs="Times New Roman"/>
          <w:sz w:val="24"/>
          <w:szCs w:val="24"/>
          <w:lang w:val="kk-KZ"/>
        </w:rPr>
        <w:t>«</w:t>
      </w:r>
      <w:r w:rsidR="00A23105" w:rsidRPr="00284ACC">
        <w:rPr>
          <w:rFonts w:ascii="Times New Roman" w:hAnsi="Times New Roman" w:cs="Times New Roman"/>
          <w:sz w:val="24"/>
          <w:szCs w:val="24"/>
          <w:lang w:val="kk-KZ"/>
        </w:rPr>
        <w:t>Мағжан Жұмабаевтың өмірі мен өлеңдері</w:t>
      </w:r>
      <w:r w:rsidR="00A23105" w:rsidRPr="00A23105">
        <w:rPr>
          <w:rFonts w:ascii="Times New Roman" w:hAnsi="Times New Roman" w:cs="Times New Roman"/>
          <w:sz w:val="24"/>
          <w:szCs w:val="24"/>
          <w:lang w:val="kk-KZ"/>
        </w:rPr>
        <w:t>» дайындық және өткізу</w:t>
      </w:r>
      <w:r w:rsidR="00A23105">
        <w:rPr>
          <w:rFonts w:ascii="Times New Roman" w:hAnsi="Times New Roman" w:cs="Times New Roman"/>
          <w:sz w:val="24"/>
          <w:szCs w:val="24"/>
          <w:lang w:val="kk-KZ"/>
        </w:rPr>
        <w:t xml:space="preserve"> туралы анықтама.</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 өткізу әдістемесі: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Іс-шаралар бі</w:t>
      </w:r>
      <w:r>
        <w:rPr>
          <w:rFonts w:ascii="Times New Roman" w:hAnsi="Times New Roman" w:cs="Times New Roman"/>
          <w:color w:val="000000" w:themeColor="text1"/>
          <w:sz w:val="24"/>
          <w:szCs w:val="24"/>
          <w:lang w:val="kk-KZ"/>
        </w:rPr>
        <w:t>рнеше кезеңде өткізіледі: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Іс-шараға қатысушылардың құрамын анықтау.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Оқиға сценарийін әзірлеу.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Қажетті жабдықтар мен материалдарды дайындау.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 өткізу.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 қорытындылау.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Дайындық кезеңінде іс-шараға қатысушылардың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 Жұмабаевтың шығармашылығына қызығушылық.</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Өлеңдерді мәнерлеп оқи білу.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 ашық немесе жабық болуы мүмкін. Ашық іс-шараға 4-9 сынып оқушылары қатыса алады. Жабық іс-шара кезінде қатысушылар мұғалімдермен немесе кітапханашымен әңгімелесу нәтижелері бойынша таңдалады.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Қатысушылар құрамын анықтағаннан кейін іс-шараның сценарийін әзірлеу қажет. Оқиға сценарийін</w:t>
      </w:r>
      <w:r>
        <w:rPr>
          <w:rFonts w:ascii="Times New Roman" w:hAnsi="Times New Roman" w:cs="Times New Roman"/>
          <w:color w:val="000000" w:themeColor="text1"/>
          <w:sz w:val="24"/>
          <w:szCs w:val="24"/>
          <w:lang w:val="kk-KZ"/>
        </w:rPr>
        <w:t>де келесі бөлімдер болуы керек: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Іс-шараның мақсаттары мен міндеттері.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Іс-шараға қатысушылар.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 өткізу мерзімі мен орны.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 бағдарламасы.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Сценарий негізінде қажетті жабдықтар мен материалдарды дайындау қажет. Іс-шараны өткізу үшін келесі материалдар қажет болуы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Мультимедиялық жабдық (проектор, экран, ноутбук).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 Жұмабаевтың өлеңдері (баспа түрінде немесе электронды түрде).</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Музыкалық шығармалар.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Негізгі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lastRenderedPageBreak/>
        <w:t>Іс-шараның негізгі кезеңінде оның бағдарламасы жүзеге асырылады. Іс-шара бағдарламасы келесі элементтерді қамтуы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Мұғалімнің немесе кітапханашының кіріспе сөзі.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Оқушылардың М. Жұмабаевтың өмірі мен шығармашылығы туралы әңгімелерімен таныстыруы.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 Жұмабаевтың өлеңдерін оқу.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Музыкалық нөмірлер.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Іс-шараның мейірімді және шығармашылық атмосферада өтуі маңызды. Оқушылар өздерінің шығармашылық қабілеттерін көрсете білуі керек.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Соңғы кезеңде іс-шараның қорытындысы шығарылады. Оқушылардың іс-шараға қатысуын бағалау үшін келесі</w:t>
      </w:r>
      <w:r>
        <w:rPr>
          <w:rFonts w:ascii="Times New Roman" w:hAnsi="Times New Roman" w:cs="Times New Roman"/>
          <w:color w:val="000000" w:themeColor="text1"/>
          <w:sz w:val="24"/>
          <w:szCs w:val="24"/>
          <w:lang w:val="kk-KZ"/>
        </w:rPr>
        <w:t xml:space="preserve"> критерийлер қолданылуы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М.Жұмабаевтың өмірі мен шығармашылығы туралы әңгіменің өзектілігі мен толықтығы.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 Жұмабаевтың өлеңдерін оқудың мәнерлілігі.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Музыкалық нөмірлерге қатысу.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 нәтижелері бойынша жеңімпаздар мен жүлдегерлер грамоталармен немесе басқа да бағалы сыйлықтармен марапатталады.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Есте сақтау, Тіл, мәнерлеп оқу дағд</w:t>
      </w:r>
      <w:r>
        <w:rPr>
          <w:rFonts w:ascii="Times New Roman" w:hAnsi="Times New Roman" w:cs="Times New Roman"/>
          <w:color w:val="000000" w:themeColor="text1"/>
          <w:sz w:val="24"/>
          <w:szCs w:val="24"/>
          <w:lang w:val="kk-KZ"/>
        </w:rPr>
        <w:t>ыларын дамыту бойынша ұсыныстар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Есте сақтауды, тілді, мәнерлеп оқу дағдыларын дамыту үшін келесі әдіст</w:t>
      </w:r>
      <w:r>
        <w:rPr>
          <w:rFonts w:ascii="Times New Roman" w:hAnsi="Times New Roman" w:cs="Times New Roman"/>
          <w:color w:val="000000" w:themeColor="text1"/>
          <w:sz w:val="24"/>
          <w:szCs w:val="24"/>
          <w:lang w:val="kk-KZ"/>
        </w:rPr>
        <w:t>ер мен әдістерді қолдану қажет: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Өлеңдерді дауыстап оқу.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Өлеңдерді мәнерлеп оқу.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Өлеңдерді жаттау.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Өлеңдерді талдау.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Осы әдістер мен әдістерді үнемі қолдану оқушылардың мәнерлеп оқу дағдыларын жетілдіруге және М.Жұмабаевтың Ана тілі мен шығармашылығына қызығушылықтарын арттыруға мүмкіндік береді.</w:t>
      </w:r>
    </w:p>
    <w:p w:rsidR="00057198" w:rsidRDefault="00057198" w:rsidP="00057198">
      <w:pPr>
        <w:spacing w:after="0" w:line="240" w:lineRule="auto"/>
        <w:rPr>
          <w:rFonts w:ascii="Times New Roman" w:hAnsi="Times New Roman" w:cs="Times New Roman"/>
          <w:b/>
          <w:sz w:val="24"/>
          <w:szCs w:val="24"/>
          <w:lang w:val="kk-KZ"/>
        </w:rPr>
      </w:pPr>
    </w:p>
    <w:p w:rsidR="00057198" w:rsidRPr="00057198" w:rsidRDefault="00057198" w:rsidP="00057198">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Мағжан </w:t>
      </w:r>
      <w:r>
        <w:rPr>
          <w:rFonts w:ascii="Times New Roman" w:hAnsi="Times New Roman" w:cs="Times New Roman"/>
          <w:color w:val="000000" w:themeColor="text1"/>
          <w:sz w:val="24"/>
          <w:szCs w:val="24"/>
          <w:lang w:val="kk-KZ"/>
        </w:rPr>
        <w:t xml:space="preserve">Жұмабаевтың өмірі мен өлеңдері </w:t>
      </w:r>
      <w:r w:rsidRPr="00057198">
        <w:rPr>
          <w:rFonts w:ascii="Times New Roman" w:hAnsi="Times New Roman" w:cs="Times New Roman"/>
          <w:color w:val="000000" w:themeColor="text1"/>
          <w:sz w:val="24"/>
          <w:szCs w:val="24"/>
          <w:lang w:val="kk-KZ"/>
        </w:rPr>
        <w:t xml:space="preserve"> іс-шарасын өткізу бойынша нақты ұс</w:t>
      </w:r>
      <w:r>
        <w:rPr>
          <w:rFonts w:ascii="Times New Roman" w:hAnsi="Times New Roman" w:cs="Times New Roman"/>
          <w:color w:val="000000" w:themeColor="text1"/>
          <w:sz w:val="24"/>
          <w:szCs w:val="24"/>
          <w:lang w:val="kk-KZ"/>
        </w:rPr>
        <w:t>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Мағжан Жұмабаевтың өмірі мен өле</w:t>
      </w:r>
      <w:r>
        <w:rPr>
          <w:rFonts w:ascii="Times New Roman" w:hAnsi="Times New Roman" w:cs="Times New Roman"/>
          <w:color w:val="000000" w:themeColor="text1"/>
          <w:sz w:val="24"/>
          <w:szCs w:val="24"/>
          <w:lang w:val="kk-KZ"/>
        </w:rPr>
        <w:t>ңдері  іс-шарасын өткізу үшін: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 Жұмабаевтың оқушылар үшін қызықты әрі қолжетімді өлеңдерін таңдау.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Оқушыларды өлеңдерді мәнерлеп оқуға дайындау.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Іс-шараның музыкалық сүйемелдеуін ұйымдастыру.</w:t>
      </w:r>
    </w:p>
    <w:p w:rsidR="00A23105" w:rsidRPr="00A23105"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Осы ұсыныстарды іске асыру іс-шараны есте сақтау, Тіл, мәнерлеп оқу дағдыларын дамытудың және ана тіліне, М.Жұмабаевтың шығармашылығына қызығушылықты тәрбиелеудің тиімді құралына айналдыруға мүмкіндік береді.</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23105" w:rsidRPr="00A06723">
        <w:rPr>
          <w:rFonts w:ascii="Times New Roman" w:hAnsi="Times New Roman" w:cs="Times New Roman"/>
          <w:sz w:val="24"/>
          <w:szCs w:val="24"/>
          <w:lang w:val="kk-KZ"/>
        </w:rPr>
        <w:t>1</w:t>
      </w:r>
      <w:r w:rsidR="00A23105" w:rsidRPr="00284ACC">
        <w:rPr>
          <w:rFonts w:ascii="Times New Roman" w:hAnsi="Times New Roman" w:cs="Times New Roman"/>
          <w:sz w:val="24"/>
          <w:szCs w:val="24"/>
          <w:lang w:val="kk-KZ"/>
        </w:rPr>
        <w:t>0</w:t>
      </w:r>
      <w:r w:rsidR="00A23105" w:rsidRPr="00A06723">
        <w:rPr>
          <w:rFonts w:ascii="Times New Roman" w:hAnsi="Times New Roman" w:cs="Times New Roman"/>
          <w:sz w:val="24"/>
          <w:szCs w:val="24"/>
          <w:lang w:val="kk-KZ"/>
        </w:rPr>
        <w:t>.02.20</w:t>
      </w:r>
      <w:r w:rsidR="00A23105" w:rsidRPr="00284ACC">
        <w:rPr>
          <w:rFonts w:ascii="Times New Roman" w:hAnsi="Times New Roman" w:cs="Times New Roman"/>
          <w:sz w:val="24"/>
          <w:szCs w:val="24"/>
          <w:lang w:val="kk-KZ"/>
        </w:rPr>
        <w:t>24</w:t>
      </w:r>
      <w:r w:rsidR="00A23105">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23105"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23105" w:rsidRPr="00A23105">
        <w:rPr>
          <w:rFonts w:ascii="Times New Roman" w:hAnsi="Times New Roman" w:cs="Times New Roman"/>
          <w:sz w:val="24"/>
          <w:szCs w:val="24"/>
          <w:lang w:val="kk-KZ"/>
        </w:rPr>
        <w:t>Мұғалімдердің педагогикалық тәжірибесін жалпылау</w:t>
      </w:r>
    </w:p>
    <w:p w:rsidR="00B663BE" w:rsidRPr="00A23105" w:rsidRDefault="00B663BE" w:rsidP="00A23105">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eastAsia="ru-RU"/>
        </w:rPr>
        <w:t>Тұрақты нәтиже көрсеткен педагогтер тәжірибесін зерттеу, кәсіби-педагогикалық біліктілікті арттыру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23105" w:rsidRPr="00A23105">
        <w:rPr>
          <w:rFonts w:ascii="Times New Roman" w:hAnsi="Times New Roman" w:cs="Times New Roman"/>
          <w:sz w:val="24"/>
          <w:szCs w:val="24"/>
          <w:lang w:val="kk-KZ"/>
        </w:rPr>
        <w:t>Пән мұғалімдері</w:t>
      </w:r>
    </w:p>
    <w:p w:rsidR="00B663BE" w:rsidRPr="00A2310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rPr>
        <w:t>Дербес</w:t>
      </w:r>
    </w:p>
    <w:p w:rsidR="00B663BE" w:rsidRPr="00A2310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23105" w:rsidRPr="00A23105">
        <w:rPr>
          <w:rFonts w:ascii="Times New Roman" w:hAnsi="Times New Roman" w:cs="Times New Roman"/>
          <w:sz w:val="24"/>
          <w:szCs w:val="24"/>
          <w:lang w:val="kk-KZ"/>
        </w:rPr>
        <w:t>Сабаққа, сыныптан тыс іс-шараларға қатысу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23105">
        <w:rPr>
          <w:rFonts w:ascii="Times New Roman" w:hAnsi="Times New Roman" w:cs="Times New Roman"/>
          <w:sz w:val="24"/>
          <w:szCs w:val="24"/>
          <w:lang w:val="kk-KZ" w:eastAsia="ru-RU"/>
        </w:rPr>
        <w:t>12</w:t>
      </w:r>
      <w:r w:rsidR="00A23105" w:rsidRPr="00A23105">
        <w:rPr>
          <w:rFonts w:ascii="Times New Roman" w:hAnsi="Times New Roman" w:cs="Times New Roman"/>
          <w:sz w:val="24"/>
          <w:szCs w:val="24"/>
          <w:lang w:val="kk-KZ" w:eastAsia="ru-RU"/>
        </w:rPr>
        <w:t>–2</w:t>
      </w:r>
      <w:r w:rsidR="00A23105" w:rsidRPr="00284ACC">
        <w:rPr>
          <w:rFonts w:ascii="Times New Roman" w:hAnsi="Times New Roman" w:cs="Times New Roman"/>
          <w:sz w:val="24"/>
          <w:szCs w:val="24"/>
          <w:lang w:val="kk-KZ" w:eastAsia="ru-RU"/>
        </w:rPr>
        <w:t>3</w:t>
      </w:r>
      <w:r w:rsidR="00A23105">
        <w:rPr>
          <w:rFonts w:ascii="Times New Roman" w:hAnsi="Times New Roman" w:cs="Times New Roman"/>
          <w:sz w:val="24"/>
          <w:szCs w:val="24"/>
          <w:lang w:val="kk-KZ" w:eastAsia="ru-RU"/>
        </w:rPr>
        <w:t>.02.</w:t>
      </w:r>
      <w:r w:rsidR="00A23105" w:rsidRPr="00284ACC">
        <w:rPr>
          <w:rFonts w:ascii="Times New Roman" w:hAnsi="Times New Roman" w:cs="Times New Roman"/>
          <w:sz w:val="24"/>
          <w:szCs w:val="24"/>
          <w:lang w:val="kk-KZ" w:eastAsia="ru-RU"/>
        </w:rPr>
        <w:t>2024 жыл</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23105" w:rsidRPr="00284ACC">
        <w:rPr>
          <w:rFonts w:ascii="Times New Roman" w:hAnsi="Times New Roman" w:cs="Times New Roman"/>
          <w:sz w:val="24"/>
          <w:szCs w:val="24"/>
          <w:lang w:val="kk-KZ" w:eastAsia="ru-RU"/>
        </w:rPr>
        <w:t>Директордың ОІ жөніндегі орынбасары Ахметова Ш.А, МКҚ жетекшілері, пән мұғалімдері</w:t>
      </w:r>
    </w:p>
    <w:p w:rsidR="00A23105" w:rsidRDefault="00B663BE" w:rsidP="00A23105">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23105" w:rsidRPr="00284ACC">
        <w:rPr>
          <w:rFonts w:ascii="Times New Roman" w:hAnsi="Times New Roman" w:cs="Times New Roman"/>
          <w:sz w:val="24"/>
          <w:szCs w:val="24"/>
          <w:lang w:val="kk-KZ"/>
        </w:rPr>
        <w:t>ӘК № 4</w:t>
      </w:r>
    </w:p>
    <w:p w:rsidR="00B663BE" w:rsidRPr="00322B56" w:rsidRDefault="00B663BE" w:rsidP="00A23105">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23105" w:rsidRPr="00A23105">
        <w:rPr>
          <w:rFonts w:ascii="Times New Roman" w:hAnsi="Times New Roman" w:cs="Times New Roman"/>
          <w:sz w:val="24"/>
          <w:szCs w:val="24"/>
          <w:lang w:val="kk-KZ"/>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23105" w:rsidRPr="00284ACC">
        <w:rPr>
          <w:rFonts w:ascii="Times New Roman" w:hAnsi="Times New Roman" w:cs="Times New Roman"/>
          <w:sz w:val="24"/>
          <w:szCs w:val="24"/>
          <w:lang w:val="kk-KZ"/>
        </w:rPr>
        <w:t>Жылына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23105">
        <w:rPr>
          <w:rFonts w:ascii="Times New Roman" w:hAnsi="Times New Roman" w:cs="Times New Roman"/>
          <w:sz w:val="24"/>
          <w:szCs w:val="24"/>
          <w:lang w:val="kk-KZ"/>
        </w:rPr>
        <w:t>м</w:t>
      </w:r>
      <w:r w:rsidR="00A23105" w:rsidRPr="00A23105">
        <w:rPr>
          <w:rFonts w:ascii="Times New Roman" w:hAnsi="Times New Roman" w:cs="Times New Roman"/>
          <w:sz w:val="24"/>
          <w:szCs w:val="24"/>
          <w:lang w:val="kk-KZ"/>
        </w:rPr>
        <w:t>ұғалімдердің педагогикалық тәжірибесін жалпылау</w:t>
      </w:r>
      <w:r w:rsidR="00A23105">
        <w:rPr>
          <w:rFonts w:ascii="Times New Roman" w:hAnsi="Times New Roman" w:cs="Times New Roman"/>
          <w:sz w:val="24"/>
          <w:szCs w:val="24"/>
          <w:lang w:val="kk-KZ"/>
        </w:rPr>
        <w:t xml:space="preserve"> туралы анықтама.</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Педагогикалық тәжірибені жалпылау әдістемесі: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Мұғалімдердің педагогикалық тәжірибесін жалпылау бі</w:t>
      </w:r>
      <w:r>
        <w:rPr>
          <w:rFonts w:ascii="Times New Roman" w:hAnsi="Times New Roman" w:cs="Times New Roman"/>
          <w:color w:val="000000" w:themeColor="text1"/>
          <w:sz w:val="24"/>
          <w:szCs w:val="24"/>
          <w:lang w:val="kk-KZ"/>
        </w:rPr>
        <w:t>рнеше кезеңде жүзеге асырылады: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Тәжірибесі жалпыланатын мұғалімдер құрамын анықтау.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Тәжірибені жалпылау жоспарын әзірлеу.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Мұғалімдердің тәжірибесі туралы ақпарат жинау.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Жиналған ақпаратты талдау.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Тәжірибені жалпылау туралы есеп дайындау.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Дайындық кезеңінде тәжірибесі жалпыланатын мұғалімдердің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Мұғалімнің біліктілігінің жоғары деңгейі.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 жүргізетін оқушыларды оқытудың тұрақты нәтижелері.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Әдістемелік жұмыстағы мұғалімнің белсенділігі.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Мұғалімдердің құрамын анықтағаннан кейін тәжірибені жалпылау жоспарын жасау қажет. Тәжірибені жалпылау жоспары </w:t>
      </w:r>
      <w:r>
        <w:rPr>
          <w:rFonts w:ascii="Times New Roman" w:hAnsi="Times New Roman" w:cs="Times New Roman"/>
          <w:color w:val="000000" w:themeColor="text1"/>
          <w:sz w:val="24"/>
          <w:szCs w:val="24"/>
          <w:lang w:val="kk-KZ"/>
        </w:rPr>
        <w:t>келесі бөлімдерді қамтуы керек: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Тәжірибені жалпылаудың мақсаттары мен міндеттері.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Тәжірибесі жинақталатын мұғалімдер құрамы.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Ақпарат жинау әдістері мен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Тәжірибені жалпылау туралы есепті ұсыну нысандары.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Негізгі кезеңде мұғалімдердің тәжірибесі туралы ақпарат жиналады. Ақпарат ке</w:t>
      </w:r>
      <w:r>
        <w:rPr>
          <w:rFonts w:ascii="Times New Roman" w:hAnsi="Times New Roman" w:cs="Times New Roman"/>
          <w:color w:val="000000" w:themeColor="text1"/>
          <w:sz w:val="24"/>
          <w:szCs w:val="24"/>
          <w:lang w:val="kk-KZ"/>
        </w:rPr>
        <w:t>лесі формаларда жиналуы мүмкін:</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Мұғаліммен сұхбат.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Мұғалімнің жұмыс құжаттарын талдау.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Мұғалімнің жұмысын бақылау.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Ақпарат жинау кезінде келесі а</w:t>
      </w:r>
      <w:r>
        <w:rPr>
          <w:rFonts w:ascii="Times New Roman" w:hAnsi="Times New Roman" w:cs="Times New Roman"/>
          <w:color w:val="000000" w:themeColor="text1"/>
          <w:sz w:val="24"/>
          <w:szCs w:val="24"/>
          <w:lang w:val="kk-KZ"/>
        </w:rPr>
        <w:t>спектілерге назар аудару қажет: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 алға қойған педагогикалық мақсаттар мен міндеттер.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 қолданатын оқыту әдістері мен әдістері.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Оқушылардың білімі мен іскерлігін бақылау нысандары.</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lastRenderedPageBreak/>
        <w:t>Оқушыларды оқыту нәтижелері.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Жиналған ақпаратты талдау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Жиналған ақпаратты талдау кезеңінде мұғалімнің педагогикалық тәжірибесінің негізгі компоненттерін анықтау қажет, бұл оқушыларды оқытуд</w:t>
      </w:r>
      <w:r>
        <w:rPr>
          <w:rFonts w:ascii="Times New Roman" w:hAnsi="Times New Roman" w:cs="Times New Roman"/>
          <w:color w:val="000000" w:themeColor="text1"/>
          <w:sz w:val="24"/>
          <w:szCs w:val="24"/>
          <w:lang w:val="kk-KZ"/>
        </w:rPr>
        <w:t>ың тұрақты нәтижелеріне әкелді.</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Соңғы кезеңде тәжірибені жалпылау туралы есеп дайындалады. Тәжірибені жалпылау туралы есеп</w:t>
      </w:r>
      <w:r>
        <w:rPr>
          <w:rFonts w:ascii="Times New Roman" w:hAnsi="Times New Roman" w:cs="Times New Roman"/>
          <w:color w:val="000000" w:themeColor="text1"/>
          <w:sz w:val="24"/>
          <w:szCs w:val="24"/>
          <w:lang w:val="kk-KZ"/>
        </w:rPr>
        <w:t>те келесі бөлімдер болуы керек: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Кіріспе.</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Мұғалімнің тәжірибесін жалпылау.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Қорытындылар.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Кіріспе бөлімінде мұғалімге және оның тәжірибес</w:t>
      </w:r>
      <w:r>
        <w:rPr>
          <w:rFonts w:ascii="Times New Roman" w:hAnsi="Times New Roman" w:cs="Times New Roman"/>
          <w:color w:val="000000" w:themeColor="text1"/>
          <w:sz w:val="24"/>
          <w:szCs w:val="24"/>
          <w:lang w:val="kk-KZ"/>
        </w:rPr>
        <w:t>іне жалпы сипаттама беру керек.</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 xml:space="preserve">"Мұғалімнің тәжірибесін жалпылау" бөлімінде оқушылардың тұрақты оқу нәтижелерін алуға әкелген педагогикалық тәжірибенің негізгі компоненттерін </w:t>
      </w:r>
      <w:r>
        <w:rPr>
          <w:rFonts w:ascii="Times New Roman" w:hAnsi="Times New Roman" w:cs="Times New Roman"/>
          <w:color w:val="000000" w:themeColor="text1"/>
          <w:sz w:val="24"/>
          <w:szCs w:val="24"/>
          <w:lang w:val="kk-KZ"/>
        </w:rPr>
        <w:t>егжей-тегжейлі қарастыру қажет.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"Қорытындылар" бөлімінде басқа мектептерде Мұғалімнің тәжірибесін пайдалану бойынша ұсыныстарды тұжырымдау қажет.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Мұғалімдердің кәсіби-педагогикалық білікті</w:t>
      </w:r>
      <w:r>
        <w:rPr>
          <w:rFonts w:ascii="Times New Roman" w:hAnsi="Times New Roman" w:cs="Times New Roman"/>
          <w:color w:val="000000" w:themeColor="text1"/>
          <w:sz w:val="24"/>
          <w:szCs w:val="24"/>
          <w:lang w:val="kk-KZ"/>
        </w:rPr>
        <w:t>лігін арттыру бойынша ұсыныстар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Мұғалімдердің кәсіби-педагогикалық біліктілігін арттыру үшін келесі әдіст</w:t>
      </w:r>
      <w:r>
        <w:rPr>
          <w:rFonts w:ascii="Times New Roman" w:hAnsi="Times New Roman" w:cs="Times New Roman"/>
          <w:color w:val="000000" w:themeColor="text1"/>
          <w:sz w:val="24"/>
          <w:szCs w:val="24"/>
          <w:lang w:val="kk-KZ"/>
        </w:rPr>
        <w:t>ер мен әдістерді қолдану қажет: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Біліктілікті арттыру курстарында оқыту.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Әдістемелік бірлестіктерге қатысу.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Өзін-өзі тәрбиелеу.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Біліктілікті арттыру курстарында оқыту мұғалімдерге тиімді жұмыс істеу үшін қажетті жаңа білім мен дағдыларды алуға мүмкіндік береді. Әдістемелік бірлестіктерге қатысу мұғалімдерге тәжірибе мен идеялармен алмасуға мүмкіндік береді, бұл олардың біліктілігін арттыруға ықпал етеді. Өзін-өзі тәрбиелеу мұғалімнің кәсіби өсуінің маңызды шарты болып табылады.</w:t>
      </w:r>
    </w:p>
    <w:p w:rsidR="00057198" w:rsidRDefault="00057198" w:rsidP="00057198">
      <w:pPr>
        <w:spacing w:after="0" w:line="240" w:lineRule="auto"/>
        <w:rPr>
          <w:rFonts w:ascii="Times New Roman" w:hAnsi="Times New Roman" w:cs="Times New Roman"/>
          <w:b/>
          <w:sz w:val="24"/>
          <w:szCs w:val="24"/>
          <w:lang w:val="kk-KZ"/>
        </w:rPr>
      </w:pPr>
    </w:p>
    <w:p w:rsidR="00057198" w:rsidRPr="00057198" w:rsidRDefault="00057198" w:rsidP="00057198">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Мұғалімдердің педагогикалық тәжірибесін ж</w:t>
      </w:r>
      <w:r>
        <w:rPr>
          <w:rFonts w:ascii="Times New Roman" w:hAnsi="Times New Roman" w:cs="Times New Roman"/>
          <w:color w:val="000000" w:themeColor="text1"/>
          <w:sz w:val="24"/>
          <w:szCs w:val="24"/>
          <w:lang w:val="kk-KZ"/>
        </w:rPr>
        <w:t>инақтау бойынша нақты ұсыныстар</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Педагогикалық тәжірибені жалпылау тиімді болуы үшін к</w:t>
      </w:r>
      <w:r>
        <w:rPr>
          <w:rFonts w:ascii="Times New Roman" w:hAnsi="Times New Roman" w:cs="Times New Roman"/>
          <w:color w:val="000000" w:themeColor="text1"/>
          <w:sz w:val="24"/>
          <w:szCs w:val="24"/>
          <w:lang w:val="kk-KZ"/>
        </w:rPr>
        <w:t>елесі ұсыныстарды сақтау қажет:</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Тәжірибесі жалпылауға лайық мұғалімдерді таңдаңыз.</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Ақпарат жинаудың әртүрлі әдістері мен әдістерін қолданыңыз.</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Мұғалімнің педагогикалық тәжірибесінің ерекшелігін ескере отырып, ақпаратты талдауды жүзеге асыру.</w:t>
      </w:r>
    </w:p>
    <w:p w:rsidR="00057198" w:rsidRPr="00057198"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Тәжірибені жалпылау туралы есепті қол жетімді түрде дайындаңыз.</w:t>
      </w:r>
    </w:p>
    <w:p w:rsidR="00A23105" w:rsidRPr="00B17852" w:rsidRDefault="00057198" w:rsidP="00057198">
      <w:pPr>
        <w:spacing w:after="0" w:line="240" w:lineRule="auto"/>
        <w:ind w:firstLine="567"/>
        <w:jc w:val="both"/>
        <w:rPr>
          <w:rFonts w:ascii="Times New Roman" w:hAnsi="Times New Roman" w:cs="Times New Roman"/>
          <w:color w:val="000000" w:themeColor="text1"/>
          <w:sz w:val="24"/>
          <w:szCs w:val="24"/>
          <w:lang w:val="kk-KZ"/>
        </w:rPr>
      </w:pPr>
      <w:r w:rsidRPr="00057198">
        <w:rPr>
          <w:rFonts w:ascii="Times New Roman" w:hAnsi="Times New Roman" w:cs="Times New Roman"/>
          <w:color w:val="000000" w:themeColor="text1"/>
          <w:sz w:val="24"/>
          <w:szCs w:val="24"/>
          <w:lang w:val="kk-KZ"/>
        </w:rPr>
        <w:t>Осы ұсыныстарды іске асыру педагогикалық тәжірибені жалпылауды мұғалімдердің кәсіби-педагогикалық біліктілігін арттырудың тиімді құралына айналдыруға мүмкіндік береді.</w:t>
      </w:r>
    </w:p>
    <w:p w:rsidR="00B663BE" w:rsidRPr="007763B2" w:rsidRDefault="00B663BE" w:rsidP="00057198">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23105">
        <w:rPr>
          <w:rFonts w:ascii="Times New Roman" w:hAnsi="Times New Roman" w:cs="Times New Roman"/>
          <w:sz w:val="24"/>
          <w:szCs w:val="24"/>
          <w:lang w:val="kk-KZ"/>
        </w:rPr>
        <w:t>12</w:t>
      </w:r>
      <w:r w:rsidR="00A23105" w:rsidRPr="00A23105">
        <w:rPr>
          <w:rFonts w:ascii="Times New Roman" w:hAnsi="Times New Roman" w:cs="Times New Roman"/>
          <w:sz w:val="24"/>
          <w:szCs w:val="24"/>
          <w:lang w:val="kk-KZ"/>
        </w:rPr>
        <w:t>–2</w:t>
      </w:r>
      <w:r w:rsidR="00A23105" w:rsidRPr="00284ACC">
        <w:rPr>
          <w:rFonts w:ascii="Times New Roman" w:hAnsi="Times New Roman" w:cs="Times New Roman"/>
          <w:sz w:val="24"/>
          <w:szCs w:val="24"/>
          <w:lang w:val="kk-KZ"/>
        </w:rPr>
        <w:t>3</w:t>
      </w:r>
      <w:r w:rsidR="00A23105">
        <w:rPr>
          <w:rFonts w:ascii="Times New Roman" w:hAnsi="Times New Roman" w:cs="Times New Roman"/>
          <w:sz w:val="24"/>
          <w:szCs w:val="24"/>
          <w:lang w:val="kk-KZ"/>
        </w:rPr>
        <w:t>.02.</w:t>
      </w:r>
      <w:r w:rsidR="00A23105" w:rsidRPr="00284ACC">
        <w:rPr>
          <w:rFonts w:ascii="Times New Roman" w:hAnsi="Times New Roman" w:cs="Times New Roman"/>
          <w:sz w:val="24"/>
          <w:szCs w:val="24"/>
          <w:lang w:val="kk-KZ"/>
        </w:rPr>
        <w:t>2024 жыл</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057198" w:rsidRDefault="00057198"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125F8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125F8B" w:rsidRPr="00125F8B">
        <w:rPr>
          <w:rFonts w:ascii="Times New Roman" w:hAnsi="Times New Roman" w:cs="Times New Roman"/>
          <w:sz w:val="24"/>
          <w:szCs w:val="24"/>
          <w:lang w:val="kk-KZ"/>
        </w:rPr>
        <w:t xml:space="preserve">«Сабақтың заманауи қысқамерзімдік жоспарын қалай </w:t>
      </w:r>
      <w:r w:rsidR="00125F8B" w:rsidRPr="00284ACC">
        <w:rPr>
          <w:rFonts w:ascii="Times New Roman" w:hAnsi="Times New Roman" w:cs="Times New Roman"/>
          <w:sz w:val="24"/>
          <w:szCs w:val="24"/>
          <w:lang w:val="kk-KZ"/>
        </w:rPr>
        <w:t xml:space="preserve"> жоспарлаймыз</w:t>
      </w:r>
      <w:r w:rsidR="00125F8B" w:rsidRPr="00125F8B">
        <w:rPr>
          <w:rFonts w:ascii="Times New Roman" w:hAnsi="Times New Roman" w:cs="Times New Roman"/>
          <w:sz w:val="24"/>
          <w:szCs w:val="24"/>
          <w:lang w:val="kk-KZ"/>
        </w:rPr>
        <w:t>» коучинг-сессиясы</w:t>
      </w:r>
    </w:p>
    <w:p w:rsidR="00B663BE" w:rsidRPr="00125F8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125F8B" w:rsidRPr="00125F8B">
        <w:rPr>
          <w:rFonts w:ascii="Times New Roman" w:hAnsi="Times New Roman" w:cs="Times New Roman"/>
          <w:sz w:val="24"/>
          <w:szCs w:val="24"/>
          <w:lang w:val="kk-KZ" w:eastAsia="ru-RU"/>
        </w:rPr>
        <w:t>Үздіксіз ынтымақтастық, кәсіби деңгейді көтеру, білімді тереңдету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125F8B" w:rsidRPr="00125F8B">
        <w:rPr>
          <w:rFonts w:ascii="Times New Roman" w:hAnsi="Times New Roman" w:cs="Times New Roman"/>
          <w:sz w:val="24"/>
          <w:szCs w:val="24"/>
          <w:lang w:val="kk-KZ"/>
        </w:rPr>
        <w:t>Пән мұғалімдері</w:t>
      </w:r>
    </w:p>
    <w:p w:rsidR="00B663BE" w:rsidRPr="00125F8B"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125F8B" w:rsidRPr="00125F8B">
        <w:rPr>
          <w:rFonts w:ascii="Times New Roman" w:hAnsi="Times New Roman" w:cs="Times New Roman"/>
          <w:sz w:val="24"/>
          <w:szCs w:val="24"/>
          <w:lang w:val="kk-KZ"/>
        </w:rPr>
        <w:t>Тақырыптық</w:t>
      </w:r>
    </w:p>
    <w:p w:rsidR="00B663BE" w:rsidRPr="00125F8B"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125F8B" w:rsidRPr="00125F8B">
        <w:rPr>
          <w:rFonts w:ascii="Times New Roman" w:hAnsi="Times New Roman" w:cs="Times New Roman"/>
          <w:sz w:val="24"/>
          <w:szCs w:val="24"/>
          <w:lang w:val="kk-KZ"/>
        </w:rPr>
        <w:t>Жұмыстың жаңа тәсілдерімен таныстыру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125F8B" w:rsidRPr="00284ACC">
        <w:rPr>
          <w:rFonts w:ascii="Times New Roman" w:hAnsi="Times New Roman" w:cs="Times New Roman"/>
          <w:sz w:val="24"/>
          <w:szCs w:val="24"/>
          <w:lang w:val="kk-KZ" w:eastAsia="ru-RU"/>
        </w:rPr>
        <w:t>15.02.2024</w:t>
      </w:r>
      <w:r w:rsidR="00125F8B">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125F8B" w:rsidRPr="00284ACC">
        <w:rPr>
          <w:rFonts w:ascii="Times New Roman" w:hAnsi="Times New Roman" w:cs="Times New Roman"/>
          <w:sz w:val="24"/>
          <w:szCs w:val="24"/>
          <w:lang w:val="kk-KZ" w:eastAsia="ru-RU"/>
        </w:rPr>
        <w:t>Директордың ОІ жөніндегі орынбасары Ахметова Ш.А, МКҚ  жетекшілері, пән мұғалімдері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125F8B" w:rsidRPr="00284ACC">
        <w:rPr>
          <w:rFonts w:ascii="Times New Roman" w:hAnsi="Times New Roman" w:cs="Times New Roman"/>
          <w:sz w:val="24"/>
          <w:szCs w:val="24"/>
          <w:lang w:val="kk-KZ"/>
        </w:rPr>
        <w:t>ӘК № 4</w:t>
      </w:r>
    </w:p>
    <w:p w:rsidR="00B663BE" w:rsidRPr="00125F8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125F8B" w:rsidRPr="00125F8B">
        <w:rPr>
          <w:rFonts w:ascii="Times New Roman" w:hAnsi="Times New Roman" w:cs="Times New Roman"/>
          <w:sz w:val="24"/>
          <w:szCs w:val="24"/>
          <w:lang w:val="kk-KZ" w:eastAsia="ru-RU"/>
        </w:rPr>
        <w:t>Есеп</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125F8B" w:rsidRPr="00284ACC">
        <w:rPr>
          <w:rFonts w:ascii="Times New Roman" w:hAnsi="Times New Roman" w:cs="Times New Roman"/>
          <w:sz w:val="24"/>
          <w:szCs w:val="24"/>
          <w:lang w:val="kk-KZ"/>
        </w:rPr>
        <w:t>Жылына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125F8B" w:rsidRPr="00125F8B">
        <w:rPr>
          <w:rFonts w:ascii="Times New Roman" w:hAnsi="Times New Roman" w:cs="Times New Roman"/>
          <w:sz w:val="24"/>
          <w:szCs w:val="24"/>
          <w:lang w:val="kk-KZ"/>
        </w:rPr>
        <w:t xml:space="preserve">«Сабақтың заманауи қысқамерзімдік жоспарын қалай </w:t>
      </w:r>
      <w:r w:rsidR="00125F8B" w:rsidRPr="00284ACC">
        <w:rPr>
          <w:rFonts w:ascii="Times New Roman" w:hAnsi="Times New Roman" w:cs="Times New Roman"/>
          <w:sz w:val="24"/>
          <w:szCs w:val="24"/>
          <w:lang w:val="kk-KZ"/>
        </w:rPr>
        <w:t xml:space="preserve"> жоспарлаймыз</w:t>
      </w:r>
      <w:r w:rsidR="00125F8B" w:rsidRPr="00125F8B">
        <w:rPr>
          <w:rFonts w:ascii="Times New Roman" w:hAnsi="Times New Roman" w:cs="Times New Roman"/>
          <w:sz w:val="24"/>
          <w:szCs w:val="24"/>
          <w:lang w:val="kk-KZ"/>
        </w:rPr>
        <w:t>» коучинг-сессиясы</w:t>
      </w:r>
      <w:r w:rsidR="00125F8B">
        <w:rPr>
          <w:rFonts w:ascii="Times New Roman" w:hAnsi="Times New Roman" w:cs="Times New Roman"/>
          <w:sz w:val="24"/>
          <w:szCs w:val="24"/>
          <w:lang w:val="kk-KZ"/>
        </w:rPr>
        <w:t xml:space="preserve"> туралы анықтама.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Сессия жоспары: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1.</w:t>
      </w:r>
      <w:r w:rsidRPr="00E774F9">
        <w:rPr>
          <w:rFonts w:ascii="Times New Roman" w:hAnsi="Times New Roman" w:cs="Times New Roman"/>
          <w:color w:val="000000" w:themeColor="text1"/>
          <w:sz w:val="24"/>
          <w:szCs w:val="24"/>
        </w:rPr>
        <w:tab/>
        <w:t>Кіріспе бөлім (5 минут)</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қатысушыларды қарсы алу</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сессияның мақсаттары мен міндеттерін анықтау</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жұмыс форматын талқылау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2.</w:t>
      </w:r>
      <w:r w:rsidRPr="00E774F9">
        <w:rPr>
          <w:rFonts w:ascii="Times New Roman" w:hAnsi="Times New Roman" w:cs="Times New Roman"/>
          <w:color w:val="000000" w:themeColor="text1"/>
          <w:sz w:val="24"/>
          <w:szCs w:val="24"/>
        </w:rPr>
        <w:tab/>
        <w:t>Негізгі бөлім (60 минут)</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қысқа мерзімді сабақ жоспарының негізгі компоненттерін талқылау</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қысқа мерзімді сабақ жоспарларының үлгілерін талдау</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 жоспарлау бойынша семинар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3.</w:t>
      </w:r>
      <w:r w:rsidRPr="00E774F9">
        <w:rPr>
          <w:rFonts w:ascii="Times New Roman" w:hAnsi="Times New Roman" w:cs="Times New Roman"/>
          <w:color w:val="000000" w:themeColor="text1"/>
          <w:sz w:val="24"/>
          <w:szCs w:val="24"/>
        </w:rPr>
        <w:tab/>
        <w:t>Қорытынды бөлім (15 минут)</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сессияны қорытындылау</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 одан әрі жоспарлау бойынша ұсыныстар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Сессияның негізгі бөлігі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Қысқа мерзімді сабақ жоспарының негізгі компоненттерін талқылау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Коучинг жүргізушісі қысқа мерзімді сабақ жоспарының негізгі компоненттерін талқылаудан бастайды. Ол сессия қатысушыларына сабақ жоспарына қандай компоненттерді қосу керектігін есте сақтауды ұсынады. Сессияға қатысушылар бұл мәселені талқылайды, өз пікірлері мен болжамдарын айтады.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Коучинг жүргізушісі сессияға қатысушылардың жауаптарын жүйелейді және қысқа мерзімді сабақ жоспарының компоненттерінің келесі тізімін ұсынады:</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Сабақтың мақсаттары мен міндеттері</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 тақырыбы</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Сабақтың мазмұны</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Оқыту әдістері мен әдістері</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Бақылау нысандары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Қысқа мерзімді сабақ жоспарларының үлгілерін талдау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Коучинг жүргізушісі сессия қатысушыларына қысқа мерзімді сабақ жоспарларының үлгілерін талдауды ұсынады. Сессияға қатысушылар сабақ жоспарларын қарастырады, жоспарлардың құрылымына, ақпараттың толықтығы мен дәлдігіне назар аударады.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Коучинг жүргізушісі сессия қатысушыларына қысқа мерзімді сабақ жоспарларының үлгілерін талдау үшін келесі сұрақтарды ұсына алады:</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Сабақтың мақсаттары мен міндеттері анық па?</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lastRenderedPageBreak/>
        <w:t>Сабақтың тақырыбы Сабақтың мақсаттары мен міндеттеріне сәйкес келе ме?</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Сабақтың мазмұны толық және дәл көрсетілген бе?</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Сабақта қолданылатын оқыту әдістері мен әдістері сипатталған ба?</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Сабақта қолданылатын бақылау формалары сипатталған ба?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 жоспарлау бойынша семинар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Коучинг жүргізушісі сессия қатысушыларына сабақты жоспарлау бойынша семинар өткізуді ұсынады. Сессияға қатысушылар сабақ тақырыбын таңдап, қысқа мерзімді сабақ жоспарын жасайды.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Коучинг жүргізушісі сессия қатысушыларына сабақты жоспарлау бойынша келесі ұсыныстарды ұсына алады:</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 жоспарлау кезінде сабақтың мақсаттары мен міндеттерін ескеру қажет.</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Сабақтың тақырыбы оқушылар үшін өзекті және қызықты болуы керек.</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Сабақтың мазмұны дәйекті және логикалық байланысты болуы керек.</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Оқыту әдістері мен әдістері тиімді және сабақтың мақсаттары мен міндеттеріне сәйкес болуы керек.</w:t>
      </w:r>
    </w:p>
    <w:p w:rsidR="00E774F9" w:rsidRPr="00E774F9"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rPr>
      </w:pPr>
      <w:r w:rsidRPr="00E774F9">
        <w:rPr>
          <w:rFonts w:ascii="Times New Roman" w:hAnsi="Times New Roman" w:cs="Times New Roman"/>
          <w:color w:val="000000" w:themeColor="text1"/>
          <w:sz w:val="24"/>
          <w:szCs w:val="24"/>
        </w:rPr>
        <w:t>Бақылау нысандары объективті және әділ болуы керек.</w:t>
      </w:r>
    </w:p>
    <w:p w:rsid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Сессияның қорытынды бөлімі</w:t>
      </w:r>
    </w:p>
    <w:p w:rsidR="00E774F9" w:rsidRPr="00D73BD7"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 xml:space="preserve">Коучинг жүргізушісі сессияны қорытындылайды. </w:t>
      </w:r>
      <w:r w:rsidRPr="00D73BD7">
        <w:rPr>
          <w:rFonts w:ascii="Times New Roman" w:hAnsi="Times New Roman" w:cs="Times New Roman"/>
          <w:color w:val="000000" w:themeColor="text1"/>
          <w:sz w:val="24"/>
          <w:szCs w:val="24"/>
          <w:lang w:val="kk-KZ"/>
        </w:rPr>
        <w:t>Ол сессияға қатысушылар жұмысының жағымды жақтарын атап өтеді және сабақтарды одан әрі жоспарлау бойынша ұсыныстар береді.</w:t>
      </w:r>
    </w:p>
    <w:p w:rsidR="00E774F9" w:rsidRPr="00D73BD7"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D73BD7">
        <w:rPr>
          <w:rFonts w:ascii="Times New Roman" w:hAnsi="Times New Roman" w:cs="Times New Roman"/>
          <w:color w:val="000000" w:themeColor="text1"/>
          <w:sz w:val="24"/>
          <w:szCs w:val="24"/>
          <w:lang w:val="kk-KZ"/>
        </w:rPr>
        <w:t>Сабақты одан әрі жоспарлау бойынша ұсыныстар:</w:t>
      </w:r>
    </w:p>
    <w:p w:rsidR="00E774F9" w:rsidRPr="00D73BD7"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lang w:val="kk-KZ"/>
        </w:rPr>
      </w:pPr>
      <w:r w:rsidRPr="00D73BD7">
        <w:rPr>
          <w:rFonts w:ascii="Times New Roman" w:hAnsi="Times New Roman" w:cs="Times New Roman"/>
          <w:color w:val="000000" w:themeColor="text1"/>
          <w:sz w:val="24"/>
          <w:szCs w:val="24"/>
          <w:lang w:val="kk-KZ"/>
        </w:rPr>
        <w:t>Сабақты жоспарлау кезінде пәннің ерекшелігін және оқушылардың жас ерекшеліктерін ескеру қажет.</w:t>
      </w:r>
    </w:p>
    <w:p w:rsidR="00E774F9" w:rsidRPr="00D73BD7"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lang w:val="kk-KZ"/>
        </w:rPr>
      </w:pPr>
      <w:r w:rsidRPr="00D73BD7">
        <w:rPr>
          <w:rFonts w:ascii="Times New Roman" w:hAnsi="Times New Roman" w:cs="Times New Roman"/>
          <w:color w:val="000000" w:themeColor="text1"/>
          <w:sz w:val="24"/>
          <w:szCs w:val="24"/>
          <w:lang w:val="kk-KZ"/>
        </w:rPr>
        <w:t>Сабақты қызықты және тиімді ету үшін оқытудың әртүрлі формалары мен әдістерін қолдану керек.</w:t>
      </w:r>
    </w:p>
    <w:p w:rsidR="00E774F9" w:rsidRPr="00D73BD7" w:rsidRDefault="00E774F9" w:rsidP="00266C2F">
      <w:pPr>
        <w:pStyle w:val="a7"/>
        <w:numPr>
          <w:ilvl w:val="0"/>
          <w:numId w:val="7"/>
        </w:numPr>
        <w:spacing w:after="0" w:line="240" w:lineRule="auto"/>
        <w:jc w:val="both"/>
        <w:rPr>
          <w:rFonts w:ascii="Times New Roman" w:hAnsi="Times New Roman" w:cs="Times New Roman"/>
          <w:color w:val="000000" w:themeColor="text1"/>
          <w:sz w:val="24"/>
          <w:szCs w:val="24"/>
          <w:lang w:val="kk-KZ"/>
        </w:rPr>
      </w:pPr>
      <w:r w:rsidRPr="00D73BD7">
        <w:rPr>
          <w:rFonts w:ascii="Times New Roman" w:hAnsi="Times New Roman" w:cs="Times New Roman"/>
          <w:color w:val="000000" w:themeColor="text1"/>
          <w:sz w:val="24"/>
          <w:szCs w:val="24"/>
          <w:lang w:val="kk-KZ"/>
        </w:rPr>
        <w:t>Сабақты жоспарлауға қажетті түзетулер енгізу үшін оқушылардың оқу нәтижелерін жүйелі түрде талдау қажет.</w:t>
      </w:r>
    </w:p>
    <w:p w:rsidR="00125F8B" w:rsidRPr="00D73BD7"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D73BD7">
        <w:rPr>
          <w:rFonts w:ascii="Times New Roman" w:hAnsi="Times New Roman" w:cs="Times New Roman"/>
          <w:color w:val="000000" w:themeColor="text1"/>
          <w:sz w:val="24"/>
          <w:szCs w:val="24"/>
          <w:lang w:val="kk-KZ"/>
        </w:rPr>
        <w:t>Осы ұсыныстарды іске асыру мұғалімдерге сабақты жоспарлау сапасын арттыруға және оқушылардың оқу нәтижелерін жақсартуға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E774F9" w:rsidRDefault="00B663BE" w:rsidP="00E774F9">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125F8B" w:rsidRPr="00284ACC">
        <w:rPr>
          <w:rFonts w:ascii="Times New Roman" w:hAnsi="Times New Roman" w:cs="Times New Roman"/>
          <w:sz w:val="24"/>
          <w:szCs w:val="24"/>
          <w:lang w:val="kk-KZ"/>
        </w:rPr>
        <w:t>15.02.2024</w:t>
      </w:r>
      <w:r w:rsidR="00125F8B">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125F8B" w:rsidRPr="00284ACC">
        <w:rPr>
          <w:rFonts w:ascii="Times New Roman" w:hAnsi="Times New Roman" w:cs="Times New Roman"/>
          <w:sz w:val="24"/>
          <w:szCs w:val="24"/>
          <w:lang w:val="kk-KZ"/>
        </w:rPr>
        <w:t xml:space="preserve">Сабақ өтетін </w:t>
      </w:r>
      <w:r w:rsidR="00125F8B" w:rsidRPr="0018382E">
        <w:rPr>
          <w:rFonts w:ascii="Times New Roman" w:hAnsi="Times New Roman" w:cs="Times New Roman"/>
          <w:sz w:val="24"/>
          <w:szCs w:val="24"/>
          <w:lang w:val="kk-KZ"/>
        </w:rPr>
        <w:t xml:space="preserve"> кабинеттеріндегі ҚТ тексеру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125F8B" w:rsidRPr="0018382E">
        <w:rPr>
          <w:rFonts w:ascii="Times New Roman" w:hAnsi="Times New Roman" w:cs="Times New Roman"/>
          <w:sz w:val="24"/>
          <w:szCs w:val="24"/>
          <w:lang w:val="kk-KZ" w:eastAsia="ru-RU"/>
        </w:rPr>
        <w:t>Сабақ өткізу кезінде ҚТ сақтау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125F8B" w:rsidRPr="00284ACC">
        <w:rPr>
          <w:rFonts w:ascii="Times New Roman" w:hAnsi="Times New Roman" w:cs="Times New Roman"/>
          <w:sz w:val="24"/>
          <w:szCs w:val="24"/>
          <w:lang w:val="kk-KZ"/>
        </w:rPr>
        <w:t>0</w:t>
      </w:r>
      <w:r w:rsidR="00125F8B" w:rsidRPr="0018382E">
        <w:rPr>
          <w:rFonts w:ascii="Times New Roman" w:hAnsi="Times New Roman" w:cs="Times New Roman"/>
          <w:sz w:val="24"/>
          <w:szCs w:val="24"/>
          <w:lang w:val="kk-KZ"/>
        </w:rPr>
        <w:t>–</w:t>
      </w:r>
      <w:r w:rsidR="00125F8B">
        <w:rPr>
          <w:rFonts w:ascii="Times New Roman" w:hAnsi="Times New Roman" w:cs="Times New Roman"/>
          <w:sz w:val="24"/>
          <w:szCs w:val="24"/>
          <w:lang w:val="kk-KZ"/>
        </w:rPr>
        <w:t>11</w:t>
      </w:r>
      <w:r w:rsidR="00125F8B" w:rsidRPr="0018382E">
        <w:rPr>
          <w:rFonts w:ascii="Times New Roman" w:hAnsi="Times New Roman" w:cs="Times New Roman"/>
          <w:sz w:val="24"/>
          <w:szCs w:val="24"/>
          <w:lang w:val="kk-KZ"/>
        </w:rPr>
        <w:t>-ш</w:t>
      </w:r>
      <w:r w:rsidR="00125F8B" w:rsidRPr="00284ACC">
        <w:rPr>
          <w:rFonts w:ascii="Times New Roman" w:hAnsi="Times New Roman" w:cs="Times New Roman"/>
          <w:sz w:val="24"/>
          <w:szCs w:val="24"/>
          <w:lang w:val="kk-KZ"/>
        </w:rPr>
        <w:t>і</w:t>
      </w:r>
      <w:r w:rsidR="00125F8B" w:rsidRPr="0018382E">
        <w:rPr>
          <w:rFonts w:ascii="Times New Roman" w:hAnsi="Times New Roman" w:cs="Times New Roman"/>
          <w:sz w:val="24"/>
          <w:szCs w:val="24"/>
          <w:lang w:val="kk-KZ"/>
        </w:rPr>
        <w:t xml:space="preserve"> сыныптар, педагогикалық ұжым</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125F8B" w:rsidRPr="00125F8B">
        <w:rPr>
          <w:rFonts w:ascii="Times New Roman" w:hAnsi="Times New Roman" w:cs="Times New Roman"/>
          <w:sz w:val="24"/>
          <w:szCs w:val="24"/>
          <w:lang w:val="kk-KZ"/>
        </w:rPr>
        <w:t>Тақырыптық</w:t>
      </w:r>
    </w:p>
    <w:p w:rsidR="00B663BE" w:rsidRPr="00125F8B"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125F8B" w:rsidRPr="00125F8B">
        <w:rPr>
          <w:rFonts w:ascii="Times New Roman" w:hAnsi="Times New Roman" w:cs="Times New Roman"/>
          <w:sz w:val="24"/>
          <w:szCs w:val="24"/>
          <w:lang w:val="kk-KZ"/>
        </w:rPr>
        <w:t>ҚТ бойынша стендтерді жаңарту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125F8B" w:rsidRPr="00125F8B">
        <w:rPr>
          <w:rFonts w:ascii="Times New Roman" w:hAnsi="Times New Roman" w:cs="Times New Roman"/>
          <w:sz w:val="24"/>
          <w:szCs w:val="24"/>
          <w:lang w:val="kk-KZ" w:eastAsia="ru-RU"/>
        </w:rPr>
        <w:t>20.02.20</w:t>
      </w:r>
      <w:r w:rsidR="00125F8B">
        <w:rPr>
          <w:rFonts w:ascii="Times New Roman" w:hAnsi="Times New Roman" w:cs="Times New Roman"/>
          <w:sz w:val="24"/>
          <w:szCs w:val="24"/>
          <w:lang w:val="kk-KZ" w:eastAsia="ru-RU"/>
        </w:rPr>
        <w:t>24ж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125F8B" w:rsidRPr="00284ACC">
        <w:rPr>
          <w:rFonts w:ascii="Times New Roman" w:hAnsi="Times New Roman" w:cs="Times New Roman"/>
          <w:sz w:val="24"/>
          <w:szCs w:val="24"/>
          <w:lang w:val="kk-KZ" w:eastAsia="ru-RU"/>
        </w:rPr>
        <w:t>Директордың шаруашылық жөніндегі орынбасары Ахметов Т.И</w:t>
      </w:r>
    </w:p>
    <w:p w:rsidR="00B663BE" w:rsidRPr="00125F8B" w:rsidRDefault="00B663BE" w:rsidP="00125F8B">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125F8B">
        <w:rPr>
          <w:rFonts w:ascii="Times New Roman" w:hAnsi="Times New Roman" w:cs="Times New Roman"/>
          <w:sz w:val="24"/>
          <w:szCs w:val="24"/>
          <w:lang w:val="kk-KZ" w:eastAsia="ru-RU"/>
        </w:rPr>
        <w:t xml:space="preserve">Директор алдындағы </w:t>
      </w:r>
      <w:r w:rsidR="00125F8B" w:rsidRPr="00284ACC">
        <w:rPr>
          <w:rFonts w:ascii="Times New Roman" w:hAnsi="Times New Roman" w:cs="Times New Roman"/>
          <w:sz w:val="24"/>
          <w:szCs w:val="24"/>
          <w:lang w:val="kk-KZ" w:eastAsia="ru-RU"/>
        </w:rPr>
        <w:t>лездеме</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125F8B">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125F8B" w:rsidRPr="00125F8B">
        <w:rPr>
          <w:rFonts w:ascii="Times New Roman" w:hAnsi="Times New Roman"/>
          <w:sz w:val="24"/>
          <w:szCs w:val="24"/>
          <w:lang w:val="kk-KZ"/>
        </w:rPr>
        <w:t>2024</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125F8B">
        <w:rPr>
          <w:rFonts w:ascii="Times New Roman" w:hAnsi="Times New Roman" w:cs="Times New Roman"/>
          <w:sz w:val="24"/>
          <w:szCs w:val="24"/>
          <w:lang w:val="kk-KZ"/>
        </w:rPr>
        <w:t>с</w:t>
      </w:r>
      <w:r w:rsidR="00125F8B" w:rsidRPr="00284ACC">
        <w:rPr>
          <w:rFonts w:ascii="Times New Roman" w:hAnsi="Times New Roman" w:cs="Times New Roman"/>
          <w:sz w:val="24"/>
          <w:szCs w:val="24"/>
          <w:lang w:val="kk-KZ"/>
        </w:rPr>
        <w:t xml:space="preserve">абақ өтетін </w:t>
      </w:r>
      <w:r w:rsidR="00125F8B" w:rsidRPr="0018382E">
        <w:rPr>
          <w:rFonts w:ascii="Times New Roman" w:hAnsi="Times New Roman" w:cs="Times New Roman"/>
          <w:sz w:val="24"/>
          <w:szCs w:val="24"/>
          <w:lang w:val="kk-KZ"/>
        </w:rPr>
        <w:t xml:space="preserve"> кабинеттеріндегі ҚТ тексеру</w:t>
      </w:r>
      <w:r w:rsidR="00125F8B">
        <w:rPr>
          <w:rFonts w:ascii="Times New Roman" w:hAnsi="Times New Roman" w:cs="Times New Roman"/>
          <w:sz w:val="24"/>
          <w:szCs w:val="24"/>
          <w:lang w:val="kk-KZ"/>
        </w:rPr>
        <w:t xml:space="preserve"> туралы анықтама.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Бақылау әдістемесі: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Бақылау бірнеше ке</w:t>
      </w:r>
      <w:r>
        <w:rPr>
          <w:rFonts w:ascii="Times New Roman" w:hAnsi="Times New Roman" w:cs="Times New Roman"/>
          <w:color w:val="000000" w:themeColor="text1"/>
          <w:sz w:val="24"/>
          <w:szCs w:val="24"/>
          <w:lang w:val="kk-KZ"/>
        </w:rPr>
        <w:t>зеңмен жүзеге асырылады: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Тексерілетін кабинеттердің құрамын анықтау.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Тексеру жоспарын әзірлеу.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Кабинеттерде техникалық жабдықты тексеру.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Тексеру қорытындысын шығару.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Дайындық кезеңі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 xml:space="preserve">Дайындық кезеңінде тексерілетін кабинеттердің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Кабинетте техникалық жабдықтың болуы.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Кабинетте техникалық жабдықты пайдалану жиілігі.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Кабинеттердің құрамын анықтағаннан кейін тексеру жоспарын әзірлеу қажет. Тексеру жоспарын</w:t>
      </w:r>
      <w:r>
        <w:rPr>
          <w:rFonts w:ascii="Times New Roman" w:hAnsi="Times New Roman" w:cs="Times New Roman"/>
          <w:color w:val="000000" w:themeColor="text1"/>
          <w:sz w:val="24"/>
          <w:szCs w:val="24"/>
          <w:lang w:val="kk-KZ"/>
        </w:rPr>
        <w:t>да келесі бөлімдер болуы керек:</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Тексерудің мақсаттары мен міндеттері.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Тексерілетін кабинеттердің құрамы.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Тексеру әдістері мен әдістері.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Тексеру нәтижелерін ұсыну нысандары.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Негізгі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Негізгі кезеңде кабинеттерде техникалық жабдықтарды тексеру жүргізіледі. Тексеру келес</w:t>
      </w:r>
      <w:r>
        <w:rPr>
          <w:rFonts w:ascii="Times New Roman" w:hAnsi="Times New Roman" w:cs="Times New Roman"/>
          <w:color w:val="000000" w:themeColor="text1"/>
          <w:sz w:val="24"/>
          <w:szCs w:val="24"/>
          <w:lang w:val="kk-KZ"/>
        </w:rPr>
        <w:t>і нысандарда жүргізілуі мүмкін:</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 тексеру.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жабдықтың жұмысын тексеру.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Педагог қызметкерлерден ақпарат сұрау.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 тексеру кезінде келесі аспектілерге назар</w:t>
      </w:r>
      <w:r>
        <w:rPr>
          <w:rFonts w:ascii="Times New Roman" w:hAnsi="Times New Roman" w:cs="Times New Roman"/>
          <w:color w:val="000000" w:themeColor="text1"/>
          <w:sz w:val="24"/>
          <w:szCs w:val="24"/>
          <w:lang w:val="kk-KZ"/>
        </w:rPr>
        <w:t xml:space="preserve"> аудару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Кабинетте техникалық жабдықтың болуы.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жабдықтың белгіленген талаптарға сәйкестігі.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жабдықтың жай-күйі.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жабдықтың жұмысын тексеру кезінде жабдықтың өз функцияларын орындай алатынын тексеру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lastRenderedPageBreak/>
        <w:t>Педагог қызметкерлерден ақпарат сұраған кезде кабинетте техникалық жабдықтың қалай пайдаланылатынын, оны пайдалануда қандай да бір проблемалар бар-жоғын анықтау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Соңғы кезеңде тексеру қорытындысы шығарылады. Тексеру нәтижелері бойынша тексеру актісі жасалады, онда анықталған кемшіліктер мен оларды жою жөніндегі</w:t>
      </w:r>
      <w:r>
        <w:rPr>
          <w:rFonts w:ascii="Times New Roman" w:hAnsi="Times New Roman" w:cs="Times New Roman"/>
          <w:color w:val="000000" w:themeColor="text1"/>
          <w:sz w:val="24"/>
          <w:szCs w:val="24"/>
          <w:lang w:val="kk-KZ"/>
        </w:rPr>
        <w:t xml:space="preserve"> ұсыныстар көрсетіледі.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Сабақтарды өткізу кезінде техникалық жаб</w:t>
      </w:r>
      <w:r>
        <w:rPr>
          <w:rFonts w:ascii="Times New Roman" w:hAnsi="Times New Roman" w:cs="Times New Roman"/>
          <w:color w:val="000000" w:themeColor="text1"/>
          <w:sz w:val="24"/>
          <w:szCs w:val="24"/>
          <w:lang w:val="kk-KZ"/>
        </w:rPr>
        <w:t>дықты сақтау бойынша ұсынымдар: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 жарамды күйде болуы және белгіленген талаптарға сай болуы тиіс.</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Педагог қызметкерлер техникалық жабдықты пайдалану ережелерімен танысуы керек.</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 оның мақсатына сәйкес пайдаланылуы керек.</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Осы ұсынымдарды іске асыру сабақтарды өткізу кезінде техникалық жабдықты пайдаланудың қауіпсіздігі мен тиімділігін қамтамасыз етуге мүмкіндік береді.</w:t>
      </w:r>
    </w:p>
    <w:p w:rsid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Сабақ кабинеттерінде техникалық жабдықты т</w:t>
      </w:r>
      <w:r>
        <w:rPr>
          <w:rFonts w:ascii="Times New Roman" w:hAnsi="Times New Roman" w:cs="Times New Roman"/>
          <w:color w:val="000000" w:themeColor="text1"/>
          <w:sz w:val="24"/>
          <w:szCs w:val="24"/>
          <w:lang w:val="kk-KZ"/>
        </w:rPr>
        <w:t>ексеру бойынша нақты ұсыныстар: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Техникалық жабдықты кабинеттерде жылына кемінде бір рет тексеру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Тексеру кезінде барлық қажетті компоненттердің болуына, сондай-ақ сымдар мен кабельдердің күйіне назар аудару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Жабдықтың өз функцияларын орындай алатынын тексеру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Егер тексеру барысында кемшіліктер анықталса, тексеру актісін жасап, оларды жою жөнінде шаралар қабылдау үшін оны тиісті органдарға жіберу қажет.</w:t>
      </w:r>
    </w:p>
    <w:p w:rsidR="00125F8B" w:rsidRPr="00B1785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Осы ұсынымдарды іске асыру сабақ кабинеттерінде техникалық жабдықты бақылаудың тиімділігін қамтамасыз етуге мүмкіндік береді.</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125F8B" w:rsidRPr="00A06723">
        <w:rPr>
          <w:rFonts w:ascii="Times New Roman" w:hAnsi="Times New Roman" w:cs="Times New Roman"/>
          <w:sz w:val="24"/>
          <w:szCs w:val="24"/>
          <w:lang w:val="kk-KZ"/>
        </w:rPr>
        <w:t>20.02.20</w:t>
      </w:r>
      <w:r w:rsidR="00125F8B">
        <w:rPr>
          <w:rFonts w:ascii="Times New Roman" w:hAnsi="Times New Roman" w:cs="Times New Roman"/>
          <w:sz w:val="24"/>
          <w:szCs w:val="24"/>
          <w:lang w:val="kk-KZ"/>
        </w:rPr>
        <w:t>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F50AD" w:rsidRPr="00284ACC">
        <w:rPr>
          <w:rFonts w:ascii="Times New Roman" w:hAnsi="Times New Roman" w:cs="Times New Roman"/>
          <w:sz w:val="24"/>
          <w:szCs w:val="24"/>
          <w:lang w:val="kk-KZ"/>
        </w:rPr>
        <w:t>Ерекше оқу қажеттілігі</w:t>
      </w:r>
      <w:r w:rsidR="00DF50AD" w:rsidRPr="0018382E">
        <w:rPr>
          <w:rFonts w:ascii="Times New Roman" w:hAnsi="Times New Roman" w:cs="Times New Roman"/>
          <w:sz w:val="24"/>
          <w:szCs w:val="24"/>
          <w:lang w:val="kk-KZ"/>
        </w:rPr>
        <w:t xml:space="preserve"> бар балалардың оқуын бақылау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F50AD" w:rsidRPr="0018382E">
        <w:rPr>
          <w:rFonts w:ascii="Times New Roman" w:hAnsi="Times New Roman" w:cs="Times New Roman"/>
          <w:sz w:val="24"/>
          <w:szCs w:val="24"/>
          <w:lang w:val="kk-KZ" w:eastAsia="ru-RU"/>
        </w:rPr>
        <w:t xml:space="preserve">Бастапқы мүмкіндіктеріне қарамастан </w:t>
      </w:r>
      <w:r w:rsidR="00DF50AD" w:rsidRPr="00284ACC">
        <w:rPr>
          <w:rFonts w:ascii="Times New Roman" w:hAnsi="Times New Roman" w:cs="Times New Roman"/>
          <w:sz w:val="24"/>
          <w:szCs w:val="24"/>
          <w:lang w:val="kk-KZ" w:eastAsia="ru-RU"/>
        </w:rPr>
        <w:t>ЕОҚ</w:t>
      </w:r>
      <w:r w:rsidR="00DF50AD" w:rsidRPr="0018382E">
        <w:rPr>
          <w:rFonts w:ascii="Times New Roman" w:hAnsi="Times New Roman" w:cs="Times New Roman"/>
          <w:sz w:val="24"/>
          <w:szCs w:val="24"/>
          <w:lang w:val="kk-KZ" w:eastAsia="ru-RU"/>
        </w:rPr>
        <w:t xml:space="preserve"> бар оқушылар тұлғасының әлеуетін іске асыру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F50AD">
        <w:rPr>
          <w:rFonts w:ascii="Times New Roman" w:hAnsi="Times New Roman" w:cs="Times New Roman"/>
          <w:sz w:val="24"/>
          <w:szCs w:val="24"/>
          <w:lang w:val="kk-KZ"/>
        </w:rPr>
        <w:t>0-4</w:t>
      </w:r>
      <w:r w:rsidR="00DF50AD" w:rsidRPr="00284ACC">
        <w:rPr>
          <w:rFonts w:ascii="Times New Roman" w:hAnsi="Times New Roman" w:cs="Times New Roman"/>
          <w:sz w:val="24"/>
          <w:szCs w:val="24"/>
          <w:lang w:val="kk-KZ"/>
        </w:rPr>
        <w:t xml:space="preserve">-ші </w:t>
      </w:r>
      <w:r w:rsidR="00DF50AD" w:rsidRPr="00DF50AD">
        <w:rPr>
          <w:rFonts w:ascii="Times New Roman" w:hAnsi="Times New Roman" w:cs="Times New Roman"/>
          <w:sz w:val="24"/>
          <w:szCs w:val="24"/>
          <w:lang w:val="kk-KZ"/>
        </w:rPr>
        <w:t xml:space="preserve"> сыныптар</w:t>
      </w:r>
    </w:p>
    <w:p w:rsidR="00B663BE" w:rsidRPr="00DF50A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F50AD" w:rsidRPr="00DF50AD">
        <w:rPr>
          <w:rFonts w:ascii="Times New Roman" w:hAnsi="Times New Roman" w:cs="Times New Roman"/>
          <w:sz w:val="24"/>
          <w:szCs w:val="24"/>
          <w:lang w:val="kk-KZ"/>
        </w:rPr>
        <w:t>Жаппай</w:t>
      </w:r>
    </w:p>
    <w:p w:rsidR="00B663BE" w:rsidRPr="00DF50AD"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F50AD" w:rsidRPr="00DF50AD">
        <w:rPr>
          <w:rFonts w:ascii="Times New Roman" w:hAnsi="Times New Roman" w:cs="Times New Roman"/>
          <w:sz w:val="24"/>
          <w:szCs w:val="24"/>
          <w:lang w:val="kk-KZ"/>
        </w:rPr>
        <w:t>Ата-аналардан оқу сапасына қатысты, бала</w:t>
      </w:r>
      <w:r w:rsidR="00DF50AD" w:rsidRPr="00284ACC">
        <w:rPr>
          <w:rFonts w:ascii="Times New Roman" w:hAnsi="Times New Roman" w:cs="Times New Roman"/>
          <w:sz w:val="24"/>
          <w:szCs w:val="24"/>
          <w:lang w:val="kk-KZ"/>
        </w:rPr>
        <w:t>ң</w:t>
      </w:r>
      <w:r w:rsidR="00DF50AD" w:rsidRPr="00DF50AD">
        <w:rPr>
          <w:rFonts w:ascii="Times New Roman" w:hAnsi="Times New Roman" w:cs="Times New Roman"/>
          <w:sz w:val="24"/>
          <w:szCs w:val="24"/>
          <w:lang w:val="kk-KZ"/>
        </w:rPr>
        <w:t xml:space="preserve"> психоллық жай-күйі, жетістіктерге қол жеткізу</w:t>
      </w:r>
      <w:r w:rsidR="00DF50AD">
        <w:rPr>
          <w:rFonts w:ascii="Times New Roman" w:hAnsi="Times New Roman" w:cs="Times New Roman"/>
          <w:sz w:val="24"/>
          <w:szCs w:val="24"/>
          <w:lang w:val="kk-KZ"/>
        </w:rPr>
        <w:t xml:space="preserve"> турал</w:t>
      </w:r>
      <w:r w:rsidR="00DF50AD" w:rsidRPr="00284ACC">
        <w:rPr>
          <w:rFonts w:ascii="Times New Roman" w:hAnsi="Times New Roman" w:cs="Times New Roman"/>
          <w:sz w:val="24"/>
          <w:szCs w:val="24"/>
          <w:lang w:val="kk-KZ"/>
        </w:rPr>
        <w:t>ы</w:t>
      </w:r>
      <w:r w:rsidR="00DF50AD" w:rsidRPr="00DF50AD">
        <w:rPr>
          <w:rFonts w:ascii="Times New Roman" w:hAnsi="Times New Roman" w:cs="Times New Roman"/>
          <w:sz w:val="24"/>
          <w:szCs w:val="24"/>
          <w:lang w:val="kk-KZ"/>
        </w:rPr>
        <w:t xml:space="preserve"> сауал</w:t>
      </w:r>
      <w:r w:rsidR="00DF50AD" w:rsidRPr="00284ACC">
        <w:rPr>
          <w:rFonts w:ascii="Times New Roman" w:hAnsi="Times New Roman" w:cs="Times New Roman"/>
          <w:sz w:val="24"/>
          <w:szCs w:val="24"/>
          <w:lang w:val="kk-KZ"/>
        </w:rPr>
        <w:t>н</w:t>
      </w:r>
      <w:r w:rsidR="00DF50AD" w:rsidRPr="00DF50AD">
        <w:rPr>
          <w:rFonts w:ascii="Times New Roman" w:hAnsi="Times New Roman" w:cs="Times New Roman"/>
          <w:sz w:val="24"/>
          <w:szCs w:val="24"/>
          <w:lang w:val="kk-KZ"/>
        </w:rPr>
        <w:t>ама алу</w:t>
      </w:r>
    </w:p>
    <w:p w:rsidR="00B663BE" w:rsidRPr="005D24EC" w:rsidRDefault="00B663BE" w:rsidP="00DF50AD">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F50AD" w:rsidRPr="00284ACC">
        <w:rPr>
          <w:rFonts w:ascii="Times New Roman" w:hAnsi="Times New Roman" w:cs="Times New Roman"/>
          <w:sz w:val="24"/>
          <w:szCs w:val="24"/>
          <w:lang w:val="kk-KZ" w:eastAsia="ru-RU"/>
        </w:rPr>
        <w:t>11</w:t>
      </w:r>
      <w:r w:rsidR="00DF50AD" w:rsidRPr="00DF50AD">
        <w:rPr>
          <w:rFonts w:ascii="Times New Roman" w:hAnsi="Times New Roman" w:cs="Times New Roman"/>
          <w:sz w:val="24"/>
          <w:szCs w:val="24"/>
          <w:lang w:val="kk-KZ" w:eastAsia="ru-RU"/>
        </w:rPr>
        <w:t>–</w:t>
      </w:r>
      <w:r w:rsidR="00DF50AD" w:rsidRPr="00284ACC">
        <w:rPr>
          <w:rFonts w:ascii="Times New Roman" w:hAnsi="Times New Roman" w:cs="Times New Roman"/>
          <w:sz w:val="24"/>
          <w:szCs w:val="24"/>
          <w:lang w:val="kk-KZ" w:eastAsia="ru-RU"/>
        </w:rPr>
        <w:t>1</w:t>
      </w:r>
      <w:r w:rsidR="00DF50AD" w:rsidRPr="00DF50AD">
        <w:rPr>
          <w:rFonts w:ascii="Times New Roman" w:hAnsi="Times New Roman" w:cs="Times New Roman"/>
          <w:sz w:val="24"/>
          <w:szCs w:val="24"/>
          <w:lang w:val="kk-KZ" w:eastAsia="ru-RU"/>
        </w:rPr>
        <w:t>5.</w:t>
      </w:r>
      <w:r w:rsidR="00DF50AD" w:rsidRPr="00284ACC">
        <w:rPr>
          <w:rFonts w:ascii="Times New Roman" w:hAnsi="Times New Roman" w:cs="Times New Roman"/>
          <w:sz w:val="24"/>
          <w:szCs w:val="24"/>
          <w:lang w:val="kk-KZ" w:eastAsia="ru-RU"/>
        </w:rPr>
        <w:t>03</w:t>
      </w:r>
      <w:r w:rsidR="00DF50AD" w:rsidRPr="00DF50AD">
        <w:rPr>
          <w:rFonts w:ascii="Times New Roman" w:hAnsi="Times New Roman" w:cs="Times New Roman"/>
          <w:sz w:val="24"/>
          <w:szCs w:val="24"/>
          <w:lang w:val="kk-KZ" w:eastAsia="ru-RU"/>
        </w:rPr>
        <w:t>.20</w:t>
      </w:r>
      <w:r w:rsidR="00DF50AD" w:rsidRPr="00284ACC">
        <w:rPr>
          <w:rFonts w:ascii="Times New Roman" w:hAnsi="Times New Roman" w:cs="Times New Roman"/>
          <w:sz w:val="24"/>
          <w:szCs w:val="24"/>
          <w:lang w:val="kk-KZ" w:eastAsia="ru-RU"/>
        </w:rPr>
        <w:t>24</w:t>
      </w:r>
      <w:r w:rsidR="00DF50AD">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F50AD" w:rsidRPr="00284ACC">
        <w:rPr>
          <w:rFonts w:ascii="Times New Roman" w:hAnsi="Times New Roman" w:cs="Times New Roman"/>
          <w:sz w:val="24"/>
          <w:szCs w:val="24"/>
          <w:lang w:val="kk-KZ" w:eastAsia="ru-RU"/>
        </w:rPr>
        <w:t>Директордың ОІ жөніндегі орынбасары Ахметова Ш.А Мектеп психологі Альжанова Ш.Ш</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F50AD" w:rsidRPr="00284ACC">
        <w:rPr>
          <w:rFonts w:ascii="Times New Roman" w:hAnsi="Times New Roman" w:cs="Times New Roman"/>
          <w:sz w:val="24"/>
          <w:szCs w:val="24"/>
          <w:lang w:val="kk-KZ"/>
        </w:rPr>
        <w:t>ДОІЖО отырыс №7</w:t>
      </w:r>
    </w:p>
    <w:p w:rsidR="00B663BE" w:rsidRPr="00DF50A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F50AD" w:rsidRPr="00DF50AD">
        <w:rPr>
          <w:rFonts w:ascii="Times New Roman" w:hAnsi="Times New Roman" w:cs="Times New Roman"/>
          <w:sz w:val="24"/>
          <w:szCs w:val="24"/>
          <w:lang w:val="kk-KZ" w:eastAsia="ru-RU"/>
        </w:rPr>
        <w:t>Сауал</w:t>
      </w:r>
      <w:r w:rsidR="00DF50AD" w:rsidRPr="00284ACC">
        <w:rPr>
          <w:rFonts w:ascii="Times New Roman" w:hAnsi="Times New Roman" w:cs="Times New Roman"/>
          <w:sz w:val="24"/>
          <w:szCs w:val="24"/>
          <w:lang w:val="kk-KZ" w:eastAsia="ru-RU"/>
        </w:rPr>
        <w:t>н</w:t>
      </w:r>
      <w:r w:rsidR="00DF50AD" w:rsidRPr="00DF50AD">
        <w:rPr>
          <w:rFonts w:ascii="Times New Roman" w:hAnsi="Times New Roman" w:cs="Times New Roman"/>
          <w:sz w:val="24"/>
          <w:szCs w:val="24"/>
          <w:lang w:val="kk-KZ" w:eastAsia="ru-RU"/>
        </w:rPr>
        <w:t>ама нәтижелері</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DF50AD"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F50AD">
        <w:rPr>
          <w:rFonts w:ascii="Times New Roman" w:hAnsi="Times New Roman" w:cs="Times New Roman"/>
          <w:sz w:val="24"/>
          <w:szCs w:val="24"/>
          <w:lang w:val="kk-KZ"/>
        </w:rPr>
        <w:t>е</w:t>
      </w:r>
      <w:r w:rsidR="00DF50AD" w:rsidRPr="00284ACC">
        <w:rPr>
          <w:rFonts w:ascii="Times New Roman" w:hAnsi="Times New Roman" w:cs="Times New Roman"/>
          <w:sz w:val="24"/>
          <w:szCs w:val="24"/>
          <w:lang w:val="kk-KZ"/>
        </w:rPr>
        <w:t>рекше оқу қажеттілігі</w:t>
      </w:r>
      <w:r w:rsidR="00DF50AD" w:rsidRPr="0018382E">
        <w:rPr>
          <w:rFonts w:ascii="Times New Roman" w:hAnsi="Times New Roman" w:cs="Times New Roman"/>
          <w:sz w:val="24"/>
          <w:szCs w:val="24"/>
          <w:lang w:val="kk-KZ"/>
        </w:rPr>
        <w:t xml:space="preserve"> бар балалардың оқуын бақылау</w:t>
      </w:r>
      <w:r w:rsidR="00DF50AD">
        <w:rPr>
          <w:rFonts w:ascii="Times New Roman" w:hAnsi="Times New Roman" w:cs="Times New Roman"/>
          <w:sz w:val="24"/>
          <w:szCs w:val="24"/>
          <w:lang w:val="kk-KZ"/>
        </w:rPr>
        <w:t xml:space="preserve"> туралы анықтама.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Бақылау әдістемесі: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Ерекше білім беру қажеттіліктері бар балалардың оқуын бақыл</w:t>
      </w:r>
      <w:r>
        <w:rPr>
          <w:rFonts w:ascii="Times New Roman" w:hAnsi="Times New Roman" w:cs="Times New Roman"/>
          <w:color w:val="000000" w:themeColor="text1"/>
          <w:sz w:val="24"/>
          <w:szCs w:val="24"/>
          <w:lang w:val="kk-KZ"/>
        </w:rPr>
        <w:t>ау бірнеше кезеңде жүргізіледі: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Сауалнамаға қатысатын ата-аналардың құрамын анықтау.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Ата-аналарға арналған сауалнама әзірлеу.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Ата-аналарға сауалнама жүргізу.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 нәтижелерін талдау.</w:t>
      </w:r>
    </w:p>
    <w:p w:rsid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 xml:space="preserve">Дайындық кезеңінде сауалнамаға қатысатын ата-аналардың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Балалары ерекше білім беру қажеттіліктері бар ата-аналар.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Сауалнамаға қатысуға ниет білдірген ата-аналар.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Ата-аналардың құрамы анықталғаннан кейін ата-аналарға сауалнама жасау керек. Сауалнама</w:t>
      </w:r>
      <w:r>
        <w:rPr>
          <w:rFonts w:ascii="Times New Roman" w:hAnsi="Times New Roman" w:cs="Times New Roman"/>
          <w:color w:val="000000" w:themeColor="text1"/>
          <w:sz w:val="24"/>
          <w:szCs w:val="24"/>
          <w:lang w:val="kk-KZ"/>
        </w:rPr>
        <w:t>да келесі бөлімдер болуы керек:</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 туралы ақпарат: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Баланың аты-жөні.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Туған күні.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Диагноз.</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Мүгедектік тобы.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Баланы оқыту туралы ақпарат: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Оқыту формасы.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Сынып.</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Мұғалім.</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Оқыту сапасы.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Баланың психикалық жағдайы туралы ақпарат: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Баланың жалпы жағдайы.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Баланың мінез-құлқы.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Баланың эмоционалды жағдайы.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lastRenderedPageBreak/>
        <w:t>Баланың жетістіктері туралы ақпарат: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Оқуда.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Шығармашылықта.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Спортта.</w:t>
      </w:r>
    </w:p>
    <w:p w:rsid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Негізгі кезеңде ата-аналарға сауалнама жүргізіледі. Сауалнаманы келе</w:t>
      </w:r>
      <w:r>
        <w:rPr>
          <w:rFonts w:ascii="Times New Roman" w:hAnsi="Times New Roman" w:cs="Times New Roman"/>
          <w:color w:val="000000" w:themeColor="text1"/>
          <w:sz w:val="24"/>
          <w:szCs w:val="24"/>
          <w:lang w:val="kk-KZ"/>
        </w:rPr>
        <w:t>сі формаларда жүргізуге болады: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Телефон арқылы сауалнама.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Электрондық пошта арқылы сауалнама.</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 жеке.</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Ата-аналардан сұхбат алу кезінде келесі а</w:t>
      </w:r>
      <w:r>
        <w:rPr>
          <w:rFonts w:ascii="Times New Roman" w:hAnsi="Times New Roman" w:cs="Times New Roman"/>
          <w:color w:val="000000" w:themeColor="text1"/>
          <w:sz w:val="24"/>
          <w:szCs w:val="24"/>
          <w:lang w:val="kk-KZ"/>
        </w:rPr>
        <w:t>спектілерге назар аудару қажет:</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Алынған жауаптардың толықтығы мен сенімділігі.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Ашық жауаптар.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Қорытынды кезең</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Соңғы кезеңде сауалнама нәтижелеріне талдау жасалады. Сауалнама нәтижелерін талдау</w:t>
      </w:r>
      <w:r>
        <w:rPr>
          <w:rFonts w:ascii="Times New Roman" w:hAnsi="Times New Roman" w:cs="Times New Roman"/>
          <w:color w:val="000000" w:themeColor="text1"/>
          <w:sz w:val="24"/>
          <w:szCs w:val="24"/>
          <w:lang w:val="kk-KZ"/>
        </w:rPr>
        <w:t xml:space="preserve"> келесі аспектілерді анықтайды: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балаларды оқыту сапасы.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балалардың психикалық жағдайы.</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балалардың жетістіктері.</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 xml:space="preserve">Бастапқы мүмкіндіктеріне қарамастан </w:t>
      </w: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оқушылардың жеке басының әлеуеті</w:t>
      </w:r>
      <w:r>
        <w:rPr>
          <w:rFonts w:ascii="Times New Roman" w:hAnsi="Times New Roman" w:cs="Times New Roman"/>
          <w:color w:val="000000" w:themeColor="text1"/>
          <w:sz w:val="24"/>
          <w:szCs w:val="24"/>
          <w:lang w:val="kk-KZ"/>
        </w:rPr>
        <w:t>н іске асыру бойынша ұсыныстар: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оқушыларды жеке сүйемелдеуді қамтамасыз ету.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Оқушылардың ерекше білім беру қажеттіліктерін ескеретін оқытудың әртүрлі формалары мен әдістерін қолданыңыз.</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оқушыларды оқыту және дамыту үшін қолайлы орта құру.</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 xml:space="preserve">Осы ұсынымдарды іске асыру </w:t>
      </w: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оқушылардың бастапқы мүмкіндіктеріне қарамастан олардың жеке басының әлеуетін іске асыруды қамтамасыз етуге мүмкіндік береді.</w:t>
      </w:r>
    </w:p>
    <w:p w:rsid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оқушылардың ата аналарына сауалнама ж</w:t>
      </w:r>
      <w:r>
        <w:rPr>
          <w:rFonts w:ascii="Times New Roman" w:hAnsi="Times New Roman" w:cs="Times New Roman"/>
          <w:color w:val="000000" w:themeColor="text1"/>
          <w:sz w:val="24"/>
          <w:szCs w:val="24"/>
          <w:lang w:val="kk-KZ"/>
        </w:rPr>
        <w:t>үргізу бойынша нақты ұсыныстар:</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 ата-аналар оны оңай толтыра алатындай етіп қол жетімді түрде жасалуы керек.</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 ата-аналарға ыңғайлы уақытта жүргізілуі керек.</w:t>
      </w:r>
    </w:p>
    <w:p w:rsidR="00E774F9" w:rsidRPr="00E774F9"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Сауалнама кезінде ата-аналар мен олардың балаларына құрмет көрсету керек.</w:t>
      </w:r>
    </w:p>
    <w:p w:rsidR="00DF50AD" w:rsidRPr="00B1785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E774F9">
        <w:rPr>
          <w:rFonts w:ascii="Times New Roman" w:hAnsi="Times New Roman" w:cs="Times New Roman"/>
          <w:color w:val="000000" w:themeColor="text1"/>
          <w:sz w:val="24"/>
          <w:szCs w:val="24"/>
          <w:lang w:val="kk-KZ"/>
        </w:rPr>
        <w:t xml:space="preserve">Осы ұсыныстарды іске асыру </w:t>
      </w:r>
      <w:r>
        <w:rPr>
          <w:rFonts w:ascii="Times New Roman" w:hAnsi="Times New Roman" w:cs="Times New Roman"/>
          <w:color w:val="000000" w:themeColor="text1"/>
          <w:sz w:val="24"/>
          <w:szCs w:val="24"/>
          <w:lang w:val="kk-KZ"/>
        </w:rPr>
        <w:t>ЕОҚ</w:t>
      </w:r>
      <w:r w:rsidRPr="00E774F9">
        <w:rPr>
          <w:rFonts w:ascii="Times New Roman" w:hAnsi="Times New Roman" w:cs="Times New Roman"/>
          <w:color w:val="000000" w:themeColor="text1"/>
          <w:sz w:val="24"/>
          <w:szCs w:val="24"/>
          <w:lang w:val="kk-KZ"/>
        </w:rPr>
        <w:t xml:space="preserve"> бар оқушылардың ата-аналарының сауалнамасының тиімділігін арттыруға мүмкіндік береді.</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F50AD" w:rsidRPr="00284ACC">
        <w:rPr>
          <w:rFonts w:ascii="Times New Roman" w:hAnsi="Times New Roman" w:cs="Times New Roman"/>
          <w:sz w:val="24"/>
          <w:szCs w:val="24"/>
          <w:lang w:val="kk-KZ"/>
        </w:rPr>
        <w:t>11</w:t>
      </w:r>
      <w:r w:rsidR="00DF50AD" w:rsidRPr="00A06723">
        <w:rPr>
          <w:rFonts w:ascii="Times New Roman" w:hAnsi="Times New Roman" w:cs="Times New Roman"/>
          <w:sz w:val="24"/>
          <w:szCs w:val="24"/>
          <w:lang w:val="kk-KZ"/>
        </w:rPr>
        <w:t>–</w:t>
      </w:r>
      <w:r w:rsidR="00DF50AD" w:rsidRPr="00284ACC">
        <w:rPr>
          <w:rFonts w:ascii="Times New Roman" w:hAnsi="Times New Roman" w:cs="Times New Roman"/>
          <w:sz w:val="24"/>
          <w:szCs w:val="24"/>
          <w:lang w:val="kk-KZ"/>
        </w:rPr>
        <w:t>1</w:t>
      </w:r>
      <w:r w:rsidR="00DF50AD" w:rsidRPr="00A06723">
        <w:rPr>
          <w:rFonts w:ascii="Times New Roman" w:hAnsi="Times New Roman" w:cs="Times New Roman"/>
          <w:sz w:val="24"/>
          <w:szCs w:val="24"/>
          <w:lang w:val="kk-KZ"/>
        </w:rPr>
        <w:t>5.</w:t>
      </w:r>
      <w:r w:rsidR="00DF50AD" w:rsidRPr="00284ACC">
        <w:rPr>
          <w:rFonts w:ascii="Times New Roman" w:hAnsi="Times New Roman" w:cs="Times New Roman"/>
          <w:sz w:val="24"/>
          <w:szCs w:val="24"/>
          <w:lang w:val="kk-KZ"/>
        </w:rPr>
        <w:t>03</w:t>
      </w:r>
      <w:r w:rsidR="00DF50AD" w:rsidRPr="00A06723">
        <w:rPr>
          <w:rFonts w:ascii="Times New Roman" w:hAnsi="Times New Roman" w:cs="Times New Roman"/>
          <w:sz w:val="24"/>
          <w:szCs w:val="24"/>
          <w:lang w:val="kk-KZ"/>
        </w:rPr>
        <w:t>.20</w:t>
      </w:r>
      <w:r w:rsidR="00DF50AD" w:rsidRPr="00284ACC">
        <w:rPr>
          <w:rFonts w:ascii="Times New Roman" w:hAnsi="Times New Roman" w:cs="Times New Roman"/>
          <w:sz w:val="24"/>
          <w:szCs w:val="24"/>
          <w:lang w:val="kk-KZ"/>
        </w:rPr>
        <w:t>24</w:t>
      </w:r>
      <w:r w:rsidR="00DF50AD">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E774F9" w:rsidRDefault="00E774F9"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№129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DF50AD"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F50AD" w:rsidRPr="00DF50AD">
        <w:rPr>
          <w:rFonts w:ascii="Times New Roman" w:hAnsi="Times New Roman" w:cs="Times New Roman"/>
          <w:sz w:val="24"/>
          <w:szCs w:val="24"/>
          <w:lang w:val="kk-KZ"/>
        </w:rPr>
        <w:t>Қатыспаған және алмастырылған сабақтарды есепке алу журналын тексеру</w:t>
      </w:r>
    </w:p>
    <w:p w:rsidR="00B663BE" w:rsidRPr="00DF50A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F50AD" w:rsidRPr="00DF50AD">
        <w:rPr>
          <w:rFonts w:ascii="Times New Roman" w:hAnsi="Times New Roman" w:cs="Times New Roman"/>
          <w:sz w:val="24"/>
          <w:szCs w:val="24"/>
          <w:lang w:val="kk-KZ" w:eastAsia="ru-RU"/>
        </w:rPr>
        <w:t>Қатыспаған және алмастырылған сабақтарды есепке журналын ресімдеу кезінде талаптарды сақтау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F50AD" w:rsidRPr="00DF50AD">
        <w:rPr>
          <w:rFonts w:ascii="Times New Roman" w:hAnsi="Times New Roman" w:cs="Times New Roman"/>
          <w:sz w:val="24"/>
          <w:szCs w:val="24"/>
          <w:lang w:val="kk-KZ"/>
        </w:rPr>
        <w:t>Педұжым</w:t>
      </w:r>
    </w:p>
    <w:p w:rsidR="00B663BE" w:rsidRPr="00DF50A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F50AD" w:rsidRPr="00DF50AD">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F50AD" w:rsidRPr="00DF50AD">
        <w:rPr>
          <w:rFonts w:ascii="Times New Roman" w:hAnsi="Times New Roman" w:cs="Times New Roman"/>
          <w:sz w:val="24"/>
          <w:szCs w:val="24"/>
          <w:lang w:val="kk-KZ"/>
        </w:rPr>
        <w:t>Журналды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F50AD" w:rsidRPr="00DF50AD">
        <w:rPr>
          <w:rFonts w:ascii="Times New Roman" w:hAnsi="Times New Roman" w:cs="Times New Roman"/>
          <w:sz w:val="24"/>
          <w:szCs w:val="24"/>
          <w:lang w:val="kk-KZ" w:eastAsia="ru-RU"/>
        </w:rPr>
        <w:t>25–</w:t>
      </w:r>
      <w:r w:rsidR="00DF50AD" w:rsidRPr="00284ACC">
        <w:rPr>
          <w:rFonts w:ascii="Times New Roman" w:hAnsi="Times New Roman" w:cs="Times New Roman"/>
          <w:sz w:val="24"/>
          <w:szCs w:val="24"/>
          <w:lang w:val="kk-KZ" w:eastAsia="ru-RU"/>
        </w:rPr>
        <w:t>29</w:t>
      </w:r>
      <w:r w:rsidR="00DF50AD" w:rsidRPr="00DF50AD">
        <w:rPr>
          <w:rFonts w:ascii="Times New Roman" w:hAnsi="Times New Roman" w:cs="Times New Roman"/>
          <w:sz w:val="24"/>
          <w:szCs w:val="24"/>
          <w:lang w:val="kk-KZ" w:eastAsia="ru-RU"/>
        </w:rPr>
        <w:t>.</w:t>
      </w:r>
      <w:r w:rsidR="00DF50AD" w:rsidRPr="00284ACC">
        <w:rPr>
          <w:rFonts w:ascii="Times New Roman" w:hAnsi="Times New Roman" w:cs="Times New Roman"/>
          <w:sz w:val="24"/>
          <w:szCs w:val="24"/>
          <w:lang w:val="kk-KZ" w:eastAsia="ru-RU"/>
        </w:rPr>
        <w:t>03.</w:t>
      </w:r>
      <w:r w:rsidR="00DF50AD">
        <w:rPr>
          <w:rFonts w:ascii="Times New Roman" w:hAnsi="Times New Roman" w:cs="Times New Roman"/>
          <w:sz w:val="24"/>
          <w:szCs w:val="24"/>
          <w:lang w:val="kk-KZ" w:eastAsia="ru-RU"/>
        </w:rPr>
        <w:t>20</w:t>
      </w:r>
      <w:r w:rsidR="00DF50AD" w:rsidRPr="00284ACC">
        <w:rPr>
          <w:rFonts w:ascii="Times New Roman" w:hAnsi="Times New Roman" w:cs="Times New Roman"/>
          <w:sz w:val="24"/>
          <w:szCs w:val="24"/>
          <w:lang w:val="kk-KZ" w:eastAsia="ru-RU"/>
        </w:rPr>
        <w:t>24</w:t>
      </w:r>
      <w:r w:rsidR="00DF50AD">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7347D" w:rsidRPr="00284ACC">
        <w:rPr>
          <w:rFonts w:ascii="Times New Roman" w:hAnsi="Times New Roman" w:cs="Times New Roman"/>
          <w:sz w:val="24"/>
          <w:szCs w:val="24"/>
          <w:lang w:val="kk-KZ" w:eastAsia="ru-RU"/>
        </w:rPr>
        <w:t>Директордың ОІ жөніндегі орынбасары Ахметова Ш.А</w:t>
      </w:r>
    </w:p>
    <w:p w:rsidR="00B663BE" w:rsidRPr="0057347D" w:rsidRDefault="00B663BE" w:rsidP="0057347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 xml:space="preserve">№ </w:t>
      </w:r>
      <w:r w:rsidR="0057347D" w:rsidRPr="00284ACC">
        <w:rPr>
          <w:rFonts w:ascii="Times New Roman" w:hAnsi="Times New Roman" w:cs="Times New Roman"/>
          <w:sz w:val="24"/>
          <w:szCs w:val="24"/>
          <w:lang w:val="kk-KZ" w:eastAsia="ru-RU"/>
        </w:rPr>
        <w:t>7</w:t>
      </w:r>
      <w:r w:rsidR="0057347D" w:rsidRPr="0057347D">
        <w:rPr>
          <w:rFonts w:ascii="Times New Roman" w:hAnsi="Times New Roman" w:cs="Times New Roman"/>
          <w:sz w:val="24"/>
          <w:szCs w:val="24"/>
          <w:lang w:val="kk-KZ" w:eastAsia="ru-RU"/>
        </w:rPr>
        <w:t xml:space="preserve"> </w:t>
      </w:r>
      <w:r w:rsidR="0057347D" w:rsidRPr="00284ACC">
        <w:rPr>
          <w:rFonts w:ascii="Times New Roman" w:hAnsi="Times New Roman" w:cs="Times New Roman"/>
          <w:sz w:val="24"/>
          <w:szCs w:val="24"/>
          <w:lang w:val="kk-KZ" w:eastAsia="ru-RU"/>
        </w:rPr>
        <w:t>ДОІЖО</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7347D" w:rsidRPr="0057347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7347D"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F50AD">
        <w:rPr>
          <w:rFonts w:ascii="Times New Roman" w:hAnsi="Times New Roman" w:cs="Times New Roman"/>
          <w:sz w:val="24"/>
          <w:szCs w:val="24"/>
          <w:lang w:val="kk-KZ"/>
        </w:rPr>
        <w:t>қ</w:t>
      </w:r>
      <w:r w:rsidR="00DF50AD" w:rsidRPr="00DF50AD">
        <w:rPr>
          <w:rFonts w:ascii="Times New Roman" w:hAnsi="Times New Roman" w:cs="Times New Roman"/>
          <w:sz w:val="24"/>
          <w:szCs w:val="24"/>
          <w:lang w:val="kk-KZ"/>
        </w:rPr>
        <w:t>атыспаған және алмастырылған сабақтарды есепке алу журналын тексеру</w:t>
      </w:r>
      <w:r w:rsidR="00DF50AD">
        <w:rPr>
          <w:rFonts w:ascii="Times New Roman" w:hAnsi="Times New Roman" w:cs="Times New Roman"/>
          <w:sz w:val="24"/>
          <w:szCs w:val="24"/>
          <w:lang w:val="kk-KZ"/>
        </w:rPr>
        <w:t xml:space="preserve"> туралы анықтама.</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Қатыспаған және ауыстырылған сабақтарды есепке алудың электрондық журналын тексеру оқушылардың сабаққа қатысуы және сабақты алмастыру туралы ақпараттың дұрыстығы мен толықтығын қамтамасыз ету мақсатында жүргізіледі.</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Т</w:t>
      </w:r>
      <w:r>
        <w:rPr>
          <w:rFonts w:ascii="Times New Roman" w:hAnsi="Times New Roman" w:cs="Times New Roman"/>
          <w:color w:val="000000" w:themeColor="text1"/>
          <w:sz w:val="24"/>
          <w:szCs w:val="24"/>
          <w:lang w:val="kk-KZ"/>
        </w:rPr>
        <w:t>ексеру мақсаты</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w:t>
      </w:r>
      <w:r>
        <w:rPr>
          <w:rFonts w:ascii="Times New Roman" w:hAnsi="Times New Roman" w:cs="Times New Roman"/>
          <w:color w:val="000000" w:themeColor="text1"/>
          <w:sz w:val="24"/>
          <w:szCs w:val="24"/>
          <w:lang w:val="kk-KZ"/>
        </w:rPr>
        <w:t>н тексерудің мақсаты келесідей:</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және сабақты алмастыру туралы ақпараттың толықтығы мен дұрыстығын белгілеу.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және сабақты ауыстыруды есепке алуды ұйымдастырудағы бұзушылықтарды анықтау.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Анықталған бұзушылықтарды жою жөнінде шаралар қабылдау.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w:t>
      </w:r>
      <w:r>
        <w:rPr>
          <w:rFonts w:ascii="Times New Roman" w:hAnsi="Times New Roman" w:cs="Times New Roman"/>
          <w:color w:val="000000" w:themeColor="text1"/>
          <w:sz w:val="24"/>
          <w:szCs w:val="24"/>
          <w:lang w:val="kk-KZ"/>
        </w:rPr>
        <w:t>дарына қойылатын жалпы талаптар</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 мынада</w:t>
      </w:r>
      <w:r>
        <w:rPr>
          <w:rFonts w:ascii="Times New Roman" w:hAnsi="Times New Roman" w:cs="Times New Roman"/>
          <w:color w:val="000000" w:themeColor="text1"/>
          <w:sz w:val="24"/>
          <w:szCs w:val="24"/>
          <w:lang w:val="kk-KZ"/>
        </w:rPr>
        <w:t>й талаптарға сәйкес келуі тиіс:</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және сабақты алмастыру туралы ақпарат уақтылы, сенімді және толық болуы керек.</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Электрондық журналға кіру тек уәкілетті тұлғалармен шектелуі керек.</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Электрондық журнал рұқсатсыз кіруден қорғалуы керек.</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Тексеру жүргізу тәртібі</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журналын текс</w:t>
      </w:r>
      <w:r>
        <w:rPr>
          <w:rFonts w:ascii="Times New Roman" w:hAnsi="Times New Roman" w:cs="Times New Roman"/>
          <w:color w:val="000000" w:themeColor="text1"/>
          <w:sz w:val="24"/>
          <w:szCs w:val="24"/>
          <w:lang w:val="kk-KZ"/>
        </w:rPr>
        <w:t>еру мынадай ретпен жүргізіледі:</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есепке алу және сабақты ауыстыру тәртібін реттейтін нормативтік құжаттармен танысу.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Электрондық журналдың құрылымы мен мазмұнын зерттеу.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және сабақты алмастыру туралы ақпараттың толықтығы мен дұрыстығын тексеру.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және сабақты ауыстыруды есепке алуды ұйымдастырудағы бұзушылықтарды анықтау.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Анықталған бұзушылықтарды жою бойынша шаралар қабылдау.</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Тексеру әдістемесі</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lastRenderedPageBreak/>
        <w:t>Оқушылардың сабаққа қатысуы және сабақты алмастыру туралы ақпараттың толықтығы мен дұрыстығын тексеру электрондық журнал деректерін оқушылардың сабаққа қатысу журналдары, аурухана парақтары, сабақты алмастыру туралы бұйрықтар сияқты басқа құжаттарме</w:t>
      </w:r>
      <w:r>
        <w:rPr>
          <w:rFonts w:ascii="Times New Roman" w:hAnsi="Times New Roman" w:cs="Times New Roman"/>
          <w:color w:val="000000" w:themeColor="text1"/>
          <w:sz w:val="24"/>
          <w:szCs w:val="24"/>
          <w:lang w:val="kk-KZ"/>
        </w:rPr>
        <w:t>н салыстыру арқылы жүргізіледі.</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 xml:space="preserve">Электрондық журналды тексеру кезінде келесі </w:t>
      </w:r>
      <w:r>
        <w:rPr>
          <w:rFonts w:ascii="Times New Roman" w:hAnsi="Times New Roman" w:cs="Times New Roman"/>
          <w:color w:val="000000" w:themeColor="text1"/>
          <w:sz w:val="24"/>
          <w:szCs w:val="24"/>
          <w:lang w:val="kk-KZ"/>
        </w:rPr>
        <w:t>тармақтарға назар аудару қажет:</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 туралы мәліметтерді толтырудың дұрыстығы.</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болмау себептері туралы ақпараттың толықтығы.</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Сабақты ауыстыру туралы мәліметтерді толтырудың дұрыстығы.</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Мұғалімді алмастыратын тұлға туралы ақпараттың толықтығы.</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Оқушылардың сабаққа қатысуын есепке алуды ұйымдастыруда және сабақты ауыстыруда бұзушылықтар анықталған кезде оларды жою жөнінде шаралар қабылдау қажет.</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p>
    <w:p w:rsidR="00E774F9" w:rsidRPr="00581E82" w:rsidRDefault="00E774F9" w:rsidP="00E774F9">
      <w:pPr>
        <w:spacing w:after="0" w:line="240" w:lineRule="auto"/>
        <w:ind w:firstLine="567"/>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Жоқ және ауыстырылған сабақтарды есепке алудың электрондық журналын тексе</w:t>
      </w:r>
      <w:r>
        <w:rPr>
          <w:rFonts w:ascii="Times New Roman" w:hAnsi="Times New Roman" w:cs="Times New Roman"/>
          <w:color w:val="000000" w:themeColor="text1"/>
          <w:sz w:val="24"/>
          <w:szCs w:val="24"/>
          <w:lang w:val="kk-KZ"/>
        </w:rPr>
        <w:t>рудің тиімділігін арттыру үшін:</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Айына кемінде бір рет жүйелі түрде тексеру жүргізіңіз.</w:t>
      </w:r>
    </w:p>
    <w:p w:rsidR="00E774F9" w:rsidRPr="00F650B2"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Білім беру саласында жұмыс тәжірибесі бар мамандарды тексеруге тарту.</w:t>
      </w:r>
    </w:p>
    <w:p w:rsidR="00E774F9" w:rsidRPr="00746A4D" w:rsidRDefault="00E774F9" w:rsidP="00E774F9">
      <w:pPr>
        <w:spacing w:after="0" w:line="240" w:lineRule="auto"/>
        <w:ind w:firstLine="567"/>
        <w:jc w:val="both"/>
        <w:rPr>
          <w:rFonts w:ascii="Times New Roman" w:hAnsi="Times New Roman" w:cs="Times New Roman"/>
          <w:color w:val="000000" w:themeColor="text1"/>
          <w:sz w:val="24"/>
          <w:szCs w:val="24"/>
          <w:lang w:val="kk-KZ"/>
        </w:rPr>
      </w:pPr>
      <w:r w:rsidRPr="00F650B2">
        <w:rPr>
          <w:rFonts w:ascii="Times New Roman" w:hAnsi="Times New Roman" w:cs="Times New Roman"/>
          <w:color w:val="000000" w:themeColor="text1"/>
          <w:sz w:val="24"/>
          <w:szCs w:val="24"/>
          <w:lang w:val="kk-KZ"/>
        </w:rPr>
        <w:t>Автоматтандырылған деректерді талдау сияқты заманауи тексеру әдістерін қолданыңыз.</w:t>
      </w:r>
    </w:p>
    <w:p w:rsidR="00DF50AD" w:rsidRPr="00DF50AD" w:rsidRDefault="00DF50AD" w:rsidP="00B663BE">
      <w:pPr>
        <w:spacing w:after="0" w:line="240" w:lineRule="auto"/>
        <w:jc w:val="both"/>
        <w:rPr>
          <w:rFonts w:ascii="Times New Roman" w:hAnsi="Times New Roman" w:cs="Times New Roman"/>
          <w:color w:val="000000" w:themeColor="text1"/>
          <w:sz w:val="24"/>
          <w:szCs w:val="24"/>
          <w:lang w:val="kk-KZ"/>
        </w:rPr>
      </w:pP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F50AD" w:rsidRPr="00DF50AD">
        <w:rPr>
          <w:rFonts w:ascii="Times New Roman" w:hAnsi="Times New Roman" w:cs="Times New Roman"/>
          <w:sz w:val="24"/>
          <w:szCs w:val="24"/>
          <w:lang w:val="kk-KZ"/>
        </w:rPr>
        <w:t>25–</w:t>
      </w:r>
      <w:r w:rsidR="00DF50AD" w:rsidRPr="00284ACC">
        <w:rPr>
          <w:rFonts w:ascii="Times New Roman" w:hAnsi="Times New Roman" w:cs="Times New Roman"/>
          <w:sz w:val="24"/>
          <w:szCs w:val="24"/>
          <w:lang w:val="kk-KZ"/>
        </w:rPr>
        <w:t>29</w:t>
      </w:r>
      <w:r w:rsidR="00DF50AD" w:rsidRPr="00DF50AD">
        <w:rPr>
          <w:rFonts w:ascii="Times New Roman" w:hAnsi="Times New Roman" w:cs="Times New Roman"/>
          <w:sz w:val="24"/>
          <w:szCs w:val="24"/>
          <w:lang w:val="kk-KZ"/>
        </w:rPr>
        <w:t>.</w:t>
      </w:r>
      <w:r w:rsidR="00DF50AD" w:rsidRPr="00284ACC">
        <w:rPr>
          <w:rFonts w:ascii="Times New Roman" w:hAnsi="Times New Roman" w:cs="Times New Roman"/>
          <w:sz w:val="24"/>
          <w:szCs w:val="24"/>
          <w:lang w:val="kk-KZ"/>
        </w:rPr>
        <w:t>03.</w:t>
      </w:r>
      <w:r w:rsidR="00DF50AD">
        <w:rPr>
          <w:rFonts w:ascii="Times New Roman" w:hAnsi="Times New Roman" w:cs="Times New Roman"/>
          <w:sz w:val="24"/>
          <w:szCs w:val="24"/>
          <w:lang w:val="kk-KZ"/>
        </w:rPr>
        <w:t>20</w:t>
      </w:r>
      <w:r w:rsidR="00DF50AD" w:rsidRPr="00284ACC">
        <w:rPr>
          <w:rFonts w:ascii="Times New Roman" w:hAnsi="Times New Roman" w:cs="Times New Roman"/>
          <w:sz w:val="24"/>
          <w:szCs w:val="24"/>
          <w:lang w:val="kk-KZ"/>
        </w:rPr>
        <w:t>24</w:t>
      </w:r>
      <w:r w:rsidR="00DF50AD">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E774F9" w:rsidRDefault="00E774F9" w:rsidP="00B663BE">
      <w:pPr>
        <w:spacing w:after="0" w:line="240" w:lineRule="auto"/>
        <w:jc w:val="center"/>
        <w:rPr>
          <w:rFonts w:ascii="Times New Roman" w:hAnsi="Times New Roman" w:cs="Times New Roman"/>
          <w:szCs w:val="24"/>
          <w:lang w:val="kk-KZ"/>
        </w:rPr>
      </w:pPr>
    </w:p>
    <w:p w:rsidR="0057347D" w:rsidRDefault="0057347D" w:rsidP="00B663BE">
      <w:pPr>
        <w:spacing w:after="0" w:line="240" w:lineRule="auto"/>
        <w:jc w:val="center"/>
        <w:rPr>
          <w:rFonts w:ascii="Times New Roman" w:hAnsi="Times New Roman" w:cs="Times New Roman"/>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57347D"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7347D" w:rsidRPr="0057347D">
        <w:rPr>
          <w:rFonts w:ascii="Times New Roman" w:hAnsi="Times New Roman" w:cs="Times New Roman"/>
          <w:sz w:val="24"/>
          <w:szCs w:val="24"/>
          <w:lang w:val="kk-KZ"/>
        </w:rPr>
        <w:t>Электрондық журналдың дұрыс толтырылуын бақылау</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Формативтік бағалауды тексеру жүйесі, сауал</w:t>
      </w:r>
      <w:r w:rsidR="0057347D" w:rsidRPr="00284ACC">
        <w:rPr>
          <w:rFonts w:ascii="Times New Roman" w:hAnsi="Times New Roman" w:cs="Times New Roman"/>
          <w:sz w:val="24"/>
          <w:szCs w:val="24"/>
          <w:lang w:val="kk-KZ" w:eastAsia="ru-RU"/>
        </w:rPr>
        <w:t>н</w:t>
      </w:r>
      <w:r w:rsidR="0057347D" w:rsidRPr="0057347D">
        <w:rPr>
          <w:rFonts w:ascii="Times New Roman" w:hAnsi="Times New Roman" w:cs="Times New Roman"/>
          <w:sz w:val="24"/>
          <w:szCs w:val="24"/>
          <w:lang w:val="kk-KZ" w:eastAsia="ru-RU"/>
        </w:rPr>
        <w:t>ама жүйесі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7347D" w:rsidRPr="0057347D">
        <w:rPr>
          <w:rFonts w:ascii="Times New Roman" w:hAnsi="Times New Roman" w:cs="Times New Roman"/>
          <w:sz w:val="24"/>
          <w:szCs w:val="24"/>
          <w:lang w:val="kk-KZ"/>
        </w:rPr>
        <w:t>Педұжым</w:t>
      </w:r>
    </w:p>
    <w:p w:rsidR="00B663BE" w:rsidRPr="0057347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color w:val="000000" w:themeColor="text1"/>
          <w:sz w:val="24"/>
          <w:szCs w:val="24"/>
          <w:lang w:val="kk-KZ"/>
        </w:rPr>
        <w:t>Т</w:t>
      </w:r>
      <w:r w:rsidR="0057347D" w:rsidRPr="0057347D">
        <w:rPr>
          <w:rFonts w:ascii="Times New Roman" w:hAnsi="Times New Roman" w:cs="Times New Roman"/>
          <w:sz w:val="24"/>
          <w:szCs w:val="24"/>
          <w:lang w:val="kk-KZ"/>
        </w:rPr>
        <w:t>ақырыптық</w:t>
      </w:r>
    </w:p>
    <w:p w:rsidR="00B663BE" w:rsidRPr="0057347D"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rPr>
        <w:t>Журналды тексеру</w:t>
      </w:r>
    </w:p>
    <w:p w:rsidR="00B663BE" w:rsidRPr="005D24EC" w:rsidRDefault="00B663BE" w:rsidP="0057347D">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7347D" w:rsidRPr="00284ACC">
        <w:rPr>
          <w:rFonts w:ascii="Times New Roman" w:hAnsi="Times New Roman" w:cs="Times New Roman"/>
          <w:sz w:val="24"/>
          <w:szCs w:val="24"/>
          <w:lang w:val="kk-KZ" w:eastAsia="ru-RU"/>
        </w:rPr>
        <w:t>11</w:t>
      </w:r>
      <w:r w:rsidR="0057347D" w:rsidRPr="0057347D">
        <w:rPr>
          <w:rFonts w:ascii="Times New Roman" w:hAnsi="Times New Roman" w:cs="Times New Roman"/>
          <w:sz w:val="24"/>
          <w:szCs w:val="24"/>
          <w:lang w:val="kk-KZ" w:eastAsia="ru-RU"/>
        </w:rPr>
        <w:t>–</w:t>
      </w:r>
      <w:r w:rsidR="0057347D" w:rsidRPr="00284ACC">
        <w:rPr>
          <w:rFonts w:ascii="Times New Roman" w:hAnsi="Times New Roman" w:cs="Times New Roman"/>
          <w:sz w:val="24"/>
          <w:szCs w:val="24"/>
          <w:lang w:val="kk-KZ" w:eastAsia="ru-RU"/>
        </w:rPr>
        <w:t>15</w:t>
      </w:r>
      <w:r w:rsidR="0057347D" w:rsidRPr="0057347D">
        <w:rPr>
          <w:rFonts w:ascii="Times New Roman" w:hAnsi="Times New Roman" w:cs="Times New Roman"/>
          <w:sz w:val="24"/>
          <w:szCs w:val="24"/>
          <w:lang w:val="kk-KZ" w:eastAsia="ru-RU"/>
        </w:rPr>
        <w:t>.</w:t>
      </w:r>
      <w:r w:rsidR="0057347D" w:rsidRPr="00284ACC">
        <w:rPr>
          <w:rFonts w:ascii="Times New Roman" w:hAnsi="Times New Roman" w:cs="Times New Roman"/>
          <w:sz w:val="24"/>
          <w:szCs w:val="24"/>
          <w:lang w:val="kk-KZ" w:eastAsia="ru-RU"/>
        </w:rPr>
        <w:t>03.2024жыл</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7347D" w:rsidRPr="00284ACC">
        <w:rPr>
          <w:rFonts w:ascii="Times New Roman" w:hAnsi="Times New Roman" w:cs="Times New Roman"/>
          <w:sz w:val="24"/>
          <w:szCs w:val="24"/>
          <w:lang w:val="kk-KZ" w:eastAsia="ru-RU"/>
        </w:rPr>
        <w:t>Директордың ОІ жөніндегі орынбасары Ахметова Ш.А</w:t>
      </w:r>
    </w:p>
    <w:p w:rsidR="00B663BE" w:rsidRPr="0057347D" w:rsidRDefault="00B663BE" w:rsidP="0057347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 xml:space="preserve">№ </w:t>
      </w:r>
      <w:r w:rsidR="0057347D" w:rsidRPr="00284ACC">
        <w:rPr>
          <w:rFonts w:ascii="Times New Roman" w:hAnsi="Times New Roman" w:cs="Times New Roman"/>
          <w:sz w:val="24"/>
          <w:szCs w:val="24"/>
          <w:lang w:val="kk-KZ" w:eastAsia="ru-RU"/>
        </w:rPr>
        <w:t>7</w:t>
      </w:r>
      <w:r w:rsidR="0057347D" w:rsidRPr="0057347D">
        <w:rPr>
          <w:rFonts w:ascii="Times New Roman" w:hAnsi="Times New Roman" w:cs="Times New Roman"/>
          <w:sz w:val="24"/>
          <w:szCs w:val="24"/>
          <w:lang w:val="kk-KZ" w:eastAsia="ru-RU"/>
        </w:rPr>
        <w:t xml:space="preserve"> </w:t>
      </w:r>
      <w:r w:rsidR="0057347D" w:rsidRPr="00284ACC">
        <w:rPr>
          <w:rFonts w:ascii="Times New Roman" w:hAnsi="Times New Roman" w:cs="Times New Roman"/>
          <w:sz w:val="24"/>
          <w:szCs w:val="24"/>
          <w:lang w:val="kk-KZ" w:eastAsia="ru-RU"/>
        </w:rPr>
        <w:t>ДОІЖО</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7347D" w:rsidRPr="0057347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7347D" w:rsidRPr="00A06723">
        <w:rPr>
          <w:rFonts w:ascii="Times New Roman" w:hAnsi="Times New Roman" w:cs="Times New Roman"/>
          <w:sz w:val="24"/>
          <w:szCs w:val="24"/>
          <w:lang w:val="kk-KZ"/>
        </w:rPr>
        <w:t>Апта сайын</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7347D">
        <w:rPr>
          <w:rFonts w:ascii="Times New Roman" w:hAnsi="Times New Roman" w:cs="Times New Roman"/>
          <w:sz w:val="24"/>
          <w:szCs w:val="24"/>
          <w:lang w:val="kk-KZ"/>
        </w:rPr>
        <w:t>э</w:t>
      </w:r>
      <w:r w:rsidR="0057347D" w:rsidRPr="0057347D">
        <w:rPr>
          <w:rFonts w:ascii="Times New Roman" w:hAnsi="Times New Roman" w:cs="Times New Roman"/>
          <w:sz w:val="24"/>
          <w:szCs w:val="24"/>
          <w:lang w:val="kk-KZ"/>
        </w:rPr>
        <w:t>лектрондық журналдың дұрыс толтырылуын бақылау</w:t>
      </w:r>
      <w:r w:rsidR="0057347D">
        <w:rPr>
          <w:rFonts w:ascii="Times New Roman" w:hAnsi="Times New Roman" w:cs="Times New Roman"/>
          <w:sz w:val="24"/>
          <w:szCs w:val="24"/>
          <w:lang w:val="kk-KZ"/>
        </w:rPr>
        <w:t xml:space="preserve"> туралы анықтама.</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әдістемесі: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толтырудың дұрыстығын бақыл</w:t>
      </w:r>
      <w:r>
        <w:rPr>
          <w:rFonts w:ascii="Times New Roman" w:hAnsi="Times New Roman" w:cs="Times New Roman"/>
          <w:color w:val="000000" w:themeColor="text1"/>
          <w:sz w:val="24"/>
          <w:szCs w:val="24"/>
          <w:lang w:val="kk-KZ"/>
        </w:rPr>
        <w:t>ау бірнеше кезеңде жүргізіледі: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Тексерілетін педагог қызметкерлердің құрамын анықтау.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жоспарын әзірлеу.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журналдың дұрыс толтырылуын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қорытындысын шығару.</w:t>
      </w:r>
    </w:p>
    <w:p w:rsid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Дайындық ке</w:t>
      </w:r>
      <w:r>
        <w:rPr>
          <w:rFonts w:ascii="Times New Roman" w:hAnsi="Times New Roman" w:cs="Times New Roman"/>
          <w:color w:val="000000" w:themeColor="text1"/>
          <w:sz w:val="24"/>
          <w:szCs w:val="24"/>
          <w:lang w:val="kk-KZ"/>
        </w:rPr>
        <w:t>зеңі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 xml:space="preserve">Дайындық кезеңінде тексерілетін педагогикалық қызметкерлердің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 жүргізетін педагогикалық қызметкерлер.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Тексеруге қатысуға ниет білдірген педагогикалық қызметкерлер.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Педагог қызметкерлердің құрамын анықтағаннан кейін тексеру жоспарын әзірлеу қажет. Тексеру жоспарын</w:t>
      </w:r>
      <w:r>
        <w:rPr>
          <w:rFonts w:ascii="Times New Roman" w:hAnsi="Times New Roman" w:cs="Times New Roman"/>
          <w:color w:val="000000" w:themeColor="text1"/>
          <w:sz w:val="24"/>
          <w:szCs w:val="24"/>
          <w:lang w:val="kk-KZ"/>
        </w:rPr>
        <w:t>да келесі бөлімдер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Тексерудің мақсаттары мен міндеттері.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Тексерілетін педагог қызметкерлердің құрамы.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әдістері мен әдістері.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нәтижелерін ұсыну нысандары.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Негізгі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Негізгі кезеңде электрондық журналды толтырудың дұрыстығын тексеру жүргізіледі. Тексеру келес</w:t>
      </w:r>
      <w:r>
        <w:rPr>
          <w:rFonts w:ascii="Times New Roman" w:hAnsi="Times New Roman" w:cs="Times New Roman"/>
          <w:color w:val="000000" w:themeColor="text1"/>
          <w:sz w:val="24"/>
          <w:szCs w:val="24"/>
          <w:lang w:val="kk-KZ"/>
        </w:rPr>
        <w:t>і нысандарда жүргізілуі мүмкін:</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журналдың талаптарға сәйкестігін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қарау кезінде келесі а</w:t>
      </w:r>
      <w:r>
        <w:rPr>
          <w:rFonts w:ascii="Times New Roman" w:hAnsi="Times New Roman" w:cs="Times New Roman"/>
          <w:color w:val="000000" w:themeColor="text1"/>
          <w:sz w:val="24"/>
          <w:szCs w:val="24"/>
          <w:lang w:val="kk-KZ"/>
        </w:rPr>
        <w:t>спектілерге назар аудару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журналға енгізілген ақпараттың толықтығы мен дұрыстығы.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журналға енгізілген ақпараттың талаптарға сәйкестігі.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журналдың талаптарға сәйкестігін тексеру кезінде электрондық журналдың келесі талапт</w:t>
      </w:r>
      <w:r>
        <w:rPr>
          <w:rFonts w:ascii="Times New Roman" w:hAnsi="Times New Roman" w:cs="Times New Roman"/>
          <w:color w:val="000000" w:themeColor="text1"/>
          <w:sz w:val="24"/>
          <w:szCs w:val="24"/>
          <w:lang w:val="kk-KZ"/>
        </w:rPr>
        <w:t>арға сәйкестігін тексеру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журналда мұғалім жүргізетін барлық оқу пәндері туралы ақпарат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журналда мұғалім жүргізетін барлық оқушылар туралы ақпарат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lastRenderedPageBreak/>
        <w:t>Электрондық журналда мұғалім жүргізетін бақылаудың барлық нысандары мен түрлері туралы ақпарат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журналда мұғалім жүргізетін бақылау нәтижелері туралы ақпарат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Қорытынды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Соңғы кезеңде тексеру қорытындысы шығарылады. Тексеру нәтижелері бойынша тексеру актісі жасалады, онда анықталған кемшіліктер мен оларды жою жөніндегі</w:t>
      </w:r>
      <w:r>
        <w:rPr>
          <w:rFonts w:ascii="Times New Roman" w:hAnsi="Times New Roman" w:cs="Times New Roman"/>
          <w:color w:val="000000" w:themeColor="text1"/>
          <w:sz w:val="24"/>
          <w:szCs w:val="24"/>
          <w:lang w:val="kk-KZ"/>
        </w:rPr>
        <w:t xml:space="preserve"> ұсыныстар көрсетіледі.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Формативті бағалауды те</w:t>
      </w:r>
      <w:r>
        <w:rPr>
          <w:rFonts w:ascii="Times New Roman" w:hAnsi="Times New Roman" w:cs="Times New Roman"/>
          <w:color w:val="000000" w:themeColor="text1"/>
          <w:sz w:val="24"/>
          <w:szCs w:val="24"/>
          <w:lang w:val="kk-KZ"/>
        </w:rPr>
        <w:t>ксеру жүйесі бойынша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жетістіктерін объективті бағалауды қамтамасыз ету үшін формативті бағалау үнемі жүргізілуі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жетістіктерін бағалауға жан-жақты көзқарасты қамтамасыз ету үшін формативті бағалау әртүрлі тәсілдермен жүргізілуі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оқу нәтижелерін жақсарту үшін формативті бағалау қолданылуы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Сауа</w:t>
      </w:r>
      <w:r>
        <w:rPr>
          <w:rFonts w:ascii="Times New Roman" w:hAnsi="Times New Roman" w:cs="Times New Roman"/>
          <w:color w:val="000000" w:themeColor="text1"/>
          <w:sz w:val="24"/>
          <w:szCs w:val="24"/>
          <w:lang w:val="kk-KZ"/>
        </w:rPr>
        <w:t>лнама жүйесі бойынша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оқу сапасы туралы пікірін анықтау үшін сауалнама жүйелі түрде жүргізілуі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жауаптарының объективтілігін қамтамасыз ету үшін сауалнама жасырын түрде жүргізілуі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Сауалнама оқушылардың жас ерекшеліктерін ескере отырып жүргізілуі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Осы ұсынымдарды іске асыру электрондық журналдың дұрыс толтырылуын тексерудің тиімді жүйесін және формативті бағалауды тексеру жүйесін қамтамасыз етуге мүмкіндік береді.</w:t>
      </w:r>
    </w:p>
    <w:p w:rsidR="007A2367" w:rsidRDefault="007A2367" w:rsidP="007A2367">
      <w:pPr>
        <w:spacing w:after="0" w:line="240" w:lineRule="auto"/>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толтырудың дұрыстығына бақылау жүргізу</w:t>
      </w:r>
      <w:r>
        <w:rPr>
          <w:rFonts w:ascii="Times New Roman" w:hAnsi="Times New Roman" w:cs="Times New Roman"/>
          <w:color w:val="000000" w:themeColor="text1"/>
          <w:sz w:val="24"/>
          <w:szCs w:val="24"/>
          <w:lang w:val="kk-KZ"/>
        </w:rPr>
        <w:t xml:space="preserve"> бойынша нақты ұсынымдар: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толтырудың дұрыстығын бақылауды жартыжылдықта кемінде бір рет жүргізу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толтырудың дұрыстығын тексеру кезінде электрондық журналға енгізілген ақпараттың толықтығы мен дұрыстығына назар аудару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Электрондық журналды толтырудың дұрыстығын тексеру кезінде электрондық журналға енгізілген ақпараттың талаптарға сәйкестігін тексеру қажет.</w:t>
      </w:r>
    </w:p>
    <w:p w:rsidR="0057347D" w:rsidRPr="0057347D"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Осы ұсыныстарды іске асыру электрондық журналды дұрыс толтыруды бақылаудың тиімділігін арттыруға мүмкіндік береді.</w:t>
      </w:r>
    </w:p>
    <w:p w:rsidR="00B663BE" w:rsidRPr="007763B2" w:rsidRDefault="00B663BE" w:rsidP="007A2367">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Default="00B663BE" w:rsidP="0057347D">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57347D" w:rsidRPr="00284ACC">
        <w:rPr>
          <w:rFonts w:ascii="Times New Roman" w:hAnsi="Times New Roman" w:cs="Times New Roman"/>
          <w:sz w:val="24"/>
          <w:szCs w:val="24"/>
          <w:lang w:val="kk-KZ"/>
        </w:rPr>
        <w:t>11</w:t>
      </w:r>
      <w:r w:rsidR="0057347D" w:rsidRPr="00A06723">
        <w:rPr>
          <w:rFonts w:ascii="Times New Roman" w:hAnsi="Times New Roman" w:cs="Times New Roman"/>
          <w:sz w:val="24"/>
          <w:szCs w:val="24"/>
          <w:lang w:val="kk-KZ"/>
        </w:rPr>
        <w:t>–</w:t>
      </w:r>
      <w:r w:rsidR="0057347D" w:rsidRPr="00284ACC">
        <w:rPr>
          <w:rFonts w:ascii="Times New Roman" w:hAnsi="Times New Roman" w:cs="Times New Roman"/>
          <w:sz w:val="24"/>
          <w:szCs w:val="24"/>
          <w:lang w:val="kk-KZ"/>
        </w:rPr>
        <w:t>15</w:t>
      </w:r>
      <w:r w:rsidR="0057347D" w:rsidRPr="00A06723">
        <w:rPr>
          <w:rFonts w:ascii="Times New Roman" w:hAnsi="Times New Roman" w:cs="Times New Roman"/>
          <w:sz w:val="24"/>
          <w:szCs w:val="24"/>
          <w:lang w:val="kk-KZ"/>
        </w:rPr>
        <w:t>.</w:t>
      </w:r>
      <w:r w:rsidR="0057347D" w:rsidRPr="00284ACC">
        <w:rPr>
          <w:rFonts w:ascii="Times New Roman" w:hAnsi="Times New Roman" w:cs="Times New Roman"/>
          <w:sz w:val="24"/>
          <w:szCs w:val="24"/>
          <w:lang w:val="kk-KZ"/>
        </w:rPr>
        <w:t>03.2024жыл</w:t>
      </w:r>
    </w:p>
    <w:p w:rsidR="0057347D" w:rsidRPr="00E469A3" w:rsidRDefault="0057347D" w:rsidP="0057347D">
      <w:pPr>
        <w:spacing w:after="0" w:line="240" w:lineRule="auto"/>
        <w:ind w:firstLine="360"/>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№131</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57347D"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7347D" w:rsidRPr="0057347D">
        <w:rPr>
          <w:rFonts w:ascii="Times New Roman" w:hAnsi="Times New Roman" w:cs="Times New Roman"/>
          <w:sz w:val="24"/>
          <w:szCs w:val="24"/>
          <w:lang w:val="kk-KZ"/>
        </w:rPr>
        <w:t xml:space="preserve">3-ші, 4-ші, </w:t>
      </w:r>
      <w:r w:rsidR="0057347D" w:rsidRPr="00284ACC">
        <w:rPr>
          <w:rFonts w:ascii="Times New Roman" w:hAnsi="Times New Roman" w:cs="Times New Roman"/>
          <w:sz w:val="24"/>
          <w:szCs w:val="24"/>
          <w:lang w:val="kk-KZ"/>
        </w:rPr>
        <w:t>5</w:t>
      </w:r>
      <w:r w:rsidR="0057347D" w:rsidRPr="0057347D">
        <w:rPr>
          <w:rFonts w:ascii="Times New Roman" w:hAnsi="Times New Roman" w:cs="Times New Roman"/>
          <w:sz w:val="24"/>
          <w:szCs w:val="24"/>
          <w:lang w:val="kk-KZ"/>
        </w:rPr>
        <w:t xml:space="preserve">-ші, </w:t>
      </w:r>
      <w:r w:rsidR="0057347D" w:rsidRPr="00284ACC">
        <w:rPr>
          <w:rFonts w:ascii="Times New Roman" w:hAnsi="Times New Roman" w:cs="Times New Roman"/>
          <w:sz w:val="24"/>
          <w:szCs w:val="24"/>
          <w:lang w:val="kk-KZ"/>
        </w:rPr>
        <w:t>6</w:t>
      </w:r>
      <w:r w:rsidR="0057347D" w:rsidRPr="0057347D">
        <w:rPr>
          <w:rFonts w:ascii="Times New Roman" w:hAnsi="Times New Roman" w:cs="Times New Roman"/>
          <w:sz w:val="24"/>
          <w:szCs w:val="24"/>
          <w:lang w:val="kk-KZ"/>
        </w:rPr>
        <w:t>-ш</w:t>
      </w:r>
      <w:r w:rsidR="0057347D" w:rsidRPr="00284ACC">
        <w:rPr>
          <w:rFonts w:ascii="Times New Roman" w:hAnsi="Times New Roman" w:cs="Times New Roman"/>
          <w:sz w:val="24"/>
          <w:szCs w:val="24"/>
          <w:lang w:val="kk-KZ"/>
        </w:rPr>
        <w:t>ы</w:t>
      </w:r>
      <w:r w:rsidR="0057347D" w:rsidRPr="0057347D">
        <w:rPr>
          <w:rFonts w:ascii="Times New Roman" w:hAnsi="Times New Roman" w:cs="Times New Roman"/>
          <w:sz w:val="24"/>
          <w:szCs w:val="24"/>
          <w:lang w:val="kk-KZ"/>
        </w:rPr>
        <w:t xml:space="preserve"> сыныптардың </w:t>
      </w:r>
      <w:r w:rsidR="0057347D" w:rsidRPr="00284ACC">
        <w:rPr>
          <w:rFonts w:ascii="Times New Roman" w:hAnsi="Times New Roman" w:cs="Times New Roman"/>
          <w:sz w:val="24"/>
          <w:szCs w:val="24"/>
          <w:lang w:val="kk-KZ"/>
        </w:rPr>
        <w:t>математика</w:t>
      </w:r>
      <w:r w:rsidR="0057347D" w:rsidRPr="0057347D">
        <w:rPr>
          <w:rFonts w:ascii="Times New Roman" w:hAnsi="Times New Roman" w:cs="Times New Roman"/>
          <w:sz w:val="24"/>
          <w:szCs w:val="24"/>
          <w:lang w:val="kk-KZ"/>
        </w:rPr>
        <w:t xml:space="preserve"> дәптерлерін тексеруді бақылау</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Жазбаша жұмыстардың дұрыс ресімделуі; бірыңғай орфографиялық режимді сақтау; сынып және үй жұмыстары көлемінің сәйкестігі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7347D" w:rsidRPr="0057347D">
        <w:rPr>
          <w:rFonts w:ascii="Times New Roman" w:hAnsi="Times New Roman" w:cs="Times New Roman"/>
          <w:sz w:val="24"/>
          <w:szCs w:val="24"/>
          <w:lang w:val="kk-KZ"/>
        </w:rPr>
        <w:t xml:space="preserve">3, 4, </w:t>
      </w:r>
      <w:r w:rsidR="0057347D" w:rsidRPr="00284ACC">
        <w:rPr>
          <w:rFonts w:ascii="Times New Roman" w:hAnsi="Times New Roman" w:cs="Times New Roman"/>
          <w:sz w:val="24"/>
          <w:szCs w:val="24"/>
          <w:lang w:val="kk-KZ"/>
        </w:rPr>
        <w:t>5</w:t>
      </w:r>
      <w:r w:rsidR="0057347D" w:rsidRPr="0057347D">
        <w:rPr>
          <w:rFonts w:ascii="Times New Roman" w:hAnsi="Times New Roman" w:cs="Times New Roman"/>
          <w:sz w:val="24"/>
          <w:szCs w:val="24"/>
          <w:lang w:val="kk-KZ"/>
        </w:rPr>
        <w:t xml:space="preserve">, </w:t>
      </w:r>
      <w:r w:rsidR="0057347D" w:rsidRPr="00284ACC">
        <w:rPr>
          <w:rFonts w:ascii="Times New Roman" w:hAnsi="Times New Roman" w:cs="Times New Roman"/>
          <w:sz w:val="24"/>
          <w:szCs w:val="24"/>
          <w:lang w:val="kk-KZ"/>
        </w:rPr>
        <w:t>6</w:t>
      </w:r>
      <w:r w:rsidR="0057347D" w:rsidRPr="0057347D">
        <w:rPr>
          <w:rFonts w:ascii="Times New Roman" w:hAnsi="Times New Roman" w:cs="Times New Roman"/>
          <w:sz w:val="24"/>
          <w:szCs w:val="24"/>
          <w:lang w:val="kk-KZ"/>
        </w:rPr>
        <w:t xml:space="preserve"> сыныптар</w:t>
      </w:r>
    </w:p>
    <w:p w:rsidR="00B663BE" w:rsidRPr="0057347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rPr>
        <w:t>Оқушылардың дәптерлерін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7347D" w:rsidRPr="00284ACC">
        <w:rPr>
          <w:rFonts w:ascii="Times New Roman" w:hAnsi="Times New Roman" w:cs="Times New Roman"/>
          <w:sz w:val="24"/>
          <w:szCs w:val="24"/>
          <w:lang w:val="kk-KZ" w:eastAsia="ru-RU"/>
        </w:rPr>
        <w:t>11</w:t>
      </w:r>
      <w:r w:rsidR="0057347D" w:rsidRPr="0057347D">
        <w:rPr>
          <w:rFonts w:ascii="Times New Roman" w:hAnsi="Times New Roman" w:cs="Times New Roman"/>
          <w:sz w:val="24"/>
          <w:szCs w:val="24"/>
          <w:lang w:val="kk-KZ" w:eastAsia="ru-RU"/>
        </w:rPr>
        <w:t>–</w:t>
      </w:r>
      <w:r w:rsidR="0057347D" w:rsidRPr="00284ACC">
        <w:rPr>
          <w:rFonts w:ascii="Times New Roman" w:hAnsi="Times New Roman" w:cs="Times New Roman"/>
          <w:sz w:val="24"/>
          <w:szCs w:val="24"/>
          <w:lang w:val="kk-KZ" w:eastAsia="ru-RU"/>
        </w:rPr>
        <w:t>15</w:t>
      </w:r>
      <w:r w:rsidR="0057347D" w:rsidRPr="0057347D">
        <w:rPr>
          <w:rFonts w:ascii="Times New Roman" w:hAnsi="Times New Roman" w:cs="Times New Roman"/>
          <w:sz w:val="24"/>
          <w:szCs w:val="24"/>
          <w:lang w:val="kk-KZ" w:eastAsia="ru-RU"/>
        </w:rPr>
        <w:t>.</w:t>
      </w:r>
      <w:r w:rsidR="0057347D" w:rsidRPr="00284ACC">
        <w:rPr>
          <w:rFonts w:ascii="Times New Roman" w:hAnsi="Times New Roman" w:cs="Times New Roman"/>
          <w:sz w:val="24"/>
          <w:szCs w:val="24"/>
          <w:lang w:val="kk-KZ" w:eastAsia="ru-RU"/>
        </w:rPr>
        <w:t>03.2024жыл</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7347D" w:rsidRPr="00284ACC">
        <w:rPr>
          <w:rFonts w:ascii="Times New Roman" w:hAnsi="Times New Roman" w:cs="Times New Roman"/>
          <w:sz w:val="24"/>
          <w:szCs w:val="24"/>
          <w:lang w:val="kk-KZ" w:eastAsia="ru-RU"/>
        </w:rPr>
        <w:t>МКҚ жетекшілері, директордың ОІ жөніндегі орынбасары Ахметова Ш.А</w:t>
      </w:r>
    </w:p>
    <w:p w:rsidR="00B663BE" w:rsidRPr="0057347D" w:rsidRDefault="00B663BE" w:rsidP="0057347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 xml:space="preserve">№ 8 </w:t>
      </w:r>
      <w:r w:rsidR="0057347D" w:rsidRPr="00284ACC">
        <w:rPr>
          <w:rFonts w:ascii="Times New Roman" w:hAnsi="Times New Roman" w:cs="Times New Roman"/>
          <w:sz w:val="24"/>
          <w:szCs w:val="24"/>
          <w:lang w:val="kk-KZ" w:eastAsia="ru-RU"/>
        </w:rPr>
        <w:t>ДЖО</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7347D" w:rsidRPr="0057347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7347D"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7347D" w:rsidRPr="0057347D">
        <w:rPr>
          <w:rFonts w:ascii="Times New Roman" w:hAnsi="Times New Roman" w:cs="Times New Roman"/>
          <w:sz w:val="24"/>
          <w:szCs w:val="24"/>
          <w:lang w:val="kk-KZ"/>
        </w:rPr>
        <w:t xml:space="preserve">3-ші, 4-ші, </w:t>
      </w:r>
      <w:r w:rsidR="0057347D" w:rsidRPr="00284ACC">
        <w:rPr>
          <w:rFonts w:ascii="Times New Roman" w:hAnsi="Times New Roman" w:cs="Times New Roman"/>
          <w:sz w:val="24"/>
          <w:szCs w:val="24"/>
          <w:lang w:val="kk-KZ"/>
        </w:rPr>
        <w:t>5</w:t>
      </w:r>
      <w:r w:rsidR="0057347D" w:rsidRPr="0057347D">
        <w:rPr>
          <w:rFonts w:ascii="Times New Roman" w:hAnsi="Times New Roman" w:cs="Times New Roman"/>
          <w:sz w:val="24"/>
          <w:szCs w:val="24"/>
          <w:lang w:val="kk-KZ"/>
        </w:rPr>
        <w:t xml:space="preserve">-ші, </w:t>
      </w:r>
      <w:r w:rsidR="0057347D" w:rsidRPr="00284ACC">
        <w:rPr>
          <w:rFonts w:ascii="Times New Roman" w:hAnsi="Times New Roman" w:cs="Times New Roman"/>
          <w:sz w:val="24"/>
          <w:szCs w:val="24"/>
          <w:lang w:val="kk-KZ"/>
        </w:rPr>
        <w:t>6</w:t>
      </w:r>
      <w:r w:rsidR="0057347D" w:rsidRPr="0057347D">
        <w:rPr>
          <w:rFonts w:ascii="Times New Roman" w:hAnsi="Times New Roman" w:cs="Times New Roman"/>
          <w:sz w:val="24"/>
          <w:szCs w:val="24"/>
          <w:lang w:val="kk-KZ"/>
        </w:rPr>
        <w:t>-ш</w:t>
      </w:r>
      <w:r w:rsidR="0057347D" w:rsidRPr="00284ACC">
        <w:rPr>
          <w:rFonts w:ascii="Times New Roman" w:hAnsi="Times New Roman" w:cs="Times New Roman"/>
          <w:sz w:val="24"/>
          <w:szCs w:val="24"/>
          <w:lang w:val="kk-KZ"/>
        </w:rPr>
        <w:t>ы</w:t>
      </w:r>
      <w:r w:rsidR="0057347D" w:rsidRPr="0057347D">
        <w:rPr>
          <w:rFonts w:ascii="Times New Roman" w:hAnsi="Times New Roman" w:cs="Times New Roman"/>
          <w:sz w:val="24"/>
          <w:szCs w:val="24"/>
          <w:lang w:val="kk-KZ"/>
        </w:rPr>
        <w:t xml:space="preserve"> сыныптардың </w:t>
      </w:r>
      <w:r w:rsidR="0057347D" w:rsidRPr="00284ACC">
        <w:rPr>
          <w:rFonts w:ascii="Times New Roman" w:hAnsi="Times New Roman" w:cs="Times New Roman"/>
          <w:sz w:val="24"/>
          <w:szCs w:val="24"/>
          <w:lang w:val="kk-KZ"/>
        </w:rPr>
        <w:t>математика</w:t>
      </w:r>
      <w:r w:rsidR="0057347D" w:rsidRPr="0057347D">
        <w:rPr>
          <w:rFonts w:ascii="Times New Roman" w:hAnsi="Times New Roman" w:cs="Times New Roman"/>
          <w:sz w:val="24"/>
          <w:szCs w:val="24"/>
          <w:lang w:val="kk-KZ"/>
        </w:rPr>
        <w:t xml:space="preserve"> дәптерлерін тексеруді бақылау</w:t>
      </w:r>
      <w:r w:rsidR="0057347D">
        <w:rPr>
          <w:rFonts w:ascii="Times New Roman" w:hAnsi="Times New Roman" w:cs="Times New Roman"/>
          <w:sz w:val="24"/>
          <w:szCs w:val="24"/>
          <w:lang w:val="kk-KZ"/>
        </w:rPr>
        <w:t xml:space="preserve"> туралы анықтама.</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әдістемесі: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Математика бойынша дәптерлерді тексеру бірнеше кезеңмен жүргізіледі: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Дәптерлері тексерілетін оқушылардың құрамын анықтау.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жоспарын әзірлеу.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Негізг</w:t>
      </w:r>
      <w:r>
        <w:rPr>
          <w:rFonts w:ascii="Times New Roman" w:hAnsi="Times New Roman" w:cs="Times New Roman"/>
          <w:color w:val="000000" w:themeColor="text1"/>
          <w:sz w:val="24"/>
          <w:szCs w:val="24"/>
          <w:lang w:val="kk-KZ"/>
        </w:rPr>
        <w:t>і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Математика дәптерлерін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қорытындысын шығару.</w:t>
      </w:r>
    </w:p>
    <w:p w:rsid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 xml:space="preserve">Дайындық кезеңінде дәптерлері тексерілетін оқушылардың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Математика бойынша оқу нәтижелері төмен оқушылар.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Жазбаша жұмыстарды рәсімдеуде проблемалары бар оқушылар.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Емле режимі бұзылған оқушылар.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құрамын анықтағаннан кейін тексеру жоспарын жасау қажет. Тексеру жоспарын</w:t>
      </w:r>
      <w:r>
        <w:rPr>
          <w:rFonts w:ascii="Times New Roman" w:hAnsi="Times New Roman" w:cs="Times New Roman"/>
          <w:color w:val="000000" w:themeColor="text1"/>
          <w:sz w:val="24"/>
          <w:szCs w:val="24"/>
          <w:lang w:val="kk-KZ"/>
        </w:rPr>
        <w:t>да келесі бөлімдер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Тексерудің мақсаттары мен міндеттері.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Дәптерлері тексерілетін оқушылардың құрамы.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әдістері мен әдістері.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Тексеру нәтижелерін ұсыну нысандары.</w:t>
      </w:r>
    </w:p>
    <w:p w:rsid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Негізгі кезеңде математика бойынша дәптерлер тексеріледі. Тексеру келесі нысандарда жүргізі</w:t>
      </w:r>
      <w:r>
        <w:rPr>
          <w:rFonts w:ascii="Times New Roman" w:hAnsi="Times New Roman" w:cs="Times New Roman"/>
          <w:color w:val="000000" w:themeColor="text1"/>
          <w:sz w:val="24"/>
          <w:szCs w:val="24"/>
          <w:lang w:val="kk-KZ"/>
        </w:rPr>
        <w:t>луі мүмкін:</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Дәптерлерді визуалды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 дизайнының талаптарға сәйкестігін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Емле режимін тексеру.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Дәптерлерді визуалды тексеру кезінде келесі а</w:t>
      </w:r>
      <w:r>
        <w:rPr>
          <w:rFonts w:ascii="Times New Roman" w:hAnsi="Times New Roman" w:cs="Times New Roman"/>
          <w:color w:val="000000" w:themeColor="text1"/>
          <w:sz w:val="24"/>
          <w:szCs w:val="24"/>
          <w:lang w:val="kk-KZ"/>
        </w:rPr>
        <w:t>спектілерге назар аудару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Дәптерлердің тазалығы мен дәлдігі.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Жазбалардың реттілігі.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lastRenderedPageBreak/>
        <w:t>Қажетті жазбалар мен өрістердің болуы.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 дизайнының талаптарға сәйкестігін тексеру кезінде дәптер дизайны келесі талаптарға сәй</w:t>
      </w:r>
      <w:r>
        <w:rPr>
          <w:rFonts w:ascii="Times New Roman" w:hAnsi="Times New Roman" w:cs="Times New Roman"/>
          <w:color w:val="000000" w:themeColor="text1"/>
          <w:sz w:val="24"/>
          <w:szCs w:val="24"/>
          <w:lang w:val="kk-KZ"/>
        </w:rPr>
        <w:t>кес келетіндігін тексеру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Дәптердің мұқаба беті дұрыс толтырылуы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Тақырып тақырыптары анық және ұқыпты жазылуы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Жазбалар ұқыпты және түсінікті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Дәптерде қажетті белгілер мен түзетулер жасалуы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Емле режимін тексеру кезінде дәптерлерде бірыңғай емле режимінің сақталуын тексеру қажет. Ол үшін келесі а</w:t>
      </w:r>
      <w:r>
        <w:rPr>
          <w:rFonts w:ascii="Times New Roman" w:hAnsi="Times New Roman" w:cs="Times New Roman"/>
          <w:color w:val="000000" w:themeColor="text1"/>
          <w:sz w:val="24"/>
          <w:szCs w:val="24"/>
          <w:lang w:val="kk-KZ"/>
        </w:rPr>
        <w:t>спектілерге назар аудару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Бас және кіші әріптерді қолдану.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Дауысты және дауыссыз дыбыстарды жазу.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Күрделі сөздерді жазу.</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Қорытынды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Соңғы кезеңде тексеру қорытындысы шығарылады. Тексеру нәтижелері бойынша тексеру актісі жасалады, онда анықталған кемшіліктер мен оларды жою ж</w:t>
      </w:r>
      <w:r>
        <w:rPr>
          <w:rFonts w:ascii="Times New Roman" w:hAnsi="Times New Roman" w:cs="Times New Roman"/>
          <w:color w:val="000000" w:themeColor="text1"/>
          <w:sz w:val="24"/>
          <w:szCs w:val="24"/>
          <w:lang w:val="kk-KZ"/>
        </w:rPr>
        <w:t>өніндегі ұсыныстар көрсетіледі.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Жазбаша жұмыстарды дұ</w:t>
      </w:r>
      <w:r>
        <w:rPr>
          <w:rFonts w:ascii="Times New Roman" w:hAnsi="Times New Roman" w:cs="Times New Roman"/>
          <w:color w:val="000000" w:themeColor="text1"/>
          <w:sz w:val="24"/>
          <w:szCs w:val="24"/>
          <w:lang w:val="kk-KZ"/>
        </w:rPr>
        <w:t>рыс рәсімдеу бойынша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 таза және ұқыпты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Жазбалар ұқыпты және түсінікті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Дәптерде қажетті белгілер мен түзетулер жасалуы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Бірыңғай орфографиялық ре</w:t>
      </w:r>
      <w:r>
        <w:rPr>
          <w:rFonts w:ascii="Times New Roman" w:hAnsi="Times New Roman" w:cs="Times New Roman"/>
          <w:color w:val="000000" w:themeColor="text1"/>
          <w:sz w:val="24"/>
          <w:szCs w:val="24"/>
          <w:lang w:val="kk-KZ"/>
        </w:rPr>
        <w:t>жимді сақтау бойынша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Дәптерлерде бірыңғай емле режимі сақталуы тиіс.</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емле ережелерімен танысуы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Мұғалімдер оқушылардың орфографиялық қырағылығын қалыптастыру бойынша жүйелі түрде жұмыс жүргізуі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Сынып және үй жұмыста</w:t>
      </w:r>
      <w:r>
        <w:rPr>
          <w:rFonts w:ascii="Times New Roman" w:hAnsi="Times New Roman" w:cs="Times New Roman"/>
          <w:color w:val="000000" w:themeColor="text1"/>
          <w:sz w:val="24"/>
          <w:szCs w:val="24"/>
          <w:lang w:val="kk-KZ"/>
        </w:rPr>
        <w:t>рының көлемі бойынша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Сынып және үй жұмыстарының көлемі оңтайлы болуы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Сынып жұмыстары өткен материалды қайталауға және бекітуге бағытталуы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Үй жұмыстары жаңа материалды өз бетінше зерттеуге бағытталуы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Осы ұсыныстарды іске асыру жазбаша жұмыстардың дұрыс ресімделуін, бірыңғай орфографиялық режимнің сақталуын және сынып және үй жұмыстарының көлемінің сәйкестігін қамтамасыз етуге мүмкіндік береді.</w:t>
      </w:r>
    </w:p>
    <w:p w:rsidR="007A2367" w:rsidRDefault="007A2367" w:rsidP="007A2367">
      <w:pPr>
        <w:spacing w:after="0" w:line="240" w:lineRule="auto"/>
        <w:rPr>
          <w:rFonts w:ascii="Times New Roman" w:hAnsi="Times New Roman" w:cs="Times New Roman"/>
          <w:b/>
          <w:sz w:val="24"/>
          <w:szCs w:val="24"/>
          <w:lang w:val="kk-KZ"/>
        </w:rPr>
      </w:pPr>
    </w:p>
    <w:p w:rsidR="007A2367" w:rsidRPr="007A2367" w:rsidRDefault="007A2367" w:rsidP="007A2367">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Математика бойынша дәптерлерді т</w:t>
      </w:r>
      <w:r>
        <w:rPr>
          <w:rFonts w:ascii="Times New Roman" w:hAnsi="Times New Roman" w:cs="Times New Roman"/>
          <w:color w:val="000000" w:themeColor="text1"/>
          <w:sz w:val="24"/>
          <w:szCs w:val="24"/>
          <w:lang w:val="kk-KZ"/>
        </w:rPr>
        <w:t>ексеру бойынша нақты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Математика бойынша дәптерлерді тексеру айына кемінде бір рет жүргізілуі керек.</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Дәптерлерді тексеру кезінде жазбаша жұмыстардың барлық аспектілеріне, орфографиялық режимнің сақталуына және сынып пен үй жұмыстарының көлемінің сәйкестігіне назар аудару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Кемшіліктер анықталған кезде оларды жою бойынша уақтылы шаралар қабылдау қажет.</w:t>
      </w:r>
    </w:p>
    <w:p w:rsidR="0057347D" w:rsidRPr="0057347D"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Осы ұсыныстарды іске асыру математика бойынша дәптерлерді тексеру тиімділігін арттыруға мүмкіндік береді.</w:t>
      </w:r>
    </w:p>
    <w:p w:rsidR="00B663BE" w:rsidRPr="007763B2" w:rsidRDefault="00B663BE" w:rsidP="007A2367">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Default="00B663BE" w:rsidP="0057347D">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57347D" w:rsidRPr="00284ACC">
        <w:rPr>
          <w:rFonts w:ascii="Times New Roman" w:hAnsi="Times New Roman" w:cs="Times New Roman"/>
          <w:sz w:val="24"/>
          <w:szCs w:val="24"/>
          <w:lang w:val="kk-KZ"/>
        </w:rPr>
        <w:t>11</w:t>
      </w:r>
      <w:r w:rsidR="0057347D" w:rsidRPr="00A06723">
        <w:rPr>
          <w:rFonts w:ascii="Times New Roman" w:hAnsi="Times New Roman" w:cs="Times New Roman"/>
          <w:sz w:val="24"/>
          <w:szCs w:val="24"/>
          <w:lang w:val="kk-KZ"/>
        </w:rPr>
        <w:t>–</w:t>
      </w:r>
      <w:r w:rsidR="0057347D" w:rsidRPr="00284ACC">
        <w:rPr>
          <w:rFonts w:ascii="Times New Roman" w:hAnsi="Times New Roman" w:cs="Times New Roman"/>
          <w:sz w:val="24"/>
          <w:szCs w:val="24"/>
          <w:lang w:val="kk-KZ"/>
        </w:rPr>
        <w:t>15</w:t>
      </w:r>
      <w:r w:rsidR="0057347D" w:rsidRPr="00A06723">
        <w:rPr>
          <w:rFonts w:ascii="Times New Roman" w:hAnsi="Times New Roman" w:cs="Times New Roman"/>
          <w:sz w:val="24"/>
          <w:szCs w:val="24"/>
          <w:lang w:val="kk-KZ"/>
        </w:rPr>
        <w:t>.</w:t>
      </w:r>
      <w:r w:rsidR="0057347D" w:rsidRPr="00284ACC">
        <w:rPr>
          <w:rFonts w:ascii="Times New Roman" w:hAnsi="Times New Roman" w:cs="Times New Roman"/>
          <w:sz w:val="24"/>
          <w:szCs w:val="24"/>
          <w:lang w:val="kk-KZ"/>
        </w:rPr>
        <w:t>03.2024жыл</w:t>
      </w:r>
    </w:p>
    <w:p w:rsidR="0057347D" w:rsidRPr="00E469A3" w:rsidRDefault="0057347D" w:rsidP="0057347D">
      <w:pPr>
        <w:spacing w:after="0" w:line="240" w:lineRule="auto"/>
        <w:ind w:firstLine="360"/>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№132</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7347D" w:rsidRPr="0057347D">
        <w:rPr>
          <w:rFonts w:ascii="Times New Roman" w:hAnsi="Times New Roman" w:cs="Times New Roman"/>
          <w:sz w:val="24"/>
          <w:szCs w:val="24"/>
          <w:lang w:val="kk-KZ"/>
        </w:rPr>
        <w:t>Сабақ жоспарларын тексеру</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Сабақ жоспарларын дайындау сапасын анықтау, мұғалімнің сабаққа дайындық және өткізу талаптарын орындауын зерттеу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7347D" w:rsidRPr="0057347D">
        <w:rPr>
          <w:rFonts w:ascii="Times New Roman" w:hAnsi="Times New Roman" w:cs="Times New Roman"/>
          <w:sz w:val="24"/>
          <w:szCs w:val="24"/>
          <w:lang w:val="kk-KZ"/>
        </w:rPr>
        <w:t>Педұжым</w:t>
      </w:r>
    </w:p>
    <w:p w:rsidR="00B663BE" w:rsidRPr="0057347D"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rPr>
        <w:t>Дербес</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rPr>
        <w:t>Жоспарларды тексеру</w:t>
      </w:r>
    </w:p>
    <w:p w:rsidR="00B663BE" w:rsidRPr="0057347D"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7347D" w:rsidRPr="0057347D">
        <w:rPr>
          <w:rFonts w:ascii="Times New Roman" w:hAnsi="Times New Roman" w:cs="Times New Roman"/>
          <w:sz w:val="24"/>
          <w:szCs w:val="24"/>
          <w:lang w:val="kk-KZ" w:eastAsia="ru-RU"/>
        </w:rPr>
        <w:t>Күнделікті</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Директордың ОІ жөніндегі орынбасары</w:t>
      </w:r>
      <w:r w:rsidR="0057347D" w:rsidRPr="00284ACC">
        <w:rPr>
          <w:rFonts w:ascii="Times New Roman" w:hAnsi="Times New Roman" w:cs="Times New Roman"/>
          <w:sz w:val="24"/>
          <w:szCs w:val="24"/>
          <w:lang w:val="kk-KZ" w:eastAsia="ru-RU"/>
        </w:rPr>
        <w:t xml:space="preserve"> Ахметова Ш.А</w:t>
      </w:r>
    </w:p>
    <w:p w:rsidR="00B663BE" w:rsidRPr="0057347D" w:rsidRDefault="00B663BE" w:rsidP="0057347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7347D" w:rsidRPr="00284ACC">
        <w:rPr>
          <w:rFonts w:ascii="Times New Roman" w:hAnsi="Times New Roman" w:cs="Times New Roman"/>
          <w:sz w:val="24"/>
          <w:szCs w:val="24"/>
          <w:lang w:val="kk-KZ" w:eastAsia="ru-RU"/>
        </w:rPr>
        <w:t>ДОІЖО отырысы №7</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7347D" w:rsidRPr="0057347D">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7347D" w:rsidRPr="00A06723">
        <w:rPr>
          <w:rFonts w:ascii="Times New Roman" w:hAnsi="Times New Roman" w:cs="Times New Roman"/>
          <w:sz w:val="24"/>
          <w:szCs w:val="24"/>
          <w:lang w:val="kk-KZ"/>
        </w:rPr>
        <w:t>Күнделікті</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7347D">
        <w:rPr>
          <w:rFonts w:ascii="Times New Roman" w:hAnsi="Times New Roman" w:cs="Times New Roman"/>
          <w:sz w:val="24"/>
          <w:szCs w:val="24"/>
          <w:lang w:val="kk-KZ"/>
        </w:rPr>
        <w:t>с</w:t>
      </w:r>
      <w:r w:rsidR="0057347D" w:rsidRPr="0057347D">
        <w:rPr>
          <w:rFonts w:ascii="Times New Roman" w:hAnsi="Times New Roman" w:cs="Times New Roman"/>
          <w:sz w:val="24"/>
          <w:szCs w:val="24"/>
          <w:lang w:val="kk-KZ"/>
        </w:rPr>
        <w:t>абақ жоспарларын тексеру</w:t>
      </w:r>
      <w:r w:rsidR="0057347D">
        <w:rPr>
          <w:rFonts w:ascii="Times New Roman" w:hAnsi="Times New Roman" w:cs="Times New Roman"/>
          <w:sz w:val="24"/>
          <w:szCs w:val="24"/>
          <w:lang w:val="kk-KZ"/>
        </w:rPr>
        <w:t xml:space="preserve"> туралы анықтама.</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дайындау сапасын анықтау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Тексеру мақсаты:</w:t>
      </w:r>
    </w:p>
    <w:p w:rsidR="007A2367" w:rsidRPr="00116E53" w:rsidRDefault="007A2367" w:rsidP="00266C2F">
      <w:pPr>
        <w:pStyle w:val="a7"/>
        <w:numPr>
          <w:ilvl w:val="0"/>
          <w:numId w:val="3"/>
        </w:num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Мұғалімнің сабақ жоспарларын дайындау сапасын бағалау.</w:t>
      </w:r>
    </w:p>
    <w:p w:rsidR="007A2367" w:rsidRPr="00116E53" w:rsidRDefault="007A2367" w:rsidP="00266C2F">
      <w:pPr>
        <w:pStyle w:val="a7"/>
        <w:numPr>
          <w:ilvl w:val="0"/>
          <w:numId w:val="3"/>
        </w:num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дайындауға қойылатын талаптардың бұзылуын анықтау.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Тексеру әдістемесі: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тексеру төменде берілген критерийлерге сәйкес жүргізіледі.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дайындау сапасын бағалау критерийлері</w:t>
      </w:r>
    </w:p>
    <w:p w:rsidR="007A2367" w:rsidRPr="00116E53" w:rsidRDefault="007A2367" w:rsidP="00266C2F">
      <w:pPr>
        <w:pStyle w:val="a7"/>
        <w:numPr>
          <w:ilvl w:val="0"/>
          <w:numId w:val="4"/>
        </w:numPr>
        <w:spacing w:after="0" w:line="240" w:lineRule="auto"/>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жоспарының бағдарлама талаптарына сәйкестігі.</w:t>
      </w:r>
    </w:p>
    <w:p w:rsidR="007A2367" w:rsidRPr="00116E53" w:rsidRDefault="007A2367" w:rsidP="00266C2F">
      <w:pPr>
        <w:pStyle w:val="a7"/>
        <w:numPr>
          <w:ilvl w:val="0"/>
          <w:numId w:val="4"/>
        </w:numPr>
        <w:spacing w:after="0" w:line="240" w:lineRule="auto"/>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жоспарында барлық қажетті элементтердің болуы.</w:t>
      </w:r>
    </w:p>
    <w:p w:rsidR="007A2367" w:rsidRPr="00116E53" w:rsidRDefault="007A2367" w:rsidP="00266C2F">
      <w:pPr>
        <w:pStyle w:val="a7"/>
        <w:numPr>
          <w:ilvl w:val="0"/>
          <w:numId w:val="4"/>
        </w:numPr>
        <w:spacing w:after="0" w:line="240" w:lineRule="auto"/>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жоспарын құрудың дұрыстығы.</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Тексеру жүргізу тәртібі: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 жоспарларын тексеруді мұғалім келесі кезеңдер бойынша жеке жүргізеді: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1.</w:t>
      </w:r>
      <w:r w:rsidRPr="00116E53">
        <w:rPr>
          <w:rFonts w:ascii="Times New Roman" w:eastAsia="Times New Roman" w:hAnsi="Times New Roman" w:cs="Times New Roman"/>
          <w:sz w:val="24"/>
          <w:szCs w:val="24"/>
        </w:rPr>
        <w:tab/>
        <w:t>Бағалау критерийлерімен танысу.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2.</w:t>
      </w:r>
      <w:r w:rsidRPr="00116E53">
        <w:rPr>
          <w:rFonts w:ascii="Times New Roman" w:eastAsia="Times New Roman" w:hAnsi="Times New Roman" w:cs="Times New Roman"/>
          <w:sz w:val="24"/>
          <w:szCs w:val="24"/>
        </w:rPr>
        <w:tab/>
        <w:t>Әр критерийдің орындалуын тексеру.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3.</w:t>
      </w:r>
      <w:r w:rsidRPr="00116E53">
        <w:rPr>
          <w:rFonts w:ascii="Times New Roman" w:eastAsia="Times New Roman" w:hAnsi="Times New Roman" w:cs="Times New Roman"/>
          <w:sz w:val="24"/>
          <w:szCs w:val="24"/>
        </w:rPr>
        <w:tab/>
        <w:t>Әр критерий үшін баға белгілеу.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4.</w:t>
      </w:r>
      <w:r w:rsidRPr="00116E53">
        <w:rPr>
          <w:rFonts w:ascii="Times New Roman" w:eastAsia="Times New Roman" w:hAnsi="Times New Roman" w:cs="Times New Roman"/>
          <w:sz w:val="24"/>
          <w:szCs w:val="24"/>
        </w:rPr>
        <w:tab/>
        <w:t>Тексеру нәтижелерін жалпылау.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нәтижелерін жазудың шамамен нысаны</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Критерий Бағалау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жоспарының бағдарлама талаптарына сәйкестігі +</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жоспарында барлық қажетті элементтердің болуы +</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жоспарын құрудың дұрыстығы +</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нәтижелерін жалпылау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жоспарларын тексеру нәтижелері бойынша мұғалім жалпы есеп жасайды, онда әр критерий бойынша тексеру нәтижелерін талдайды. Есепте анықталған бұзушылықтар мен оларды жою бойынша ұсыныстар да көрсетіледі.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жоспарларын дайындау сапасын арттыру бойынша ұсыныстар</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жоспарларын дайындау сапасын арттыру үшін:</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Мұғалімдерді сабақ жоспарларын бағалау критерийлерімен таныстыру.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Сабақ жоспарларын дұрыс құрастыру бойынша нұсқаулық өткізу.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Мұғалімдердің сабақ жоспарларын құрудағы жүйелі жұмысына жағдай жасау.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сабақтарды дайындауға және өткізуге қойылатын талаптарды сақтауын зерттеу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мақсаты:</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 Мұғалімнің сабақтарды дайындау мен өткізуге қойылатын талаптарды сақтауын бағалау.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lastRenderedPageBreak/>
        <w:t>* Сабақтарды дайындау мен өткізуге қойылатын талаптардың бұзылуын анықтау.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әдістемесі: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сабақтарды дайындау мен өткізуге қойылатын талаптарды сақтауын тексеру төменде көрсетілген өлшемдерге сәйкес жүргізіледі.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Сабақтарды дайындау мен өткізуге қойылатын талаптардың сақталуын бағалау критерийлері</w:t>
      </w:r>
    </w:p>
    <w:p w:rsidR="007A2367" w:rsidRPr="00116E53" w:rsidRDefault="007A2367"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мазмұнының бағдарлама талаптарына сәйкестігі.</w:t>
      </w:r>
    </w:p>
    <w:p w:rsidR="007A2367" w:rsidRPr="00116E53" w:rsidRDefault="007A2367"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оқытудың тиімді әдістері мен әдістерін қолдануы.</w:t>
      </w:r>
    </w:p>
    <w:p w:rsidR="007A2367" w:rsidRPr="00116E53" w:rsidRDefault="007A2367"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оқушылардың танымдық іс-әрекетін ұйымдастыруы.</w:t>
      </w:r>
    </w:p>
    <w:p w:rsidR="007A2367" w:rsidRPr="00116E53" w:rsidRDefault="007A2367" w:rsidP="00266C2F">
      <w:pPr>
        <w:pStyle w:val="a7"/>
        <w:numPr>
          <w:ilvl w:val="0"/>
          <w:numId w:val="5"/>
        </w:numPr>
        <w:spacing w:after="0" w:line="240" w:lineRule="auto"/>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 тәртіпті сақтауы.</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жүргізу тәртібі: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сабақтарды дайындауға және өткізуге қойылатын талаптарды сақтауын тексеруді мұғалім келесі кезеңдер бойынша жеке жүргізеді: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1.</w:t>
      </w:r>
      <w:r w:rsidRPr="00116E53">
        <w:rPr>
          <w:rFonts w:ascii="Times New Roman" w:eastAsia="Times New Roman" w:hAnsi="Times New Roman" w:cs="Times New Roman"/>
          <w:sz w:val="24"/>
          <w:szCs w:val="24"/>
        </w:rPr>
        <w:tab/>
        <w:t>Бағалау критерийлерімен танысу.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2.</w:t>
      </w:r>
      <w:r w:rsidRPr="00116E53">
        <w:rPr>
          <w:rFonts w:ascii="Times New Roman" w:eastAsia="Times New Roman" w:hAnsi="Times New Roman" w:cs="Times New Roman"/>
          <w:sz w:val="24"/>
          <w:szCs w:val="24"/>
        </w:rPr>
        <w:tab/>
        <w:t>Сабақтың өткізілуін бақылау.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3.</w:t>
      </w:r>
      <w:r w:rsidRPr="00116E53">
        <w:rPr>
          <w:rFonts w:ascii="Times New Roman" w:eastAsia="Times New Roman" w:hAnsi="Times New Roman" w:cs="Times New Roman"/>
          <w:sz w:val="24"/>
          <w:szCs w:val="24"/>
        </w:rPr>
        <w:tab/>
        <w:t>Әр критерий үшін баға белгілеу.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4.</w:t>
      </w:r>
      <w:r w:rsidRPr="00116E53">
        <w:rPr>
          <w:rFonts w:ascii="Times New Roman" w:eastAsia="Times New Roman" w:hAnsi="Times New Roman" w:cs="Times New Roman"/>
          <w:sz w:val="24"/>
          <w:szCs w:val="24"/>
        </w:rPr>
        <w:tab/>
        <w:t>Тексеру нәтижелерін жалпылау.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Тексеру нәтижелерін жазудың шамамен нысаны</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Критерий Бағалау</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Сабақ мазмұнының бағдарлама талаптарына сәйкестігі +</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оқытудың тиімді әдістері мен әдістерін қолдануы +</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оқушылардың танымдық іс-әрекетін ұйымдастыруы +</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rPr>
      </w:pPr>
      <w:r w:rsidRPr="00116E53">
        <w:rPr>
          <w:rFonts w:ascii="Times New Roman" w:eastAsia="Times New Roman" w:hAnsi="Times New Roman" w:cs="Times New Roman"/>
          <w:sz w:val="24"/>
          <w:szCs w:val="24"/>
        </w:rPr>
        <w:t>Мұғалімнің сабақта тәртіпті сақтауы +</w:t>
      </w:r>
    </w:p>
    <w:p w:rsidR="007A2367" w:rsidRDefault="007A2367" w:rsidP="007A2367">
      <w:pPr>
        <w:spacing w:after="0" w:line="240" w:lineRule="auto"/>
        <w:jc w:val="both"/>
        <w:rPr>
          <w:rFonts w:ascii="Times New Roman" w:eastAsia="Times New Roman" w:hAnsi="Times New Roman" w:cs="Times New Roman"/>
          <w:sz w:val="24"/>
          <w:szCs w:val="24"/>
          <w:lang w:val="kk-KZ"/>
        </w:rPr>
      </w:pPr>
    </w:p>
    <w:p w:rsidR="007A2367" w:rsidRDefault="007A2367" w:rsidP="007A2367">
      <w:pPr>
        <w:spacing w:after="0" w:line="240" w:lineRule="auto"/>
        <w:jc w:val="both"/>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7A2367"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 xml:space="preserve">Мұғалімнің сабақтарды дайындау мен өткізуге қойылатын талаптарды сақтауын тексеру қорытындысы бойынша мұғалім жалпы есеп жасайды, онда әрбір критерий бойынша тексеру нәтижелерін талдайды. </w:t>
      </w:r>
      <w:r w:rsidRPr="007A2367">
        <w:rPr>
          <w:rFonts w:ascii="Times New Roman" w:eastAsia="Times New Roman" w:hAnsi="Times New Roman" w:cs="Times New Roman"/>
          <w:sz w:val="24"/>
          <w:szCs w:val="24"/>
          <w:lang w:val="kk-KZ"/>
        </w:rPr>
        <w:t>Есепте анықталған бұзушылықтар мен оларды жою бойынша ұсыныстар да көрсетіледі.</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p>
    <w:p w:rsidR="007A2367" w:rsidRDefault="007A2367" w:rsidP="007A2367">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7A2367" w:rsidRPr="00116E53" w:rsidRDefault="007A2367" w:rsidP="007A2367">
      <w:pPr>
        <w:spacing w:after="0" w:line="240" w:lineRule="auto"/>
        <w:ind w:firstLine="567"/>
        <w:jc w:val="both"/>
        <w:rPr>
          <w:rFonts w:ascii="Times New Roman" w:eastAsia="Times New Roman" w:hAnsi="Times New Roman" w:cs="Times New Roman"/>
          <w:sz w:val="24"/>
          <w:szCs w:val="24"/>
          <w:lang w:val="kk-KZ"/>
        </w:rPr>
      </w:pPr>
      <w:r w:rsidRPr="00116E53">
        <w:rPr>
          <w:rFonts w:ascii="Times New Roman" w:eastAsia="Times New Roman" w:hAnsi="Times New Roman" w:cs="Times New Roman"/>
          <w:sz w:val="24"/>
          <w:szCs w:val="24"/>
          <w:lang w:val="kk-KZ"/>
        </w:rPr>
        <w:t>Сабақтарды дайындау және өткізу сапасын арттыру бойынша ұсынымдар</w:t>
      </w:r>
    </w:p>
    <w:p w:rsidR="007A2367" w:rsidRPr="007A2367" w:rsidRDefault="007A2367" w:rsidP="007A2367">
      <w:pPr>
        <w:spacing w:after="0" w:line="240" w:lineRule="auto"/>
        <w:ind w:firstLine="567"/>
        <w:jc w:val="both"/>
        <w:rPr>
          <w:rFonts w:ascii="Times New Roman" w:eastAsia="Times New Roman" w:hAnsi="Times New Roman" w:cs="Times New Roman"/>
          <w:sz w:val="24"/>
          <w:szCs w:val="24"/>
          <w:lang w:val="kk-KZ"/>
        </w:rPr>
      </w:pPr>
      <w:r w:rsidRPr="007A2367">
        <w:rPr>
          <w:rFonts w:ascii="Times New Roman" w:eastAsia="Times New Roman" w:hAnsi="Times New Roman" w:cs="Times New Roman"/>
          <w:sz w:val="24"/>
          <w:szCs w:val="24"/>
          <w:lang w:val="kk-KZ"/>
        </w:rPr>
        <w:t>Сабақтарды дайындау және өткізу сапасын арттыру үшін:</w:t>
      </w:r>
    </w:p>
    <w:p w:rsidR="007A2367" w:rsidRPr="007A2367" w:rsidRDefault="007A2367"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7A2367">
        <w:rPr>
          <w:rFonts w:ascii="Times New Roman" w:eastAsia="Times New Roman" w:hAnsi="Times New Roman" w:cs="Times New Roman"/>
          <w:sz w:val="24"/>
          <w:szCs w:val="24"/>
          <w:lang w:val="kk-KZ"/>
        </w:rPr>
        <w:t>Мұғалімдерді сабақтарды дайындау мен өткізуді бағалау критерийлерімен таныстыру.</w:t>
      </w:r>
    </w:p>
    <w:p w:rsidR="007A2367" w:rsidRPr="007A2367" w:rsidRDefault="007A2367"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7A2367">
        <w:rPr>
          <w:rFonts w:ascii="Times New Roman" w:eastAsia="Times New Roman" w:hAnsi="Times New Roman" w:cs="Times New Roman"/>
          <w:sz w:val="24"/>
          <w:szCs w:val="24"/>
          <w:lang w:val="kk-KZ"/>
        </w:rPr>
        <w:t>Сабақтарды дұрыс өткізу бойынша нұсқаулық өткізу.</w:t>
      </w:r>
    </w:p>
    <w:p w:rsidR="007A2367" w:rsidRPr="007A2367" w:rsidRDefault="007A2367"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7A2367">
        <w:rPr>
          <w:rFonts w:ascii="Times New Roman" w:eastAsia="Times New Roman" w:hAnsi="Times New Roman" w:cs="Times New Roman"/>
          <w:sz w:val="24"/>
          <w:szCs w:val="24"/>
          <w:lang w:val="kk-KZ"/>
        </w:rPr>
        <w:t>Мұғалімдердің біліктілігін арттыру бойынша жүйелі жұмыс жасауына жағдай жасау.</w:t>
      </w:r>
    </w:p>
    <w:p w:rsidR="007A2367" w:rsidRPr="00B17852"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eastAsia="Times New Roman" w:hAnsi="Times New Roman" w:cs="Times New Roman"/>
          <w:sz w:val="24"/>
          <w:szCs w:val="24"/>
          <w:lang w:val="kk-KZ"/>
        </w:rPr>
        <w:t>Қорытындылай келе, сабақ жоспарларын дайындау сапасын анықтау және мұғалімнің сабақтарды дайындау мен өткізуге қойылатын талаптарды сақтауын зерттеу оқу процесінің тиімділігін қамтамасыз ететін маңызды міндет деп айтуға болады.</w:t>
      </w:r>
    </w:p>
    <w:p w:rsidR="007A2367" w:rsidRPr="007763B2" w:rsidRDefault="007A2367" w:rsidP="007A2367">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57347D">
        <w:rPr>
          <w:rFonts w:ascii="Times New Roman" w:hAnsi="Times New Roman" w:cs="Times New Roman"/>
          <w:sz w:val="24"/>
          <w:szCs w:val="24"/>
          <w:lang w:val="kk-KZ"/>
        </w:rPr>
        <w:t>к</w:t>
      </w:r>
      <w:r w:rsidR="0057347D" w:rsidRPr="0057347D">
        <w:rPr>
          <w:rFonts w:ascii="Times New Roman" w:hAnsi="Times New Roman" w:cs="Times New Roman"/>
          <w:sz w:val="24"/>
          <w:szCs w:val="24"/>
          <w:lang w:val="kk-KZ"/>
        </w:rPr>
        <w:t>үнделікті</w:t>
      </w:r>
      <w:r w:rsidR="0057347D">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57347D" w:rsidRDefault="0057347D"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№133</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7347D" w:rsidRPr="0057347D">
        <w:rPr>
          <w:rFonts w:ascii="Times New Roman" w:hAnsi="Times New Roman" w:cs="Times New Roman"/>
          <w:sz w:val="24"/>
          <w:szCs w:val="24"/>
          <w:lang w:val="kk-KZ"/>
        </w:rPr>
        <w:t>БЖБ, ТЖБ жазу</w:t>
      </w:r>
    </w:p>
    <w:p w:rsidR="00B663BE" w:rsidRPr="0057347D"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7347D" w:rsidRPr="0057347D">
        <w:rPr>
          <w:rFonts w:ascii="Times New Roman" w:hAnsi="Times New Roman" w:cs="Times New Roman"/>
          <w:sz w:val="24"/>
          <w:szCs w:val="24"/>
          <w:lang w:val="kk-KZ" w:eastAsia="ru-RU"/>
        </w:rPr>
        <w:t>МЖМБС пәндері бойынша білім сапасын талдау</w:t>
      </w:r>
    </w:p>
    <w:p w:rsidR="00B663BE" w:rsidRPr="0057347D"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7347D" w:rsidRPr="0057347D">
        <w:rPr>
          <w:rFonts w:ascii="Times New Roman" w:hAnsi="Times New Roman" w:cs="Times New Roman"/>
          <w:sz w:val="24"/>
          <w:szCs w:val="24"/>
          <w:lang w:val="kk-KZ"/>
        </w:rPr>
        <w:t>Бақылау срездерін, тестілеулер өткізу</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7347D" w:rsidRPr="00BC52A4">
        <w:rPr>
          <w:rFonts w:ascii="Times New Roman" w:hAnsi="Times New Roman" w:cs="Times New Roman"/>
          <w:sz w:val="24"/>
          <w:szCs w:val="24"/>
          <w:lang w:val="kk-KZ"/>
        </w:rPr>
        <w:t>Тақырыптық</w:t>
      </w:r>
    </w:p>
    <w:p w:rsidR="00B663BE" w:rsidRPr="00BC52A4"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Балл қою әділдігі</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C52A4" w:rsidRPr="00BC52A4">
        <w:rPr>
          <w:rFonts w:ascii="Times New Roman" w:hAnsi="Times New Roman" w:cs="Times New Roman"/>
          <w:sz w:val="24"/>
          <w:szCs w:val="24"/>
          <w:lang w:val="kk-KZ" w:eastAsia="ru-RU"/>
        </w:rPr>
        <w:t>Кесте бойынша</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Директордың ОІ жөніндегі орынбасары</w:t>
      </w:r>
      <w:r w:rsidR="00BC52A4" w:rsidRPr="00284ACC">
        <w:rPr>
          <w:rFonts w:ascii="Times New Roman" w:hAnsi="Times New Roman" w:cs="Times New Roman"/>
          <w:sz w:val="24"/>
          <w:szCs w:val="24"/>
          <w:lang w:val="kk-KZ" w:eastAsia="ru-RU"/>
        </w:rPr>
        <w:t xml:space="preserve"> Ахметова Ш.А</w:t>
      </w:r>
    </w:p>
    <w:p w:rsidR="00B663BE" w:rsidRPr="00BC52A4" w:rsidRDefault="00B663BE" w:rsidP="00BC52A4">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eastAsia="ru-RU"/>
        </w:rPr>
        <w:t>ДОІЖО отырысы</w:t>
      </w:r>
      <w:r w:rsidR="00BC52A4">
        <w:rPr>
          <w:rFonts w:ascii="Times New Roman" w:hAnsi="Times New Roman" w:cs="Times New Roman"/>
          <w:sz w:val="24"/>
          <w:szCs w:val="24"/>
          <w:lang w:val="kk-KZ" w:eastAsia="ru-RU"/>
        </w:rPr>
        <w:t xml:space="preserve"> </w:t>
      </w:r>
      <w:r w:rsidR="00BC52A4" w:rsidRPr="00BC52A4">
        <w:rPr>
          <w:rFonts w:ascii="Times New Roman" w:hAnsi="Times New Roman" w:cs="Times New Roman"/>
          <w:sz w:val="24"/>
          <w:szCs w:val="24"/>
          <w:lang w:val="kk-KZ" w:eastAsia="ru-RU"/>
        </w:rPr>
        <w:t xml:space="preserve">№ </w:t>
      </w:r>
      <w:r w:rsidR="00BC52A4">
        <w:rPr>
          <w:rFonts w:ascii="Times New Roman" w:hAnsi="Times New Roman" w:cs="Times New Roman"/>
          <w:sz w:val="24"/>
          <w:szCs w:val="24"/>
          <w:lang w:val="kk-KZ" w:eastAsia="ru-RU"/>
        </w:rPr>
        <w:t>7</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C52A4" w:rsidRPr="00BC52A4">
        <w:rPr>
          <w:rFonts w:ascii="Times New Roman" w:hAnsi="Times New Roman" w:cs="Times New Roman"/>
          <w:sz w:val="24"/>
          <w:szCs w:val="24"/>
          <w:lang w:val="kk-KZ" w:eastAsia="ru-RU"/>
        </w:rPr>
        <w:t>Бұйрық, талдау, модерация</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C52A4">
        <w:rPr>
          <w:rFonts w:ascii="Times New Roman" w:hAnsi="Times New Roman" w:cs="Times New Roman"/>
          <w:sz w:val="24"/>
          <w:szCs w:val="24"/>
          <w:lang w:val="kk-KZ"/>
        </w:rPr>
        <w:t>Тоқсан сайын</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7347D" w:rsidRPr="0057347D">
        <w:rPr>
          <w:rFonts w:ascii="Times New Roman" w:hAnsi="Times New Roman" w:cs="Times New Roman"/>
          <w:sz w:val="24"/>
          <w:szCs w:val="24"/>
          <w:lang w:val="kk-KZ"/>
        </w:rPr>
        <w:t>БЖБ, ТЖБ жазу</w:t>
      </w:r>
      <w:r w:rsidR="0057347D">
        <w:rPr>
          <w:rFonts w:ascii="Times New Roman" w:hAnsi="Times New Roman" w:cs="Times New Roman"/>
          <w:sz w:val="24"/>
          <w:szCs w:val="24"/>
          <w:lang w:val="kk-KZ"/>
        </w:rPr>
        <w:t xml:space="preserve"> туралы анықтама.</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Бақылау әдістемесі: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Бөлім үшін және тоқсан үшін жиынтық бағалауды жүргізуді бақылау </w:t>
      </w:r>
      <w:r>
        <w:rPr>
          <w:rFonts w:ascii="Times New Roman" w:hAnsi="Times New Roman" w:cs="Times New Roman"/>
          <w:sz w:val="24"/>
          <w:szCs w:val="24"/>
          <w:lang w:val="kk-KZ"/>
        </w:rPr>
        <w:t>бірнеше кезеңдерде жүргізіледі: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Дайындық кезеңі: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тапсыратын оқушылардың құрамын анықтау.</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жүргізу жоспарын әзірлеу.</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Негізгі кезең:</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жүргізу.</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Қорытынды</w:t>
      </w:r>
      <w:r>
        <w:rPr>
          <w:rFonts w:ascii="Times New Roman" w:hAnsi="Times New Roman" w:cs="Times New Roman"/>
          <w:sz w:val="24"/>
          <w:szCs w:val="24"/>
          <w:lang w:val="kk-KZ"/>
        </w:rPr>
        <w:t xml:space="preserve"> кезең:</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қорытындылау.</w:t>
      </w:r>
    </w:p>
    <w:p w:rsidR="007A2367" w:rsidRDefault="007A2367" w:rsidP="007A2367">
      <w:pPr>
        <w:spacing w:after="0" w:line="240" w:lineRule="auto"/>
        <w:ind w:firstLine="567"/>
        <w:jc w:val="both"/>
        <w:rPr>
          <w:rFonts w:ascii="Times New Roman" w:hAnsi="Times New Roman" w:cs="Times New Roman"/>
          <w:sz w:val="24"/>
          <w:szCs w:val="24"/>
          <w:lang w:val="kk-KZ"/>
        </w:rPr>
      </w:pP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Дайындық кезеңі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Дайындық кезеңінде жиынтық бағалауды тапсыратын оқушылардың құрамын анықтау қажет. Ол үшін келесі критер</w:t>
      </w:r>
      <w:r>
        <w:rPr>
          <w:rFonts w:ascii="Times New Roman" w:hAnsi="Times New Roman" w:cs="Times New Roman"/>
          <w:sz w:val="24"/>
          <w:szCs w:val="24"/>
          <w:lang w:val="kk-KZ"/>
        </w:rPr>
        <w:t>ийлерді қолдануға болады: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Осы оқу пәні бойынша оқитын оқушылар.</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Кестеге сәйкес осы оқу пәні бойынша жиынтық бағалауды тапсыруы тиіс оқушылар.</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Оқушылардың құрамын анықтағаннан кейін жиынтық бағалау жоспарын әзірлеу қажет. Жиынтық бағалауды жүргізу жоспары </w:t>
      </w:r>
      <w:r>
        <w:rPr>
          <w:rFonts w:ascii="Times New Roman" w:hAnsi="Times New Roman" w:cs="Times New Roman"/>
          <w:sz w:val="24"/>
          <w:szCs w:val="24"/>
          <w:lang w:val="kk-KZ"/>
        </w:rPr>
        <w:t>мынадай бөлімдерден тұруы тиіс:</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бағалаудың мақсаттары мен міндеттері.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тапсыратын оқушылар құрамы.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жүргізу күні мен уақыты.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өткізу орны.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жүргізу нысаны.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тақырыптары.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бағалау критерийлері.</w:t>
      </w:r>
    </w:p>
    <w:p w:rsidR="00280612" w:rsidRPr="007A2367" w:rsidRDefault="00280612" w:rsidP="00280612">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Жиынтық бағалауды бағалау </w:t>
      </w:r>
      <w:r>
        <w:rPr>
          <w:rFonts w:ascii="Times New Roman" w:hAnsi="Times New Roman" w:cs="Times New Roman"/>
          <w:sz w:val="24"/>
          <w:szCs w:val="24"/>
          <w:lang w:val="kk-KZ"/>
        </w:rPr>
        <w:t>кестесі.</w:t>
      </w:r>
    </w:p>
    <w:p w:rsidR="00280612" w:rsidRPr="007A2367" w:rsidRDefault="00280612" w:rsidP="00280612">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Жиынтық бағалауды бағалау </w:t>
      </w:r>
      <w:r>
        <w:rPr>
          <w:rFonts w:ascii="Times New Roman" w:hAnsi="Times New Roman" w:cs="Times New Roman"/>
          <w:sz w:val="24"/>
          <w:szCs w:val="24"/>
          <w:lang w:val="kk-KZ"/>
        </w:rPr>
        <w:t>талдау.</w:t>
      </w:r>
    </w:p>
    <w:p w:rsidR="00280612" w:rsidRDefault="00280612" w:rsidP="00280612">
      <w:pPr>
        <w:spacing w:after="0" w:line="240" w:lineRule="auto"/>
        <w:ind w:firstLine="567"/>
        <w:jc w:val="both"/>
        <w:rPr>
          <w:rFonts w:ascii="Times New Roman" w:hAnsi="Times New Roman" w:cs="Times New Roman"/>
          <w:sz w:val="24"/>
          <w:szCs w:val="24"/>
          <w:lang w:val="kk-KZ"/>
        </w:rPr>
      </w:pPr>
    </w:p>
    <w:p w:rsidR="007A2367" w:rsidRPr="007A2367" w:rsidRDefault="007A2367" w:rsidP="00280612">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Негізгі кезең</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Негізгі кезеңде жиынтық бағалау жүргізіледі. Жиынтық бағалау мынада</w:t>
      </w:r>
      <w:r>
        <w:rPr>
          <w:rFonts w:ascii="Times New Roman" w:hAnsi="Times New Roman" w:cs="Times New Roman"/>
          <w:sz w:val="24"/>
          <w:szCs w:val="24"/>
          <w:lang w:val="kk-KZ"/>
        </w:rPr>
        <w:t>й нысандарда жүргізілуі мүмкін:</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Бақылау жұмысы.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Тест.</w:t>
      </w:r>
    </w:p>
    <w:p w:rsidR="007A2367" w:rsidRPr="00280612" w:rsidRDefault="00280612" w:rsidP="007A236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Диктант.</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жүргізу кезінде м</w:t>
      </w:r>
      <w:r>
        <w:rPr>
          <w:rFonts w:ascii="Times New Roman" w:hAnsi="Times New Roman" w:cs="Times New Roman"/>
          <w:sz w:val="24"/>
          <w:szCs w:val="24"/>
          <w:lang w:val="kk-KZ"/>
        </w:rPr>
        <w:t>ынадай талаптарды сақтау қажет:</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кестеге сәйкес жүргізілуі керек.</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Оқушылар жиынтық бағалаудың мақсаттары мен міндеттерімен таныстырылуы тиіс.</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lastRenderedPageBreak/>
        <w:t>Оқушылар жиынтық бағалау жүргізу формасымен танысуы тиіс.</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Оқушылар жиынтық бағалауды бағалау критерийлерімен танысуы керек.</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Қорытынды</w:t>
      </w:r>
      <w:r>
        <w:rPr>
          <w:rFonts w:ascii="Times New Roman" w:hAnsi="Times New Roman" w:cs="Times New Roman"/>
          <w:sz w:val="24"/>
          <w:szCs w:val="24"/>
          <w:lang w:val="kk-KZ"/>
        </w:rPr>
        <w:t xml:space="preserve"> кезең</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Қорытынды кезеңде жиынтық бағалау қорытындылары шығарылады. Жиынтық бағалау нәтижелері бойынша жиынтық бағалау хаттамасы жасалады, онда әрбір оқушының</w:t>
      </w:r>
      <w:r>
        <w:rPr>
          <w:rFonts w:ascii="Times New Roman" w:hAnsi="Times New Roman" w:cs="Times New Roman"/>
          <w:sz w:val="24"/>
          <w:szCs w:val="24"/>
          <w:lang w:val="kk-KZ"/>
        </w:rPr>
        <w:t xml:space="preserve"> нәтижелері көрсетіледі.</w:t>
      </w:r>
    </w:p>
    <w:p w:rsidR="007A2367" w:rsidRDefault="007A2367" w:rsidP="007A2367">
      <w:pPr>
        <w:spacing w:after="0" w:line="240" w:lineRule="auto"/>
        <w:ind w:firstLine="567"/>
        <w:jc w:val="both"/>
        <w:rPr>
          <w:rFonts w:ascii="Times New Roman" w:hAnsi="Times New Roman" w:cs="Times New Roman"/>
          <w:sz w:val="24"/>
          <w:szCs w:val="24"/>
          <w:lang w:val="kk-KZ"/>
        </w:rPr>
      </w:pPr>
    </w:p>
    <w:p w:rsidR="007A2367" w:rsidRPr="007A2367" w:rsidRDefault="007A2367" w:rsidP="007A2367">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w:t>
      </w:r>
      <w:r>
        <w:rPr>
          <w:rFonts w:ascii="Times New Roman" w:hAnsi="Times New Roman" w:cs="Times New Roman"/>
          <w:sz w:val="24"/>
          <w:szCs w:val="24"/>
          <w:lang w:val="kk-KZ"/>
        </w:rPr>
        <w:t>алау жүргізу бойынша ұсынымдар:</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МЖМБС талаптарына сәйкес жүргізілуі тиіс.</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ҚР БҒМ ұсынымдарына сәйкес жүргізілуі тиіс.</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оқушылардың дайындық деңгейіне сәйкес жүргізілуі керек.</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Жиынтық бағалауды жүргізу </w:t>
      </w:r>
      <w:r>
        <w:rPr>
          <w:rFonts w:ascii="Times New Roman" w:hAnsi="Times New Roman" w:cs="Times New Roman"/>
          <w:sz w:val="24"/>
          <w:szCs w:val="24"/>
          <w:lang w:val="kk-KZ"/>
        </w:rPr>
        <w:t>бойынша нақты ұсынымдар:</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жоспарын әзірлеу кезінде келесі аспектілерді ескеру қажет:</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бағалаудың мақсаттары мен міндеттері.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тапсыратын оқушылар құрамы.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жүргізу күні мен уақыты.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өткізу орны.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жүргізу нысаны.</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тақырыптары.</w:t>
      </w:r>
    </w:p>
    <w:p w:rsid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бағалау критерийлері.</w:t>
      </w:r>
    </w:p>
    <w:p w:rsidR="00280612" w:rsidRPr="007A2367" w:rsidRDefault="00280612" w:rsidP="00280612">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Жиынтық бағалауды бағалау </w:t>
      </w:r>
      <w:r>
        <w:rPr>
          <w:rFonts w:ascii="Times New Roman" w:hAnsi="Times New Roman" w:cs="Times New Roman"/>
          <w:sz w:val="24"/>
          <w:szCs w:val="24"/>
          <w:lang w:val="kk-KZ"/>
        </w:rPr>
        <w:t>кестесі.</w:t>
      </w:r>
    </w:p>
    <w:p w:rsidR="00280612" w:rsidRPr="007A2367" w:rsidRDefault="00280612" w:rsidP="00280612">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 xml:space="preserve">Жиынтық бағалауды бағалау </w:t>
      </w:r>
      <w:r>
        <w:rPr>
          <w:rFonts w:ascii="Times New Roman" w:hAnsi="Times New Roman" w:cs="Times New Roman"/>
          <w:sz w:val="24"/>
          <w:szCs w:val="24"/>
          <w:lang w:val="kk-KZ"/>
        </w:rPr>
        <w:t>талдау.</w:t>
      </w:r>
    </w:p>
    <w:p w:rsidR="00280612" w:rsidRPr="007A2367" w:rsidRDefault="00280612" w:rsidP="007A2367">
      <w:pPr>
        <w:spacing w:after="0" w:line="240" w:lineRule="auto"/>
        <w:ind w:firstLine="567"/>
        <w:jc w:val="both"/>
        <w:rPr>
          <w:rFonts w:ascii="Times New Roman" w:hAnsi="Times New Roman" w:cs="Times New Roman"/>
          <w:sz w:val="24"/>
          <w:szCs w:val="24"/>
          <w:lang w:val="kk-KZ"/>
        </w:rPr>
      </w:pP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жүргізу кезінде мынадай талаптарды сақтау қажет:</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Барлық оқушылар үшін жиынтық бағалау материалдарының жеткілікті көшірмелерін басып шығарыңыз.</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кезінде аудиторияда тыныштық пен тәртіпті қамтамасыз етіңіз.</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 кезінде оқушыларға кеңестер бермеңіз немесе қосымша ақпарат көздерін пайдалануға рұқсат бермеңіз.</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Оқушыларға жиынтық бағалау кезінде жұмыс істеуге ыңғайлы және ыңғайлы орын беріңіз.</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Жиынтық бағалауды қорытындылау кезінде келесі аспектілерді ескеру қажет:</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Әр оқушының нәтижелері.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Сыныптың орташа нәтижелері.</w:t>
      </w:r>
    </w:p>
    <w:p w:rsidR="007A2367"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Оқушылардың нәтижелерін басқа сыныптардың нәтижелерімен салыстыру нәтижелері.</w:t>
      </w:r>
    </w:p>
    <w:p w:rsidR="0057347D" w:rsidRPr="007A2367" w:rsidRDefault="007A2367" w:rsidP="007A2367">
      <w:pPr>
        <w:spacing w:after="0" w:line="240" w:lineRule="auto"/>
        <w:ind w:firstLine="567"/>
        <w:jc w:val="both"/>
        <w:rPr>
          <w:rFonts w:ascii="Times New Roman" w:hAnsi="Times New Roman" w:cs="Times New Roman"/>
          <w:sz w:val="24"/>
          <w:szCs w:val="24"/>
          <w:lang w:val="kk-KZ"/>
        </w:rPr>
      </w:pPr>
      <w:r w:rsidRPr="007A2367">
        <w:rPr>
          <w:rFonts w:ascii="Times New Roman" w:hAnsi="Times New Roman" w:cs="Times New Roman"/>
          <w:sz w:val="24"/>
          <w:szCs w:val="24"/>
          <w:lang w:val="kk-KZ"/>
        </w:rPr>
        <w:t>Осы ұсынымдарды іске асыру жиынтық бағалауды жүргізуді бақылаудың тиімді жүйесін қамтамасыз етуге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7A2367" w:rsidRDefault="00B663BE" w:rsidP="007A236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C52A4">
        <w:rPr>
          <w:rFonts w:ascii="Times New Roman" w:hAnsi="Times New Roman" w:cs="Times New Roman"/>
          <w:sz w:val="24"/>
          <w:szCs w:val="24"/>
          <w:lang w:val="kk-KZ"/>
        </w:rPr>
        <w:t>к</w:t>
      </w:r>
      <w:r w:rsidR="00BC52A4" w:rsidRPr="00BC52A4">
        <w:rPr>
          <w:rFonts w:ascii="Times New Roman" w:hAnsi="Times New Roman" w:cs="Times New Roman"/>
          <w:sz w:val="24"/>
          <w:szCs w:val="24"/>
          <w:lang w:val="kk-KZ"/>
        </w:rPr>
        <w:t>есте бойынша</w:t>
      </w:r>
      <w:r w:rsidR="00BC52A4">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7A2367" w:rsidRDefault="007A2367" w:rsidP="00280612">
      <w:pPr>
        <w:spacing w:after="0" w:line="240" w:lineRule="auto"/>
        <w:rPr>
          <w:rFonts w:ascii="Times New Roman" w:hAnsi="Times New Roman" w:cs="Times New Roman"/>
          <w:b/>
          <w:i/>
          <w:sz w:val="24"/>
          <w:szCs w:val="24"/>
          <w:lang w:val="kk-KZ"/>
        </w:rPr>
      </w:pPr>
    </w:p>
    <w:p w:rsidR="007A2367" w:rsidRDefault="007A2367"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№134</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C52A4" w:rsidRPr="00284ACC">
        <w:rPr>
          <w:rFonts w:ascii="Times New Roman" w:hAnsi="Times New Roman" w:cs="Times New Roman"/>
          <w:sz w:val="24"/>
          <w:szCs w:val="24"/>
          <w:lang w:val="kk-KZ"/>
        </w:rPr>
        <w:t>4 – ші сынып оқушыларының дайындық деңгейлері</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eastAsia="ru-RU"/>
        </w:rPr>
        <w:t>Оқушылар білімінің мемлекеттік стандарт деңгейіне сәйкестігін анықтау</w:t>
      </w:r>
    </w:p>
    <w:p w:rsidR="00B663BE" w:rsidRPr="00BC52A4" w:rsidRDefault="00B663BE" w:rsidP="00B663BE">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Бақылау объектісі: </w:t>
      </w:r>
      <w:r w:rsidR="00BC52A4">
        <w:rPr>
          <w:rFonts w:ascii="Times New Roman" w:hAnsi="Times New Roman"/>
          <w:sz w:val="24"/>
          <w:szCs w:val="24"/>
          <w:lang w:val="kk-KZ"/>
        </w:rPr>
        <w:t>4 сынып</w:t>
      </w:r>
    </w:p>
    <w:p w:rsidR="00B663BE" w:rsidRPr="00BC52A4"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Жаппай</w:t>
      </w:r>
    </w:p>
    <w:p w:rsidR="00B663BE" w:rsidRPr="00BC52A4"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Жұмыс нысандары мен әдістерін, пәнді өткізу сапасын тексеру</w:t>
      </w:r>
    </w:p>
    <w:p w:rsidR="00B663BE" w:rsidRPr="005D24EC" w:rsidRDefault="00B663BE" w:rsidP="00BC52A4">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C52A4" w:rsidRPr="00284ACC">
        <w:rPr>
          <w:rFonts w:ascii="Times New Roman" w:hAnsi="Times New Roman" w:cs="Times New Roman"/>
          <w:sz w:val="24"/>
          <w:szCs w:val="24"/>
          <w:lang w:val="kk-KZ" w:eastAsia="ru-RU"/>
        </w:rPr>
        <w:t>0</w:t>
      </w:r>
      <w:r w:rsidR="00BC52A4" w:rsidRPr="00BC52A4">
        <w:rPr>
          <w:rFonts w:ascii="Times New Roman" w:hAnsi="Times New Roman" w:cs="Times New Roman"/>
          <w:sz w:val="24"/>
          <w:szCs w:val="24"/>
          <w:lang w:val="kk-KZ" w:eastAsia="ru-RU"/>
        </w:rPr>
        <w:t>1–</w:t>
      </w:r>
      <w:r w:rsidR="00BC52A4">
        <w:rPr>
          <w:rFonts w:ascii="Times New Roman" w:hAnsi="Times New Roman" w:cs="Times New Roman"/>
          <w:sz w:val="24"/>
          <w:szCs w:val="24"/>
          <w:lang w:val="kk-KZ" w:eastAsia="ru-RU"/>
        </w:rPr>
        <w:t>0</w:t>
      </w:r>
      <w:r w:rsidR="00BC52A4" w:rsidRPr="00BC52A4">
        <w:rPr>
          <w:rFonts w:ascii="Times New Roman" w:hAnsi="Times New Roman" w:cs="Times New Roman"/>
          <w:sz w:val="24"/>
          <w:szCs w:val="24"/>
          <w:lang w:val="kk-KZ" w:eastAsia="ru-RU"/>
        </w:rPr>
        <w:t>5.03.20</w:t>
      </w:r>
      <w:r w:rsidR="00BC52A4" w:rsidRPr="00284ACC">
        <w:rPr>
          <w:rFonts w:ascii="Times New Roman" w:hAnsi="Times New Roman" w:cs="Times New Roman"/>
          <w:sz w:val="24"/>
          <w:szCs w:val="24"/>
          <w:lang w:val="kk-KZ" w:eastAsia="ru-RU"/>
        </w:rPr>
        <w:t>24</w:t>
      </w:r>
      <w:r w:rsidR="00BC52A4">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eastAsia="ru-RU"/>
        </w:rPr>
        <w:t>Директордың ОІ жөніндегі орынбасары Ахметова Ш.А</w:t>
      </w:r>
    </w:p>
    <w:p w:rsidR="00B663BE" w:rsidRPr="00BC52A4" w:rsidRDefault="00B663BE" w:rsidP="00BC52A4">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 xml:space="preserve">№ </w:t>
      </w:r>
      <w:r w:rsidR="00BC52A4" w:rsidRPr="00284ACC">
        <w:rPr>
          <w:rFonts w:ascii="Times New Roman" w:hAnsi="Times New Roman" w:cs="Times New Roman"/>
          <w:sz w:val="24"/>
          <w:szCs w:val="24"/>
          <w:lang w:val="kk-KZ" w:eastAsia="ru-RU"/>
        </w:rPr>
        <w:t>4 ӘК</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C52A4" w:rsidRPr="00BC52A4">
        <w:rPr>
          <w:rFonts w:ascii="Times New Roman" w:hAnsi="Times New Roman" w:cs="Times New Roman"/>
          <w:sz w:val="24"/>
          <w:szCs w:val="24"/>
          <w:lang w:val="kk-KZ" w:eastAsia="ru-RU"/>
        </w:rPr>
        <w:t>Бұйрықтар, анықтамалар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C52A4" w:rsidRPr="00A06723">
        <w:rPr>
          <w:rFonts w:ascii="Times New Roman" w:hAnsi="Times New Roman" w:cs="Times New Roman"/>
          <w:sz w:val="24"/>
          <w:szCs w:val="24"/>
          <w:lang w:val="kk-KZ"/>
        </w:rPr>
        <w:t>Перспективалық жоспар бойынша</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C52A4" w:rsidRPr="00284ACC">
        <w:rPr>
          <w:rFonts w:ascii="Times New Roman" w:hAnsi="Times New Roman" w:cs="Times New Roman"/>
          <w:sz w:val="24"/>
          <w:szCs w:val="24"/>
          <w:lang w:val="kk-KZ"/>
        </w:rPr>
        <w:t>4 – ші сынып оқушыларының дайындық деңгейлері</w:t>
      </w:r>
      <w:r w:rsidR="00BC52A4">
        <w:rPr>
          <w:rFonts w:ascii="Times New Roman" w:hAnsi="Times New Roman" w:cs="Times New Roman"/>
          <w:sz w:val="24"/>
          <w:szCs w:val="24"/>
          <w:lang w:val="kk-KZ"/>
        </w:rPr>
        <w:t xml:space="preserve"> туралы анықтама.</w:t>
      </w:r>
    </w:p>
    <w:p w:rsidR="00280612" w:rsidRDefault="00280612" w:rsidP="00280612">
      <w:pPr>
        <w:spacing w:after="0" w:line="240" w:lineRule="auto"/>
        <w:ind w:left="567"/>
        <w:jc w:val="both"/>
        <w:rPr>
          <w:rFonts w:ascii="Times New Roman" w:hAnsi="Times New Roman" w:cs="Times New Roman"/>
          <w:sz w:val="24"/>
          <w:szCs w:val="24"/>
          <w:lang w:val="kk-KZ"/>
        </w:rPr>
      </w:pPr>
      <w:r>
        <w:rPr>
          <w:rFonts w:ascii="Times New Roman" w:hAnsi="Times New Roman" w:cs="Times New Roman"/>
          <w:sz w:val="24"/>
          <w:szCs w:val="24"/>
          <w:lang w:val="kk-KZ"/>
        </w:rPr>
        <w:t>4-ші сыныптың сынып жетекшісі – Смагулова Аягоз Сериковна, жұмыс өтілу – 13 жыл, санаты – педагог-модератор</w:t>
      </w:r>
    </w:p>
    <w:p w:rsidR="00280612" w:rsidRDefault="00280612" w:rsidP="00280612">
      <w:pPr>
        <w:spacing w:after="0" w:line="240" w:lineRule="auto"/>
        <w:ind w:left="567"/>
        <w:jc w:val="both"/>
        <w:rPr>
          <w:rFonts w:ascii="Times New Roman" w:hAnsi="Times New Roman" w:cs="Times New Roman"/>
          <w:sz w:val="24"/>
          <w:szCs w:val="24"/>
          <w:lang w:val="kk-KZ"/>
        </w:rPr>
      </w:pPr>
      <w:r>
        <w:rPr>
          <w:rFonts w:ascii="Times New Roman" w:hAnsi="Times New Roman" w:cs="Times New Roman"/>
          <w:sz w:val="24"/>
          <w:szCs w:val="24"/>
          <w:lang w:val="kk-KZ"/>
        </w:rPr>
        <w:t>4-сыныпта – 11 оқушы бар – 6 қыз, 5 ұл.</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әдістемесі: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4 сынып оқушыларының дайындық деңгейін бақылау бірнеше кезең</w:t>
      </w:r>
      <w:r>
        <w:rPr>
          <w:rFonts w:ascii="Times New Roman" w:hAnsi="Times New Roman" w:cs="Times New Roman"/>
          <w:color w:val="000000" w:themeColor="text1"/>
          <w:sz w:val="24"/>
          <w:szCs w:val="24"/>
          <w:lang w:val="kk-KZ"/>
        </w:rPr>
        <w:t>мен жүргізіледі: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7A2367" w:rsidRPr="007A2367" w:rsidRDefault="00280612"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жоспары әзерленді, бекітілді.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7A2367" w:rsidRPr="007A2367" w:rsidRDefault="00280612"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жүргізілді.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7A2367" w:rsidRPr="007A2367" w:rsidRDefault="00280612"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қорытындылары шығарылды.</w:t>
      </w:r>
    </w:p>
    <w:p w:rsid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 xml:space="preserve">Дайындық кезеңінде бақылауға қатысатын оқушылардың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7A2367" w:rsidRDefault="00280612" w:rsidP="007A236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4-сыныпта оқитын оқушылар:</w:t>
      </w:r>
    </w:p>
    <w:tbl>
      <w:tblPr>
        <w:tblW w:w="10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3495"/>
        <w:gridCol w:w="720"/>
        <w:gridCol w:w="983"/>
        <w:gridCol w:w="1522"/>
        <w:gridCol w:w="1029"/>
        <w:gridCol w:w="1871"/>
      </w:tblGrid>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20"/>
                <w:szCs w:val="20"/>
                <w:lang w:val="kk-KZ"/>
              </w:rPr>
              <w:t>№</w:t>
            </w:r>
          </w:p>
        </w:tc>
        <w:tc>
          <w:tcPr>
            <w:tcW w:w="3495"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20"/>
                <w:szCs w:val="20"/>
                <w:lang w:val="kk-KZ"/>
              </w:rPr>
              <w:t>аты-жөні</w:t>
            </w:r>
          </w:p>
        </w:tc>
        <w:tc>
          <w:tcPr>
            <w:tcW w:w="720"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18"/>
                <w:szCs w:val="20"/>
                <w:lang w:val="kk-KZ"/>
              </w:rPr>
              <w:t xml:space="preserve">Үй </w:t>
            </w:r>
            <w:r w:rsidRPr="00280612">
              <w:rPr>
                <w:rFonts w:ascii="Times New Roman" w:hAnsi="Times New Roman" w:cs="Times New Roman"/>
                <w:b/>
                <w:sz w:val="18"/>
                <w:szCs w:val="20"/>
              </w:rPr>
              <w:t>№</w:t>
            </w:r>
          </w:p>
        </w:tc>
        <w:tc>
          <w:tcPr>
            <w:tcW w:w="983"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20"/>
                <w:szCs w:val="20"/>
                <w:lang w:val="kk-KZ"/>
              </w:rPr>
              <w:t>жасы</w:t>
            </w:r>
          </w:p>
        </w:tc>
        <w:tc>
          <w:tcPr>
            <w:tcW w:w="1522"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20"/>
                <w:szCs w:val="20"/>
                <w:lang w:val="kk-KZ"/>
              </w:rPr>
              <w:t>туған күні, айы, жылы</w:t>
            </w:r>
          </w:p>
        </w:tc>
        <w:tc>
          <w:tcPr>
            <w:tcW w:w="1029"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20"/>
                <w:szCs w:val="20"/>
                <w:lang w:val="kk-KZ"/>
              </w:rPr>
              <w:t>ұлты</w:t>
            </w:r>
          </w:p>
          <w:p w:rsidR="00280612" w:rsidRPr="00280612" w:rsidRDefault="00280612" w:rsidP="00280612">
            <w:pPr>
              <w:spacing w:after="0" w:line="240" w:lineRule="auto"/>
              <w:jc w:val="center"/>
              <w:rPr>
                <w:rFonts w:ascii="Times New Roman" w:hAnsi="Times New Roman" w:cs="Times New Roman"/>
                <w:b/>
                <w:sz w:val="20"/>
                <w:szCs w:val="20"/>
                <w:lang w:val="kk-KZ"/>
              </w:rPr>
            </w:pPr>
          </w:p>
        </w:tc>
        <w:tc>
          <w:tcPr>
            <w:tcW w:w="1871" w:type="dxa"/>
          </w:tcPr>
          <w:p w:rsidR="00280612" w:rsidRPr="00280612" w:rsidRDefault="00280612" w:rsidP="00280612">
            <w:pPr>
              <w:spacing w:after="0" w:line="240" w:lineRule="auto"/>
              <w:jc w:val="center"/>
              <w:rPr>
                <w:rFonts w:ascii="Times New Roman" w:hAnsi="Times New Roman" w:cs="Times New Roman"/>
                <w:b/>
                <w:sz w:val="20"/>
                <w:szCs w:val="20"/>
                <w:lang w:val="kk-KZ"/>
              </w:rPr>
            </w:pPr>
            <w:r w:rsidRPr="00280612">
              <w:rPr>
                <w:rFonts w:ascii="Times New Roman" w:hAnsi="Times New Roman" w:cs="Times New Roman"/>
                <w:b/>
                <w:sz w:val="20"/>
                <w:szCs w:val="20"/>
                <w:lang w:val="kk-KZ"/>
              </w:rPr>
              <w:t>ЖСН</w:t>
            </w:r>
          </w:p>
          <w:p w:rsidR="00280612" w:rsidRPr="00280612" w:rsidRDefault="00280612" w:rsidP="00280612">
            <w:pPr>
              <w:spacing w:after="0" w:line="240" w:lineRule="auto"/>
              <w:jc w:val="center"/>
              <w:rPr>
                <w:rFonts w:ascii="Times New Roman" w:hAnsi="Times New Roman" w:cs="Times New Roman"/>
                <w:b/>
                <w:sz w:val="20"/>
                <w:szCs w:val="20"/>
                <w:lang w:val="kk-KZ"/>
              </w:rPr>
            </w:pP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Амантаева Айзере Булатовна</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62</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16/03/2014</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140316601481</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2</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Асхат Нұрәлі Асхатұлы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22/10/2013</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131022502810</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3</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Ахметбеков Алихан Серикович</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63</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28/11/2013</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131128500484</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4</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Бақыт Айдын Жасланұлы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31</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23/12/2013</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131223500351</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5</w:t>
            </w:r>
          </w:p>
        </w:tc>
        <w:tc>
          <w:tcPr>
            <w:tcW w:w="3495" w:type="dxa"/>
          </w:tcPr>
          <w:p w:rsidR="00280612" w:rsidRPr="00280612" w:rsidRDefault="00280612" w:rsidP="00280612">
            <w:pPr>
              <w:spacing w:after="0" w:line="240" w:lineRule="auto"/>
              <w:rPr>
                <w:rFonts w:ascii="Times New Roman" w:hAnsi="Times New Roman" w:cs="Times New Roman"/>
                <w:sz w:val="20"/>
                <w:szCs w:val="20"/>
              </w:rPr>
            </w:pPr>
            <w:r w:rsidRPr="00280612">
              <w:rPr>
                <w:rFonts w:ascii="Times New Roman" w:hAnsi="Times New Roman" w:cs="Times New Roman"/>
                <w:sz w:val="20"/>
                <w:szCs w:val="20"/>
                <w:lang w:val="kk-KZ"/>
              </w:rPr>
              <w:t>Бейсембай Айя Жомартқызы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36</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06/06/2014</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140606600428</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6</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Джайқ Жансезім Азаматқызы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63</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29/11/2013</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131129604706</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7</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Рүстембек Ахметжан Азаматұлы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49</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14/06/2014</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140614504973</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8</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Тәуекел Адиль Рустамович</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68</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05/08/2013</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030805501717</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Төлеубай Мұқан Исаұлы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4</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08/05/2014</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140508502742</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10</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Төлеубай Шұғыла Әділбекқызы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21</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02/07/2014</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140702604393</w:t>
            </w:r>
          </w:p>
        </w:tc>
      </w:tr>
      <w:tr w:rsidR="00280612" w:rsidRPr="00280612" w:rsidTr="00280612">
        <w:trPr>
          <w:jc w:val="center"/>
        </w:trPr>
        <w:tc>
          <w:tcPr>
            <w:tcW w:w="49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11</w:t>
            </w:r>
          </w:p>
        </w:tc>
        <w:tc>
          <w:tcPr>
            <w:tcW w:w="3495" w:type="dxa"/>
          </w:tcPr>
          <w:p w:rsidR="00280612" w:rsidRPr="00280612" w:rsidRDefault="00280612" w:rsidP="00280612">
            <w:pPr>
              <w:spacing w:after="0" w:line="240" w:lineRule="auto"/>
              <w:rPr>
                <w:rFonts w:ascii="Times New Roman" w:hAnsi="Times New Roman" w:cs="Times New Roman"/>
                <w:sz w:val="20"/>
                <w:szCs w:val="20"/>
                <w:lang w:val="kk-KZ"/>
              </w:rPr>
            </w:pPr>
            <w:r w:rsidRPr="00280612">
              <w:rPr>
                <w:rFonts w:ascii="Times New Roman" w:hAnsi="Times New Roman" w:cs="Times New Roman"/>
                <w:sz w:val="20"/>
                <w:szCs w:val="20"/>
                <w:lang w:val="kk-KZ"/>
              </w:rPr>
              <w:t>Шогенбай Інжу Нұрболқызы</w:t>
            </w:r>
          </w:p>
        </w:tc>
        <w:tc>
          <w:tcPr>
            <w:tcW w:w="720"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64</w:t>
            </w:r>
          </w:p>
        </w:tc>
        <w:tc>
          <w:tcPr>
            <w:tcW w:w="983"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9</w:t>
            </w:r>
          </w:p>
        </w:tc>
        <w:tc>
          <w:tcPr>
            <w:tcW w:w="1522"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13/02/2014</w:t>
            </w:r>
          </w:p>
        </w:tc>
        <w:tc>
          <w:tcPr>
            <w:tcW w:w="1029"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қазақ</w:t>
            </w:r>
          </w:p>
        </w:tc>
        <w:tc>
          <w:tcPr>
            <w:tcW w:w="1871" w:type="dxa"/>
          </w:tcPr>
          <w:p w:rsidR="00280612" w:rsidRPr="00280612" w:rsidRDefault="00280612" w:rsidP="00280612">
            <w:pPr>
              <w:spacing w:after="0" w:line="240" w:lineRule="auto"/>
              <w:jc w:val="center"/>
              <w:rPr>
                <w:rFonts w:ascii="Times New Roman" w:hAnsi="Times New Roman" w:cs="Times New Roman"/>
                <w:sz w:val="20"/>
                <w:szCs w:val="20"/>
                <w:lang w:val="kk-KZ"/>
              </w:rPr>
            </w:pPr>
            <w:r w:rsidRPr="00280612">
              <w:rPr>
                <w:rFonts w:ascii="Times New Roman" w:hAnsi="Times New Roman" w:cs="Times New Roman"/>
                <w:sz w:val="20"/>
                <w:szCs w:val="20"/>
                <w:lang w:val="kk-KZ"/>
              </w:rPr>
              <w:t>140213604731</w:t>
            </w:r>
          </w:p>
        </w:tc>
      </w:tr>
    </w:tbl>
    <w:p w:rsidR="00280612" w:rsidRPr="007A2367" w:rsidRDefault="00280612" w:rsidP="007A2367">
      <w:pPr>
        <w:spacing w:after="0" w:line="240" w:lineRule="auto"/>
        <w:ind w:firstLine="567"/>
        <w:jc w:val="both"/>
        <w:rPr>
          <w:rFonts w:ascii="Times New Roman" w:hAnsi="Times New Roman" w:cs="Times New Roman"/>
          <w:color w:val="000000" w:themeColor="text1"/>
          <w:sz w:val="24"/>
          <w:szCs w:val="24"/>
          <w:lang w:val="kk-KZ"/>
        </w:rPr>
      </w:pPr>
    </w:p>
    <w:p w:rsidR="00280612" w:rsidRDefault="00280612" w:rsidP="00280612">
      <w:pPr>
        <w:spacing w:after="0" w:line="240" w:lineRule="auto"/>
        <w:ind w:firstLine="567"/>
        <w:jc w:val="both"/>
        <w:rPr>
          <w:rFonts w:ascii="Times New Roman" w:hAnsi="Times New Roman" w:cs="Times New Roman"/>
          <w:sz w:val="24"/>
          <w:szCs w:val="20"/>
          <w:lang w:val="kk-KZ"/>
        </w:rPr>
      </w:pPr>
      <w:r>
        <w:rPr>
          <w:rFonts w:ascii="Times New Roman" w:hAnsi="Times New Roman" w:cs="Times New Roman"/>
          <w:color w:val="000000" w:themeColor="text1"/>
          <w:sz w:val="24"/>
          <w:szCs w:val="24"/>
          <w:lang w:val="kk-KZ"/>
        </w:rPr>
        <w:t xml:space="preserve">Оқу нәтижелері төмен оқушылар: </w:t>
      </w:r>
      <w:r w:rsidRPr="00280612">
        <w:rPr>
          <w:rFonts w:ascii="Times New Roman" w:hAnsi="Times New Roman" w:cs="Times New Roman"/>
          <w:sz w:val="24"/>
          <w:szCs w:val="20"/>
          <w:lang w:val="kk-KZ"/>
        </w:rPr>
        <w:t>Рүстембек Ахметжан Азаматұлы, Тәуекел Адиль Рустамович.</w:t>
      </w:r>
    </w:p>
    <w:p w:rsidR="00280612" w:rsidRPr="00280612" w:rsidRDefault="00280612" w:rsidP="00280612">
      <w:pPr>
        <w:spacing w:after="0" w:line="240" w:lineRule="auto"/>
        <w:ind w:firstLine="567"/>
        <w:jc w:val="both"/>
        <w:rPr>
          <w:rFonts w:ascii="Times New Roman" w:hAnsi="Times New Roman" w:cs="Times New Roman"/>
          <w:color w:val="000000" w:themeColor="text1"/>
          <w:sz w:val="24"/>
          <w:szCs w:val="24"/>
          <w:lang w:val="kk-KZ"/>
        </w:rPr>
      </w:pPr>
      <w:r w:rsidRPr="00280612">
        <w:rPr>
          <w:rFonts w:ascii="Times New Roman" w:hAnsi="Times New Roman" w:cs="Times New Roman"/>
          <w:sz w:val="24"/>
          <w:szCs w:val="24"/>
          <w:lang w:val="kk-KZ"/>
        </w:rPr>
        <w:t xml:space="preserve">Орташа </w:t>
      </w:r>
      <w:r w:rsidRPr="00280612">
        <w:rPr>
          <w:rFonts w:ascii="Times New Roman" w:hAnsi="Times New Roman" w:cs="Times New Roman"/>
          <w:color w:val="000000" w:themeColor="text1"/>
          <w:sz w:val="24"/>
          <w:szCs w:val="24"/>
          <w:lang w:val="kk-KZ"/>
        </w:rPr>
        <w:t xml:space="preserve">оқу нәтижелері оқушылар: </w:t>
      </w:r>
      <w:r w:rsidRPr="00280612">
        <w:rPr>
          <w:rFonts w:ascii="Times New Roman" w:hAnsi="Times New Roman" w:cs="Times New Roman"/>
          <w:sz w:val="24"/>
          <w:szCs w:val="24"/>
          <w:lang w:val="kk-KZ"/>
        </w:rPr>
        <w:t>Амантаева Айзере Булатовна, Ахметбеков Алихан Серикович, Бейсембай Айя Жомартқызы, Төлеубай Мұқан Исаұлы, Төлеубай Шұғыла Әділбекқызы, Шогенбай Інжу Нұрболқызы.</w:t>
      </w:r>
    </w:p>
    <w:p w:rsidR="007A2367" w:rsidRPr="00280612" w:rsidRDefault="007A2367" w:rsidP="007A2367">
      <w:pPr>
        <w:spacing w:after="0" w:line="240" w:lineRule="auto"/>
        <w:ind w:firstLine="567"/>
        <w:jc w:val="both"/>
        <w:rPr>
          <w:rFonts w:ascii="Times New Roman" w:hAnsi="Times New Roman" w:cs="Times New Roman"/>
          <w:sz w:val="24"/>
          <w:szCs w:val="24"/>
          <w:lang w:val="kk-KZ"/>
        </w:rPr>
      </w:pPr>
      <w:r w:rsidRPr="00280612">
        <w:rPr>
          <w:rFonts w:ascii="Times New Roman" w:hAnsi="Times New Roman" w:cs="Times New Roman"/>
          <w:color w:val="000000" w:themeColor="text1"/>
          <w:sz w:val="24"/>
          <w:szCs w:val="24"/>
          <w:lang w:val="kk-KZ"/>
        </w:rPr>
        <w:t xml:space="preserve">Жоғары оқу нәтижелері </w:t>
      </w:r>
      <w:r w:rsidR="00280612" w:rsidRPr="00280612">
        <w:rPr>
          <w:rFonts w:ascii="Times New Roman" w:hAnsi="Times New Roman" w:cs="Times New Roman"/>
          <w:color w:val="000000" w:themeColor="text1"/>
          <w:sz w:val="24"/>
          <w:szCs w:val="24"/>
          <w:lang w:val="kk-KZ"/>
        </w:rPr>
        <w:t xml:space="preserve">оқушылар: </w:t>
      </w:r>
      <w:r w:rsidR="00280612" w:rsidRPr="00280612">
        <w:rPr>
          <w:rFonts w:ascii="Times New Roman" w:hAnsi="Times New Roman" w:cs="Times New Roman"/>
          <w:sz w:val="24"/>
          <w:szCs w:val="24"/>
          <w:lang w:val="kk-KZ"/>
        </w:rPr>
        <w:t>Асхат Нұрәлі Асхатұлы, Бақыт Айдын Жасланұлы, Джайқ Жансезім Азаматқызы.</w:t>
      </w:r>
    </w:p>
    <w:p w:rsidR="00280612" w:rsidRDefault="00280612" w:rsidP="007A2367">
      <w:pPr>
        <w:spacing w:after="0" w:line="240" w:lineRule="auto"/>
        <w:ind w:firstLine="567"/>
        <w:jc w:val="both"/>
        <w:rPr>
          <w:rFonts w:ascii="Times New Roman" w:hAnsi="Times New Roman" w:cs="Times New Roman"/>
          <w:color w:val="000000" w:themeColor="text1"/>
          <w:sz w:val="24"/>
          <w:szCs w:val="24"/>
          <w:lang w:val="kk-KZ"/>
        </w:rPr>
      </w:pPr>
    </w:p>
    <w:p w:rsidR="00280612" w:rsidRPr="007A2367" w:rsidRDefault="00280612"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Соңғы кезеңде бақылау қорытындылары шығарылады. Бақылау нәтижелері бойынша бақылау хаттамасы жасалады, онда әрбір оқушының</w:t>
      </w:r>
      <w:r w:rsidR="00544BEA">
        <w:rPr>
          <w:rFonts w:ascii="Times New Roman" w:hAnsi="Times New Roman" w:cs="Times New Roman"/>
          <w:color w:val="000000" w:themeColor="text1"/>
          <w:sz w:val="24"/>
          <w:szCs w:val="24"/>
          <w:lang w:val="kk-KZ"/>
        </w:rPr>
        <w:t xml:space="preserve"> нәтижелері көрсетіл</w:t>
      </w:r>
      <w:r>
        <w:rPr>
          <w:rFonts w:ascii="Times New Roman" w:hAnsi="Times New Roman" w:cs="Times New Roman"/>
          <w:color w:val="000000" w:themeColor="text1"/>
          <w:sz w:val="24"/>
          <w:szCs w:val="24"/>
          <w:lang w:val="kk-KZ"/>
        </w:rPr>
        <w:t>ді.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дайындық деңгейл</w:t>
      </w:r>
      <w:r>
        <w:rPr>
          <w:rFonts w:ascii="Times New Roman" w:hAnsi="Times New Roman" w:cs="Times New Roman"/>
          <w:color w:val="000000" w:themeColor="text1"/>
          <w:sz w:val="24"/>
          <w:szCs w:val="24"/>
          <w:lang w:val="kk-KZ"/>
        </w:rPr>
        <w:t>ерін анықтау бойынша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дайындық деңгейлерін анықтау үшін бақылаудың әртүрлі формалары мен әдістерін қолдану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нәтижелерін бағалау кезінде сандық және сапалық көрсеткіштерді ескеру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дайындық деңгейлерін анықтау үшін дайындық деңгейлерінің шкаласын қолдану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4 сынып оқушыларының дайындық деңгейіне бақылау ж</w:t>
      </w:r>
      <w:r>
        <w:rPr>
          <w:rFonts w:ascii="Times New Roman" w:hAnsi="Times New Roman" w:cs="Times New Roman"/>
          <w:color w:val="000000" w:themeColor="text1"/>
          <w:sz w:val="24"/>
          <w:szCs w:val="24"/>
          <w:lang w:val="kk-KZ"/>
        </w:rPr>
        <w:t>үргізу бойынша нақты ұсыныстар:</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жоспарын құру кезінде келесі аспектілерді ескеру қажет:</w:t>
      </w:r>
    </w:p>
    <w:p w:rsidR="007A2367" w:rsidRPr="007A2367" w:rsidRDefault="007A2367" w:rsidP="00544BEA">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w:t>
      </w:r>
      <w:r w:rsidR="00544BEA">
        <w:rPr>
          <w:rFonts w:ascii="Times New Roman" w:hAnsi="Times New Roman" w:cs="Times New Roman"/>
          <w:color w:val="000000" w:themeColor="text1"/>
          <w:sz w:val="24"/>
          <w:szCs w:val="24"/>
          <w:lang w:val="kk-KZ"/>
        </w:rPr>
        <w:t>удың мақсаттары мен міндеттері.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әдістері мен әдістері.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нәтижелерін ұсыну нысандары.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жүргізу кезінде келесі талаптарды сақтау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Барлық оқушылар үшін бақылау материалдарының жеткілікті көшірмелерін басып шығарыңыз.</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 кезінде аудиторияда тыныштық пен тәртіпті қамтамасыз етіңіз.</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Оқушыларға кеңестер бермеңіз және оларға қосымша ақпарат көздерін пайдалануға рұқсат бермеңіз.</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Оқушыларға жұмыс істеу үшін ыңғайлы және ыңғайлы орын беріңіз.</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Бақылауды қорытындылау кезінде келесі аспектілерді ескеру қажет:</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Әр оқушының нәтижелері.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Сыныптың орташа нәтижелері.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нәтижелерін басқа сыныптардың нәтижелерімен салыстыру нәтижелері.</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Осы ұсыныстарды іске асыру 4-сынып оқушыларының дайындық деңгейлерін бақылаудың тиімді жүйесін қамтамасыз етуге мүмкіндік береді.</w:t>
      </w:r>
    </w:p>
    <w:p w:rsidR="008F5A15" w:rsidRDefault="008F5A15" w:rsidP="008F5A15">
      <w:pPr>
        <w:spacing w:after="0" w:line="240" w:lineRule="auto"/>
        <w:rPr>
          <w:rFonts w:ascii="Times New Roman" w:hAnsi="Times New Roman" w:cs="Times New Roman"/>
          <w:b/>
          <w:sz w:val="24"/>
          <w:szCs w:val="24"/>
          <w:lang w:val="kk-KZ"/>
        </w:rPr>
      </w:pPr>
    </w:p>
    <w:p w:rsidR="007A2367" w:rsidRPr="008F5A15" w:rsidRDefault="008F5A15" w:rsidP="008F5A15">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4 сынып оқушыларының дайындық деңгейлерінің шкаласы: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Жоғары деңгей:</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күрделілігі жоғары мәселелерді шеше алады.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шығармашылық тапсырмаларды өз бетінше орындай алады.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барлық пәндер бойынша терең білімі мен дағдылары бар.</w:t>
      </w:r>
    </w:p>
    <w:p w:rsidR="008F5A15" w:rsidRDefault="008F5A15"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Орташа деңгей:</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негізгі қиындық деңгейіндегі мәселелерді шеше алады.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мұғалімнің көмегімен шығармашылық тапсырмаларды орындай алады.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барлық пәндер бойынша жақсы білімдері мен дағдылары бар.</w:t>
      </w:r>
    </w:p>
    <w:p w:rsidR="008F5A15" w:rsidRDefault="008F5A15" w:rsidP="007A2367">
      <w:pPr>
        <w:spacing w:after="0" w:line="240" w:lineRule="auto"/>
        <w:ind w:firstLine="567"/>
        <w:jc w:val="both"/>
        <w:rPr>
          <w:rFonts w:ascii="Times New Roman" w:hAnsi="Times New Roman" w:cs="Times New Roman"/>
          <w:color w:val="000000" w:themeColor="text1"/>
          <w:sz w:val="24"/>
          <w:szCs w:val="24"/>
          <w:lang w:val="kk-KZ"/>
        </w:rPr>
      </w:pPr>
    </w:p>
    <w:p w:rsidR="007A2367" w:rsidRPr="007A2367"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Төмен деңгей:</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негізгі қиындық деңгейіндегі мәселелерді шешуде қиындықтарға тап болады.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 шығармашылық тапсырмаларды орындай алмайды.</w:t>
      </w:r>
    </w:p>
    <w:p w:rsidR="007A2367" w:rsidRPr="007A2367"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Оқушылардың кейбір пәндер бойынша білімдері мен дағдылары әлсіз.</w:t>
      </w:r>
    </w:p>
    <w:p w:rsidR="00BC52A4" w:rsidRPr="00B17852" w:rsidRDefault="007A2367" w:rsidP="007A2367">
      <w:pPr>
        <w:spacing w:after="0" w:line="240" w:lineRule="auto"/>
        <w:ind w:firstLine="567"/>
        <w:jc w:val="both"/>
        <w:rPr>
          <w:rFonts w:ascii="Times New Roman" w:hAnsi="Times New Roman" w:cs="Times New Roman"/>
          <w:color w:val="000000" w:themeColor="text1"/>
          <w:sz w:val="24"/>
          <w:szCs w:val="24"/>
          <w:lang w:val="kk-KZ"/>
        </w:rPr>
      </w:pPr>
      <w:r w:rsidRPr="007A2367">
        <w:rPr>
          <w:rFonts w:ascii="Times New Roman" w:hAnsi="Times New Roman" w:cs="Times New Roman"/>
          <w:color w:val="000000" w:themeColor="text1"/>
          <w:sz w:val="24"/>
          <w:szCs w:val="24"/>
          <w:lang w:val="kk-KZ"/>
        </w:rPr>
        <w:t>4-сынып оқушыларының дайындық деңгейлерін бақылау оқытудағы проблемаларды анықтауға және оларды жою бойынша уақтылы шаралар қабылдауға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8F5A15" w:rsidRDefault="00B663BE" w:rsidP="008F5A15">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C52A4" w:rsidRPr="00284ACC">
        <w:rPr>
          <w:rFonts w:ascii="Times New Roman" w:hAnsi="Times New Roman" w:cs="Times New Roman"/>
          <w:sz w:val="24"/>
          <w:szCs w:val="24"/>
          <w:lang w:val="kk-KZ"/>
        </w:rPr>
        <w:t>0</w:t>
      </w:r>
      <w:r w:rsidR="00BC52A4" w:rsidRPr="00A06723">
        <w:rPr>
          <w:rFonts w:ascii="Times New Roman" w:hAnsi="Times New Roman" w:cs="Times New Roman"/>
          <w:sz w:val="24"/>
          <w:szCs w:val="24"/>
          <w:lang w:val="kk-KZ"/>
        </w:rPr>
        <w:t>1–</w:t>
      </w:r>
      <w:r w:rsidR="00BC52A4">
        <w:rPr>
          <w:rFonts w:ascii="Times New Roman" w:hAnsi="Times New Roman" w:cs="Times New Roman"/>
          <w:sz w:val="24"/>
          <w:szCs w:val="24"/>
          <w:lang w:val="kk-KZ"/>
        </w:rPr>
        <w:t>0</w:t>
      </w:r>
      <w:r w:rsidR="00BC52A4" w:rsidRPr="00A06723">
        <w:rPr>
          <w:rFonts w:ascii="Times New Roman" w:hAnsi="Times New Roman" w:cs="Times New Roman"/>
          <w:sz w:val="24"/>
          <w:szCs w:val="24"/>
          <w:lang w:val="kk-KZ"/>
        </w:rPr>
        <w:t>5.03.20</w:t>
      </w:r>
      <w:r w:rsidR="00BC52A4" w:rsidRPr="00284ACC">
        <w:rPr>
          <w:rFonts w:ascii="Times New Roman" w:hAnsi="Times New Roman" w:cs="Times New Roman"/>
          <w:sz w:val="24"/>
          <w:szCs w:val="24"/>
          <w:lang w:val="kk-KZ"/>
        </w:rPr>
        <w:t>24</w:t>
      </w:r>
      <w:r w:rsidR="00BC52A4">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BC52A4"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C52A4" w:rsidRPr="00BC52A4">
        <w:rPr>
          <w:rFonts w:ascii="Times New Roman" w:hAnsi="Times New Roman" w:cs="Times New Roman"/>
          <w:sz w:val="24"/>
          <w:szCs w:val="24"/>
          <w:lang w:val="kk-KZ"/>
        </w:rPr>
        <w:t>3-ші тоқсанның қорытындылары бойынша оқушылардың оқу үлгерімін бақылау</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Оқу сапасын арттыру үшін басқарушылық шешімдер қалыптастыру</w:t>
      </w:r>
    </w:p>
    <w:p w:rsidR="00B663BE" w:rsidRPr="00BC52A4"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C52A4" w:rsidRPr="00BC52A4">
        <w:rPr>
          <w:rFonts w:ascii="Times New Roman" w:hAnsi="Times New Roman" w:cs="Times New Roman"/>
          <w:sz w:val="24"/>
          <w:szCs w:val="24"/>
          <w:lang w:val="kk-KZ"/>
        </w:rPr>
        <w:t>Тарифтеуге қажетті құжаттар, оқу жоспары, пәндердің, қолданбалы курстардың бағдарламалар бақылау табелі</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Тақырыптық</w:t>
      </w:r>
    </w:p>
    <w:p w:rsidR="00B663BE" w:rsidRPr="00BC52A4"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Бастапқы бақылау мен тоқсан соңындағы бақылауды салыстырмалы талдау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C52A4" w:rsidRPr="00284ACC">
        <w:rPr>
          <w:rFonts w:ascii="Times New Roman" w:hAnsi="Times New Roman" w:cs="Times New Roman"/>
          <w:sz w:val="24"/>
          <w:szCs w:val="24"/>
          <w:lang w:val="kk-KZ" w:eastAsia="ru-RU"/>
        </w:rPr>
        <w:t>26.03.2024</w:t>
      </w:r>
      <w:r w:rsidR="00BC52A4">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Директордың ОІ жөніндегі орынбасары</w:t>
      </w:r>
      <w:r w:rsidR="00BC52A4" w:rsidRPr="00284ACC">
        <w:rPr>
          <w:rFonts w:ascii="Times New Roman" w:hAnsi="Times New Roman" w:cs="Times New Roman"/>
          <w:sz w:val="24"/>
          <w:szCs w:val="24"/>
          <w:lang w:val="kk-KZ" w:eastAsia="ru-RU"/>
        </w:rPr>
        <w:t xml:space="preserve"> 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rPr>
        <w:t>Педкеңес №4</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C52A4" w:rsidRPr="00BC52A4">
        <w:rPr>
          <w:rFonts w:ascii="Times New Roman" w:hAnsi="Times New Roman" w:cs="Times New Roman"/>
          <w:sz w:val="24"/>
          <w:szCs w:val="24"/>
          <w:lang w:val="kk-KZ" w:eastAsia="ru-RU"/>
        </w:rPr>
        <w:t>Есептер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C52A4"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C52A4" w:rsidRPr="00BC52A4">
        <w:rPr>
          <w:rFonts w:ascii="Times New Roman" w:hAnsi="Times New Roman" w:cs="Times New Roman"/>
          <w:sz w:val="24"/>
          <w:szCs w:val="24"/>
          <w:lang w:val="kk-KZ"/>
        </w:rPr>
        <w:t>3-ші тоқсанның қорытындылары бойынша оқушылардың оқу үлгерімін бақылау</w:t>
      </w:r>
      <w:r w:rsidR="00BC52A4">
        <w:rPr>
          <w:rFonts w:ascii="Times New Roman" w:hAnsi="Times New Roman" w:cs="Times New Roman"/>
          <w:sz w:val="24"/>
          <w:szCs w:val="24"/>
          <w:lang w:val="kk-KZ"/>
        </w:rPr>
        <w:t xml:space="preserve"> туралы анықтама.</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Бақылау әдістемесі:</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3-тоқсанның қорытындысы бойынша оқушылардың үлгерімін бақыл</w:t>
      </w:r>
      <w:r>
        <w:rPr>
          <w:rFonts w:ascii="Times New Roman" w:hAnsi="Times New Roman" w:cs="Times New Roman"/>
          <w:color w:val="000000" w:themeColor="text1"/>
          <w:sz w:val="24"/>
          <w:szCs w:val="24"/>
          <w:lang w:val="kk-KZ"/>
        </w:rPr>
        <w:t>ау бірнеше кезеңде жүргізіледі:</w:t>
      </w:r>
    </w:p>
    <w:p w:rsidR="003F70A6" w:rsidRDefault="003F70A6" w:rsidP="003F70A6">
      <w:pPr>
        <w:spacing w:after="0" w:line="240" w:lineRule="auto"/>
        <w:ind w:firstLine="708"/>
        <w:jc w:val="both"/>
        <w:rPr>
          <w:rFonts w:ascii="Times New Roman" w:hAnsi="Times New Roman" w:cs="Times New Roman"/>
          <w:color w:val="000000"/>
          <w:sz w:val="24"/>
          <w:szCs w:val="27"/>
          <w:lang w:val="kk-KZ"/>
        </w:rPr>
      </w:pPr>
      <w:r w:rsidRPr="003F70A6">
        <w:rPr>
          <w:rFonts w:ascii="Times New Roman" w:hAnsi="Times New Roman" w:cs="Times New Roman"/>
          <w:color w:val="000000"/>
          <w:sz w:val="24"/>
          <w:szCs w:val="27"/>
          <w:lang w:val="kk-KZ"/>
        </w:rPr>
        <w:t xml:space="preserve">ІІІ тоқсан бойынша оқу сапасы 62%, үлгерімі 100% құрайды. Барлық мектеп бойынша 14 үздік және 22 екпінді оқушы бар. Барлық пәндер І тоқсан бойынша оқу сапасының мониторингі жасалды. </w:t>
      </w: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Қазақ тілі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rPr>
      </w:pPr>
      <w:r w:rsidRPr="003F70A6">
        <w:rPr>
          <w:rFonts w:ascii="Times New Roman" w:hAnsi="Times New Roman" w:cs="Times New Roman"/>
          <w:b/>
          <w:sz w:val="24"/>
          <w:szCs w:val="24"/>
          <w:lang w:val="kk-KZ"/>
        </w:rPr>
        <w:t>ІІІ</w:t>
      </w:r>
      <w:r w:rsidRPr="003F70A6">
        <w:rPr>
          <w:rFonts w:ascii="Times New Roman" w:hAnsi="Times New Roman" w:cs="Times New Roman"/>
          <w:b/>
          <w:sz w:val="24"/>
          <w:szCs w:val="24"/>
        </w:rPr>
        <w:t xml:space="preserve"> тоқсан</w:t>
      </w:r>
      <w:r w:rsidRPr="003F70A6">
        <w:rPr>
          <w:rFonts w:ascii="Times New Roman" w:hAnsi="Times New Roman" w:cs="Times New Roman"/>
          <w:b/>
          <w:sz w:val="24"/>
          <w:szCs w:val="24"/>
          <w:lang w:val="kk-KZ"/>
        </w:rPr>
        <w:t xml:space="preserve"> </w:t>
      </w:r>
      <w:r w:rsidRPr="003F70A6">
        <w:rPr>
          <w:rFonts w:ascii="Times New Roman" w:hAnsi="Times New Roman" w:cs="Times New Roman"/>
          <w:b/>
          <w:sz w:val="24"/>
          <w:szCs w:val="24"/>
        </w:rPr>
        <w:t>202</w:t>
      </w:r>
      <w:r w:rsidRPr="003F70A6">
        <w:rPr>
          <w:rFonts w:ascii="Times New Roman" w:hAnsi="Times New Roman" w:cs="Times New Roman"/>
          <w:b/>
          <w:sz w:val="24"/>
          <w:szCs w:val="24"/>
          <w:lang w:val="en-US"/>
        </w:rPr>
        <w:t>3</w:t>
      </w:r>
      <w:r w:rsidRPr="003F70A6">
        <w:rPr>
          <w:rFonts w:ascii="Times New Roman" w:hAnsi="Times New Roman" w:cs="Times New Roman"/>
          <w:b/>
          <w:sz w:val="24"/>
          <w:szCs w:val="24"/>
        </w:rPr>
        <w:t>-202</w:t>
      </w:r>
      <w:r w:rsidRPr="003F70A6">
        <w:rPr>
          <w:rFonts w:ascii="Times New Roman" w:hAnsi="Times New Roman" w:cs="Times New Roman"/>
          <w:b/>
          <w:sz w:val="24"/>
          <w:szCs w:val="24"/>
          <w:lang w:val="en-US"/>
        </w:rPr>
        <w:t>4</w:t>
      </w:r>
      <w:r w:rsidRPr="003F70A6">
        <w:rPr>
          <w:rFonts w:ascii="Times New Roman" w:hAnsi="Times New Roman" w:cs="Times New Roman"/>
          <w:b/>
          <w:sz w:val="24"/>
          <w:szCs w:val="24"/>
        </w:rPr>
        <w:t xml:space="preserve"> о</w:t>
      </w:r>
      <w:r w:rsidRPr="003F70A6">
        <w:rPr>
          <w:rFonts w:ascii="Times New Roman" w:hAnsi="Times New Roman" w:cs="Times New Roman"/>
          <w:b/>
          <w:sz w:val="24"/>
          <w:szCs w:val="24"/>
          <w:lang w:val="kk-KZ"/>
        </w:rPr>
        <w:t>қ</w:t>
      </w:r>
      <w:r w:rsidRPr="003F70A6">
        <w:rPr>
          <w:rFonts w:ascii="Times New Roman" w:hAnsi="Times New Roman" w:cs="Times New Roman"/>
          <w:b/>
          <w:sz w:val="24"/>
          <w:szCs w:val="24"/>
        </w:rPr>
        <w:t>у жылы</w:t>
      </w:r>
    </w:p>
    <w:p w:rsidR="003F70A6" w:rsidRPr="003F70A6" w:rsidRDefault="003F70A6" w:rsidP="003F70A6">
      <w:pPr>
        <w:spacing w:after="0" w:line="240" w:lineRule="auto"/>
        <w:jc w:val="center"/>
        <w:rPr>
          <w:rFonts w:ascii="Times New Roman" w:hAnsi="Times New Roman" w:cs="Times New Roman"/>
          <w:b/>
          <w:sz w:val="24"/>
          <w:szCs w:val="24"/>
        </w:rPr>
      </w:pPr>
    </w:p>
    <w:tbl>
      <w:tblPr>
        <w:tblW w:w="9699" w:type="dxa"/>
        <w:jc w:val="center"/>
        <w:tblInd w:w="91" w:type="dxa"/>
        <w:tblLayout w:type="fixed"/>
        <w:tblLook w:val="04A0" w:firstRow="1" w:lastRow="0" w:firstColumn="1" w:lastColumn="0" w:noHBand="0" w:noVBand="1"/>
      </w:tblPr>
      <w:tblGrid>
        <w:gridCol w:w="868"/>
        <w:gridCol w:w="1417"/>
        <w:gridCol w:w="808"/>
        <w:gridCol w:w="808"/>
        <w:gridCol w:w="808"/>
        <w:gridCol w:w="808"/>
        <w:gridCol w:w="808"/>
        <w:gridCol w:w="808"/>
        <w:gridCol w:w="808"/>
        <w:gridCol w:w="808"/>
        <w:gridCol w:w="950"/>
      </w:tblGrid>
      <w:tr w:rsidR="003F70A6" w:rsidRPr="003F70A6" w:rsidTr="003F70A6">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808" w:type="dxa"/>
            <w:tcBorders>
              <w:top w:val="single" w:sz="4" w:space="0" w:color="auto"/>
              <w:left w:val="nil"/>
              <w:bottom w:val="single" w:sz="4" w:space="0" w:color="auto"/>
              <w:right w:val="single" w:sz="4" w:space="0" w:color="auto"/>
            </w:tcBorders>
            <w:vAlign w:val="center"/>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қазақ тілі</w:t>
            </w: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11</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10</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9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55</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9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16</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9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20</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w:t>
            </w:r>
          </w:p>
        </w:tc>
        <w:tc>
          <w:tcPr>
            <w:tcW w:w="9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19</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9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9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en-US"/>
              </w:rPr>
              <w:t>6</w:t>
            </w:r>
            <w:r w:rsidRPr="003F70A6">
              <w:rPr>
                <w:rFonts w:ascii="Times New Roman" w:eastAsia="Times New Roman" w:hAnsi="Times New Roman" w:cs="Times New Roman"/>
                <w:sz w:val="24"/>
                <w:szCs w:val="24"/>
                <w:lang w:val="kk-KZ"/>
              </w:rPr>
              <w:t>7</w:t>
            </w:r>
            <w:r w:rsidRPr="003F70A6">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57</w:t>
            </w:r>
            <w:r w:rsidRPr="003F70A6">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91</w:t>
            </w:r>
            <w:r w:rsidRPr="003F70A6">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w:t>
            </w:r>
            <w:r w:rsidRPr="003F70A6">
              <w:rPr>
                <w:rFonts w:ascii="Times New Roman" w:eastAsia="Times New Roman" w:hAnsi="Times New Roman" w:cs="Times New Roman"/>
                <w:sz w:val="24"/>
                <w:szCs w:val="24"/>
                <w:lang w:val="en-US"/>
              </w:rPr>
              <w:t>0</w:t>
            </w:r>
            <w:r w:rsidRPr="003F70A6">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en-US"/>
              </w:rPr>
              <w:t>75</w:t>
            </w:r>
            <w:r w:rsidRPr="003F70A6">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w:t>
            </w:r>
            <w:r w:rsidRPr="003F70A6">
              <w:rPr>
                <w:rFonts w:ascii="Times New Roman" w:eastAsia="Times New Roman" w:hAnsi="Times New Roman" w:cs="Times New Roman"/>
                <w:sz w:val="24"/>
                <w:szCs w:val="24"/>
              </w:rPr>
              <w:t>0%</w:t>
            </w:r>
          </w:p>
        </w:tc>
        <w:tc>
          <w:tcPr>
            <w:tcW w:w="808"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en-US"/>
              </w:rPr>
              <w:t>4</w:t>
            </w:r>
            <w:r w:rsidRPr="003F70A6">
              <w:rPr>
                <w:rFonts w:ascii="Times New Roman" w:eastAsia="Times New Roman" w:hAnsi="Times New Roman" w:cs="Times New Roman"/>
                <w:sz w:val="24"/>
                <w:szCs w:val="24"/>
              </w:rPr>
              <w:t>0%</w:t>
            </w:r>
          </w:p>
        </w:tc>
        <w:tc>
          <w:tcPr>
            <w:tcW w:w="808"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33%</w:t>
            </w:r>
          </w:p>
        </w:tc>
        <w:tc>
          <w:tcPr>
            <w:tcW w:w="9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65%</w:t>
            </w:r>
          </w:p>
        </w:tc>
      </w:tr>
    </w:tbl>
    <w:p w:rsidR="003F70A6" w:rsidRPr="003F70A6" w:rsidRDefault="003F70A6" w:rsidP="003F70A6">
      <w:pPr>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777188EA" wp14:editId="599E69A0">
            <wp:extent cx="5105400" cy="1615440"/>
            <wp:effectExtent l="0" t="0" r="19050" b="2286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Қазақ әдебиет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3F70A6" w:rsidRPr="003F70A6" w:rsidTr="003F70A6">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қазақ әде биет</w:t>
            </w: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58</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17</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29</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12</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r>
      <w:tr w:rsidR="003F70A6" w:rsidRPr="003F70A6" w:rsidTr="003F70A6">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en-US"/>
              </w:rPr>
              <w:t>6</w:t>
            </w:r>
            <w:r w:rsidRPr="003F70A6">
              <w:rPr>
                <w:rFonts w:ascii="Times New Roman" w:eastAsia="Times New Roman" w:hAnsi="Times New Roman" w:cs="Times New Roman"/>
                <w:szCs w:val="24"/>
              </w:rPr>
              <w:t>7%</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86</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91</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8</w:t>
            </w:r>
            <w:r w:rsidRPr="003F70A6">
              <w:rPr>
                <w:rFonts w:ascii="Times New Roman" w:eastAsia="Times New Roman" w:hAnsi="Times New Roman" w:cs="Times New Roman"/>
                <w:szCs w:val="24"/>
                <w:lang w:val="en-US"/>
              </w:rPr>
              <w:t>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75</w:t>
            </w:r>
            <w:r w:rsidRPr="003F70A6">
              <w:rPr>
                <w:rFonts w:ascii="Times New Roman" w:eastAsia="Times New Roman" w:hAnsi="Times New Roman" w:cs="Times New Roman"/>
                <w:szCs w:val="24"/>
              </w:rPr>
              <w:t>%</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40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33</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79%</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2D46F944" wp14:editId="16D56CE3">
            <wp:extent cx="5977467" cy="1820333"/>
            <wp:effectExtent l="0" t="0" r="4445" b="8890"/>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F70A6" w:rsidRPr="003F70A6" w:rsidRDefault="003F70A6" w:rsidP="003F70A6">
      <w:pPr>
        <w:spacing w:after="0" w:line="240" w:lineRule="auto"/>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Орыс тілі пәні бойынша білім сапасы</w:t>
      </w:r>
    </w:p>
    <w:p w:rsidR="003F70A6" w:rsidRPr="003F70A6" w:rsidRDefault="003F70A6" w:rsidP="003F70A6">
      <w:pPr>
        <w:spacing w:after="0" w:line="240" w:lineRule="auto"/>
        <w:rPr>
          <w:rFonts w:ascii="Times New Roman" w:hAnsi="Times New Roman" w:cs="Times New Roman"/>
          <w:b/>
          <w:sz w:val="24"/>
          <w:szCs w:val="24"/>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3F70A6" w:rsidRPr="003F70A6" w:rsidTr="003F70A6">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орыс</w:t>
            </w:r>
            <w:r w:rsidRPr="003F70A6">
              <w:rPr>
                <w:rFonts w:ascii="Times New Roman" w:eastAsia="Times New Roman" w:hAnsi="Times New Roman" w:cs="Times New Roman"/>
                <w:b/>
                <w:sz w:val="24"/>
                <w:szCs w:val="24"/>
                <w:lang w:val="kk-KZ"/>
              </w:rPr>
              <w:t xml:space="preserve"> тілі</w:t>
            </w: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58</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25</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18</w:t>
            </w:r>
          </w:p>
        </w:tc>
      </w:tr>
      <w:tr w:rsidR="003F70A6" w:rsidRPr="003F70A6" w:rsidTr="003F70A6">
        <w:trPr>
          <w:trHeight w:val="63"/>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15</w:t>
            </w: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p>
        </w:tc>
      </w:tr>
      <w:tr w:rsidR="003F70A6" w:rsidRPr="003F70A6" w:rsidTr="003F70A6">
        <w:trPr>
          <w:trHeight w:val="255"/>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r>
      <w:tr w:rsidR="003F70A6" w:rsidRPr="003F70A6" w:rsidTr="003F70A6">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en-US"/>
              </w:rPr>
              <w:t>67</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57</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82</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8</w:t>
            </w:r>
            <w:r w:rsidRPr="003F70A6">
              <w:rPr>
                <w:rFonts w:ascii="Times New Roman" w:eastAsia="Times New Roman" w:hAnsi="Times New Roman" w:cs="Times New Roman"/>
                <w:szCs w:val="24"/>
                <w:lang w:val="en-US"/>
              </w:rPr>
              <w:t>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en-US"/>
              </w:rPr>
              <w:t>75</w:t>
            </w:r>
            <w:r w:rsidRPr="003F70A6">
              <w:rPr>
                <w:rFonts w:ascii="Times New Roman" w:eastAsia="Times New Roman" w:hAnsi="Times New Roman" w:cs="Times New Roman"/>
                <w:szCs w:val="24"/>
              </w:rPr>
              <w:t>%</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90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60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33</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74%</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14BF095F" wp14:editId="7FD7513B">
            <wp:extent cx="6230355" cy="1583140"/>
            <wp:effectExtent l="19050" t="0" r="18045"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Ағылшын тілі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9244" w:type="dxa"/>
        <w:jc w:val="center"/>
        <w:tblInd w:w="91" w:type="dxa"/>
        <w:tblLayout w:type="fixed"/>
        <w:tblLook w:val="04A0" w:firstRow="1" w:lastRow="0" w:firstColumn="1" w:lastColumn="0" w:noHBand="0" w:noVBand="1"/>
      </w:tblPr>
      <w:tblGrid>
        <w:gridCol w:w="868"/>
        <w:gridCol w:w="1417"/>
        <w:gridCol w:w="773"/>
        <w:gridCol w:w="773"/>
        <w:gridCol w:w="773"/>
        <w:gridCol w:w="773"/>
        <w:gridCol w:w="774"/>
        <w:gridCol w:w="773"/>
        <w:gridCol w:w="773"/>
        <w:gridCol w:w="773"/>
        <w:gridCol w:w="774"/>
      </w:tblGrid>
      <w:tr w:rsidR="003F70A6" w:rsidRPr="003F70A6" w:rsidTr="003F70A6">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ағыл тілі</w:t>
            </w: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52</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12</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23</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17</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r>
      <w:tr w:rsidR="003F70A6" w:rsidRPr="003F70A6" w:rsidTr="003F70A6">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43%</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73</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8</w:t>
            </w:r>
            <w:r w:rsidRPr="003F70A6">
              <w:rPr>
                <w:rFonts w:ascii="Times New Roman" w:eastAsia="Times New Roman" w:hAnsi="Times New Roman" w:cs="Times New Roman"/>
                <w:szCs w:val="24"/>
                <w:lang w:val="en-US"/>
              </w:rPr>
              <w:t>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8</w:t>
            </w:r>
            <w:r w:rsidRPr="003F70A6">
              <w:rPr>
                <w:rFonts w:ascii="Times New Roman" w:eastAsia="Times New Roman" w:hAnsi="Times New Roman" w:cs="Times New Roman"/>
                <w:szCs w:val="24"/>
                <w:lang w:val="en-US"/>
              </w:rPr>
              <w:t>7</w:t>
            </w:r>
            <w:r w:rsidRPr="003F70A6">
              <w:rPr>
                <w:rFonts w:ascii="Times New Roman" w:eastAsia="Times New Roman" w:hAnsi="Times New Roman" w:cs="Times New Roman"/>
                <w:szCs w:val="24"/>
              </w:rPr>
              <w:t>%</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60%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6</w:t>
            </w:r>
            <w:r w:rsidRPr="003F70A6">
              <w:rPr>
                <w:rFonts w:ascii="Times New Roman" w:eastAsia="Times New Roman" w:hAnsi="Times New Roman" w:cs="Times New Roman"/>
                <w:szCs w:val="24"/>
              </w:rPr>
              <w:t>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33</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67%</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02544ED5" wp14:editId="7760E15F">
            <wp:extent cx="5916328" cy="2256312"/>
            <wp:effectExtent l="19050" t="0" r="27272"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Математика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9108" w:type="dxa"/>
        <w:jc w:val="center"/>
        <w:tblInd w:w="89" w:type="dxa"/>
        <w:tblLayout w:type="fixed"/>
        <w:tblLook w:val="04A0" w:firstRow="1" w:lastRow="0" w:firstColumn="1" w:lastColumn="0" w:noHBand="0" w:noVBand="1"/>
      </w:tblPr>
      <w:tblGrid>
        <w:gridCol w:w="1672"/>
        <w:gridCol w:w="1701"/>
        <w:gridCol w:w="850"/>
        <w:gridCol w:w="850"/>
        <w:gridCol w:w="851"/>
        <w:gridCol w:w="850"/>
        <w:gridCol w:w="851"/>
        <w:gridCol w:w="1483"/>
      </w:tblGrid>
      <w:tr w:rsidR="003F70A6" w:rsidRPr="003F70A6" w:rsidTr="003F70A6">
        <w:trPr>
          <w:trHeight w:val="255"/>
          <w:jc w:val="center"/>
        </w:trPr>
        <w:tc>
          <w:tcPr>
            <w:tcW w:w="1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672"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математика</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6</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11</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8</w:t>
            </w:r>
          </w:p>
        </w:tc>
        <w:tc>
          <w:tcPr>
            <w:tcW w:w="148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37</w:t>
            </w:r>
          </w:p>
        </w:tc>
      </w:tr>
      <w:tr w:rsidR="003F70A6" w:rsidRPr="003F70A6" w:rsidTr="003F70A6">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48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11</w:t>
            </w:r>
          </w:p>
        </w:tc>
      </w:tr>
      <w:tr w:rsidR="003F70A6" w:rsidRPr="003F70A6" w:rsidTr="003F70A6">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148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16</w:t>
            </w:r>
          </w:p>
        </w:tc>
      </w:tr>
      <w:tr w:rsidR="003F70A6" w:rsidRPr="003F70A6" w:rsidTr="003F70A6">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48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w:t>
            </w:r>
          </w:p>
        </w:tc>
      </w:tr>
      <w:tr w:rsidR="003F70A6" w:rsidRPr="003F70A6" w:rsidTr="003F70A6">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148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48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672"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67%</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43</w:t>
            </w:r>
            <w:r w:rsidRPr="003F70A6">
              <w:rPr>
                <w:rFonts w:ascii="Times New Roman" w:eastAsia="Times New Roman" w:hAnsi="Times New Roman" w:cs="Times New Roman"/>
                <w:sz w:val="24"/>
                <w:szCs w:val="24"/>
              </w:rPr>
              <w:t>%</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91</w:t>
            </w:r>
            <w:r w:rsidRPr="003F70A6">
              <w:rPr>
                <w:rFonts w:ascii="Times New Roman" w:eastAsia="Times New Roman" w:hAnsi="Times New Roman" w:cs="Times New Roman"/>
                <w:sz w:val="24"/>
                <w:szCs w:val="24"/>
              </w:rPr>
              <w:t>%</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80%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75%</w:t>
            </w:r>
          </w:p>
        </w:tc>
        <w:tc>
          <w:tcPr>
            <w:tcW w:w="148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73%</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5AB2E8DB" wp14:editId="1C9C072E">
            <wp:extent cx="5680002" cy="1818168"/>
            <wp:effectExtent l="19050" t="0" r="15948"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lastRenderedPageBreak/>
        <w:t>Алгебра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8599" w:type="dxa"/>
        <w:jc w:val="center"/>
        <w:tblInd w:w="89" w:type="dxa"/>
        <w:tblLayout w:type="fixed"/>
        <w:tblLook w:val="04A0" w:firstRow="1" w:lastRow="0" w:firstColumn="1" w:lastColumn="0" w:noHBand="0" w:noVBand="1"/>
      </w:tblPr>
      <w:tblGrid>
        <w:gridCol w:w="1511"/>
        <w:gridCol w:w="1701"/>
        <w:gridCol w:w="1032"/>
        <w:gridCol w:w="1032"/>
        <w:gridCol w:w="1032"/>
        <w:gridCol w:w="1032"/>
        <w:gridCol w:w="1259"/>
      </w:tblGrid>
      <w:tr w:rsidR="003F70A6" w:rsidRPr="003F70A6" w:rsidTr="003F70A6">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алгебра</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21</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8</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8</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70</w:t>
            </w:r>
            <w:r w:rsidRPr="003F70A6">
              <w:rPr>
                <w:rFonts w:ascii="Times New Roman" w:eastAsia="Times New Roman" w:hAnsi="Times New Roman" w:cs="Times New Roman"/>
                <w:sz w:val="24"/>
                <w:szCs w:val="24"/>
              </w:rPr>
              <w:t>%</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4</w:t>
            </w:r>
            <w:r w:rsidRPr="003F70A6">
              <w:rPr>
                <w:rFonts w:ascii="Times New Roman" w:eastAsia="Times New Roman" w:hAnsi="Times New Roman" w:cs="Times New Roman"/>
                <w:sz w:val="24"/>
                <w:szCs w:val="24"/>
              </w:rPr>
              <w:t>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33</w:t>
            </w:r>
            <w:r w:rsidRPr="003F70A6">
              <w:rPr>
                <w:rFonts w:ascii="Times New Roman" w:eastAsia="Times New Roman" w:hAnsi="Times New Roman" w:cs="Times New Roman"/>
                <w:sz w:val="24"/>
                <w:szCs w:val="24"/>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62%</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28CC3F96" wp14:editId="3EB02918">
            <wp:extent cx="4711956" cy="2197290"/>
            <wp:effectExtent l="19050" t="0" r="12444"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F70A6" w:rsidRPr="003F70A6" w:rsidRDefault="003F70A6" w:rsidP="003F70A6">
      <w:pPr>
        <w:rPr>
          <w:rFonts w:ascii="Times New Roman" w:hAnsi="Times New Roman" w:cs="Times New Roman"/>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Геометрия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8690" w:type="dxa"/>
        <w:jc w:val="center"/>
        <w:tblInd w:w="91" w:type="dxa"/>
        <w:tblLayout w:type="fixed"/>
        <w:tblLook w:val="04A0" w:firstRow="1" w:lastRow="0" w:firstColumn="1" w:lastColumn="0" w:noHBand="0" w:noVBand="1"/>
      </w:tblPr>
      <w:tblGrid>
        <w:gridCol w:w="1511"/>
        <w:gridCol w:w="1701"/>
        <w:gridCol w:w="1100"/>
        <w:gridCol w:w="1134"/>
        <w:gridCol w:w="879"/>
        <w:gridCol w:w="806"/>
        <w:gridCol w:w="1559"/>
      </w:tblGrid>
      <w:tr w:rsidR="003F70A6" w:rsidRPr="003F70A6" w:rsidTr="003F70A6">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геометрия</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7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21</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7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6</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79"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559"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8</w:t>
            </w:r>
            <w:r w:rsidRPr="003F70A6">
              <w:rPr>
                <w:rFonts w:ascii="Times New Roman" w:eastAsia="Times New Roman" w:hAnsi="Times New Roman" w:cs="Times New Roman"/>
                <w:sz w:val="24"/>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40</w:t>
            </w:r>
            <w:r w:rsidRPr="003F70A6">
              <w:rPr>
                <w:rFonts w:ascii="Times New Roman" w:eastAsia="Times New Roman" w:hAnsi="Times New Roman" w:cs="Times New Roman"/>
                <w:sz w:val="24"/>
                <w:szCs w:val="24"/>
              </w:rPr>
              <w:t>%</w:t>
            </w:r>
          </w:p>
        </w:tc>
        <w:tc>
          <w:tcPr>
            <w:tcW w:w="879"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67</w:t>
            </w:r>
            <w:r w:rsidRPr="003F70A6">
              <w:rPr>
                <w:rFonts w:ascii="Times New Roman" w:eastAsia="Times New Roman" w:hAnsi="Times New Roman" w:cs="Times New Roman"/>
                <w:sz w:val="24"/>
                <w:szCs w:val="24"/>
              </w:rPr>
              <w:t>%</w:t>
            </w:r>
          </w:p>
        </w:tc>
        <w:tc>
          <w:tcPr>
            <w:tcW w:w="806"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559"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71%</w:t>
            </w:r>
          </w:p>
        </w:tc>
      </w:tr>
    </w:tbl>
    <w:p w:rsidR="003F70A6" w:rsidRPr="003F70A6" w:rsidRDefault="003F70A6" w:rsidP="003F70A6">
      <w:pPr>
        <w:spacing w:after="0"/>
        <w:rPr>
          <w:rFonts w:ascii="Times New Roman" w:hAnsi="Times New Roman" w:cs="Times New Roman"/>
          <w:sz w:val="24"/>
          <w:szCs w:val="24"/>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07256220" wp14:editId="40322863">
            <wp:extent cx="4297769" cy="1531089"/>
            <wp:effectExtent l="19050" t="0" r="26581"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F70A6" w:rsidRDefault="003F70A6" w:rsidP="003F70A6">
      <w:pPr>
        <w:spacing w:after="0" w:line="240" w:lineRule="auto"/>
        <w:rPr>
          <w:rFonts w:ascii="Times New Roman" w:hAnsi="Times New Roman" w:cs="Times New Roman"/>
          <w:b/>
          <w:sz w:val="24"/>
          <w:szCs w:val="24"/>
          <w:lang w:val="kk-KZ"/>
        </w:rPr>
      </w:pPr>
    </w:p>
    <w:p w:rsidR="003F70A6" w:rsidRDefault="003F70A6" w:rsidP="003F70A6">
      <w:pPr>
        <w:spacing w:after="0" w:line="240" w:lineRule="auto"/>
        <w:rPr>
          <w:rFonts w:ascii="Times New Roman" w:hAnsi="Times New Roman" w:cs="Times New Roman"/>
          <w:b/>
          <w:sz w:val="24"/>
          <w:szCs w:val="24"/>
          <w:lang w:val="kk-KZ"/>
        </w:rPr>
      </w:pPr>
    </w:p>
    <w:p w:rsidR="003F70A6" w:rsidRDefault="003F70A6" w:rsidP="003F70A6">
      <w:pPr>
        <w:spacing w:after="0" w:line="240" w:lineRule="auto"/>
        <w:rPr>
          <w:rFonts w:ascii="Times New Roman" w:hAnsi="Times New Roman" w:cs="Times New Roman"/>
          <w:b/>
          <w:sz w:val="24"/>
          <w:szCs w:val="24"/>
          <w:lang w:val="kk-KZ"/>
        </w:rPr>
      </w:pPr>
    </w:p>
    <w:p w:rsidR="003F70A6" w:rsidRDefault="003F70A6" w:rsidP="003F70A6">
      <w:pPr>
        <w:spacing w:after="0" w:line="240" w:lineRule="auto"/>
        <w:rPr>
          <w:rFonts w:ascii="Times New Roman" w:hAnsi="Times New Roman" w:cs="Times New Roman"/>
          <w:b/>
          <w:sz w:val="24"/>
          <w:szCs w:val="24"/>
          <w:lang w:val="kk-KZ"/>
        </w:rPr>
      </w:pPr>
    </w:p>
    <w:p w:rsidR="003F70A6" w:rsidRDefault="003F70A6" w:rsidP="003F70A6">
      <w:pPr>
        <w:spacing w:after="0" w:line="240" w:lineRule="auto"/>
        <w:rPr>
          <w:rFonts w:ascii="Times New Roman" w:hAnsi="Times New Roman" w:cs="Times New Roman"/>
          <w:b/>
          <w:sz w:val="24"/>
          <w:szCs w:val="24"/>
          <w:lang w:val="kk-KZ"/>
        </w:rPr>
      </w:pPr>
    </w:p>
    <w:p w:rsidR="003F70A6" w:rsidRDefault="003F70A6" w:rsidP="003F70A6">
      <w:pPr>
        <w:spacing w:after="0" w:line="240" w:lineRule="auto"/>
        <w:rPr>
          <w:rFonts w:ascii="Times New Roman" w:hAnsi="Times New Roman" w:cs="Times New Roman"/>
          <w:b/>
          <w:sz w:val="24"/>
          <w:szCs w:val="24"/>
          <w:lang w:val="kk-KZ"/>
        </w:rPr>
      </w:pPr>
    </w:p>
    <w:p w:rsidR="003F70A6" w:rsidRPr="003F70A6" w:rsidRDefault="003F70A6" w:rsidP="003F70A6">
      <w:pPr>
        <w:spacing w:after="0" w:line="240" w:lineRule="auto"/>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Жаратылыстану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7106"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1"/>
        <w:gridCol w:w="851"/>
        <w:gridCol w:w="850"/>
        <w:gridCol w:w="851"/>
        <w:gridCol w:w="851"/>
      </w:tblGrid>
      <w:tr w:rsidR="003F70A6" w:rsidRPr="003F70A6" w:rsidTr="003F70A6">
        <w:trPr>
          <w:trHeight w:val="255"/>
          <w:jc w:val="center"/>
        </w:trPr>
        <w:tc>
          <w:tcPr>
            <w:tcW w:w="1151" w:type="dxa"/>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50"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851" w:type="dxa"/>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151" w:type="dxa"/>
            <w:vMerge w:val="restart"/>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жаратылыстану</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11</w:t>
            </w:r>
          </w:p>
        </w:tc>
        <w:tc>
          <w:tcPr>
            <w:tcW w:w="850"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8</w:t>
            </w:r>
          </w:p>
        </w:tc>
        <w:tc>
          <w:tcPr>
            <w:tcW w:w="851" w:type="dxa"/>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31</w:t>
            </w:r>
          </w:p>
        </w:tc>
      </w:tr>
      <w:tr w:rsidR="003F70A6" w:rsidRPr="003F70A6" w:rsidTr="003F70A6">
        <w:trPr>
          <w:trHeight w:val="255"/>
          <w:jc w:val="center"/>
        </w:trPr>
        <w:tc>
          <w:tcPr>
            <w:tcW w:w="1151" w:type="dxa"/>
            <w:vMerge/>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850"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r>
      <w:tr w:rsidR="003F70A6" w:rsidRPr="003F70A6" w:rsidTr="003F70A6">
        <w:trPr>
          <w:trHeight w:val="255"/>
          <w:jc w:val="center"/>
        </w:trPr>
        <w:tc>
          <w:tcPr>
            <w:tcW w:w="1151" w:type="dxa"/>
            <w:vMerge/>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850"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51" w:type="dxa"/>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17</w:t>
            </w:r>
          </w:p>
        </w:tc>
      </w:tr>
      <w:tr w:rsidR="003F70A6" w:rsidRPr="003F70A6" w:rsidTr="003F70A6">
        <w:trPr>
          <w:trHeight w:val="255"/>
          <w:jc w:val="center"/>
        </w:trPr>
        <w:tc>
          <w:tcPr>
            <w:tcW w:w="1151" w:type="dxa"/>
            <w:vMerge/>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0"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1" w:type="dxa"/>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w:t>
            </w:r>
          </w:p>
        </w:tc>
        <w:tc>
          <w:tcPr>
            <w:tcW w:w="851" w:type="dxa"/>
            <w:shd w:val="clear" w:color="auto" w:fill="auto"/>
            <w:noWrap/>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r>
      <w:tr w:rsidR="003F70A6" w:rsidRPr="003F70A6" w:rsidTr="003F70A6">
        <w:trPr>
          <w:trHeight w:val="255"/>
          <w:jc w:val="center"/>
        </w:trPr>
        <w:tc>
          <w:tcPr>
            <w:tcW w:w="1151" w:type="dxa"/>
            <w:vMerge/>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0"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851" w:type="dxa"/>
            <w:shd w:val="clear" w:color="auto" w:fill="auto"/>
            <w:noWrap/>
            <w:vAlign w:val="bottom"/>
            <w:hideMark/>
          </w:tcPr>
          <w:p w:rsidR="003F70A6" w:rsidRPr="003F70A6" w:rsidRDefault="003F70A6" w:rsidP="003F70A6">
            <w:pPr>
              <w:spacing w:after="0" w:line="240" w:lineRule="auto"/>
              <w:jc w:val="right"/>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r>
      <w:tr w:rsidR="003F70A6" w:rsidRPr="003F70A6" w:rsidTr="003F70A6">
        <w:trPr>
          <w:trHeight w:val="255"/>
          <w:jc w:val="center"/>
        </w:trPr>
        <w:tc>
          <w:tcPr>
            <w:tcW w:w="1151" w:type="dxa"/>
            <w:vMerge/>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0"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151" w:type="dxa"/>
            <w:vMerge/>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851" w:type="dxa"/>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71</w:t>
            </w:r>
            <w:r w:rsidRPr="003F70A6">
              <w:rPr>
                <w:rFonts w:ascii="Times New Roman" w:eastAsia="Times New Roman" w:hAnsi="Times New Roman" w:cs="Times New Roman"/>
                <w:sz w:val="24"/>
                <w:szCs w:val="24"/>
              </w:rPr>
              <w:t>%</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0"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80</w:t>
            </w:r>
            <w:r w:rsidRPr="003F70A6">
              <w:rPr>
                <w:rFonts w:ascii="Times New Roman" w:eastAsia="Times New Roman" w:hAnsi="Times New Roman" w:cs="Times New Roman"/>
                <w:sz w:val="24"/>
                <w:szCs w:val="24"/>
              </w:rPr>
              <w:t>%</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87%</w:t>
            </w:r>
          </w:p>
        </w:tc>
        <w:tc>
          <w:tcPr>
            <w:tcW w:w="851" w:type="dxa"/>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87</w:t>
            </w:r>
            <w:r w:rsidRPr="003F70A6">
              <w:rPr>
                <w:rFonts w:ascii="Times New Roman" w:eastAsia="Times New Roman" w:hAnsi="Times New Roman" w:cs="Times New Roman"/>
                <w:sz w:val="24"/>
                <w:szCs w:val="24"/>
              </w:rPr>
              <w:t>%</w:t>
            </w:r>
          </w:p>
        </w:tc>
      </w:tr>
    </w:tbl>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5F4431BC" wp14:editId="5634D5FB">
            <wp:extent cx="5105518" cy="1733107"/>
            <wp:effectExtent l="19050" t="0" r="18932" b="443"/>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F70A6" w:rsidRPr="003F70A6" w:rsidRDefault="003F70A6" w:rsidP="003F70A6">
      <w:pPr>
        <w:jc w:val="center"/>
        <w:rPr>
          <w:rFonts w:ascii="Times New Roman" w:hAnsi="Times New Roman" w:cs="Times New Roman"/>
          <w:b/>
          <w:sz w:val="24"/>
          <w:szCs w:val="24"/>
          <w:lang w:val="kk-KZ"/>
        </w:rPr>
      </w:pPr>
    </w:p>
    <w:p w:rsidR="003F70A6" w:rsidRPr="003F70A6" w:rsidRDefault="003F70A6" w:rsidP="003F70A6">
      <w:pP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География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8852" w:type="dxa"/>
        <w:jc w:val="center"/>
        <w:tblInd w:w="89" w:type="dxa"/>
        <w:tblLayout w:type="fixed"/>
        <w:tblLook w:val="04A0" w:firstRow="1" w:lastRow="0" w:firstColumn="1" w:lastColumn="0" w:noHBand="0" w:noVBand="1"/>
      </w:tblPr>
      <w:tblGrid>
        <w:gridCol w:w="1511"/>
        <w:gridCol w:w="1701"/>
        <w:gridCol w:w="1100"/>
        <w:gridCol w:w="1134"/>
        <w:gridCol w:w="935"/>
        <w:gridCol w:w="880"/>
        <w:gridCol w:w="1591"/>
      </w:tblGrid>
      <w:tr w:rsidR="003F70A6" w:rsidRPr="003F70A6" w:rsidTr="003F70A6">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8</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9</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география</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935"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59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21</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935"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59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5</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935"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59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935"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w:t>
            </w: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9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935"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9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935"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59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w:t>
            </w:r>
            <w:r w:rsidRPr="003F70A6">
              <w:rPr>
                <w:rFonts w:ascii="Times New Roman" w:eastAsia="Times New Roman" w:hAnsi="Times New Roman" w:cs="Times New Roman"/>
                <w:sz w:val="24"/>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10</w:t>
            </w:r>
            <w:r w:rsidRPr="003F70A6">
              <w:rPr>
                <w:rFonts w:ascii="Times New Roman" w:eastAsia="Times New Roman" w:hAnsi="Times New Roman" w:cs="Times New Roman"/>
                <w:sz w:val="24"/>
                <w:szCs w:val="24"/>
              </w:rPr>
              <w:t>0%</w:t>
            </w:r>
          </w:p>
        </w:tc>
        <w:tc>
          <w:tcPr>
            <w:tcW w:w="935"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33%</w:t>
            </w:r>
          </w:p>
        </w:tc>
        <w:tc>
          <w:tcPr>
            <w:tcW w:w="88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10</w:t>
            </w:r>
            <w:r w:rsidRPr="003F70A6">
              <w:rPr>
                <w:rFonts w:ascii="Times New Roman" w:eastAsia="Times New Roman" w:hAnsi="Times New Roman" w:cs="Times New Roman"/>
                <w:sz w:val="24"/>
                <w:szCs w:val="24"/>
              </w:rPr>
              <w:t>0%</w:t>
            </w:r>
          </w:p>
        </w:tc>
        <w:tc>
          <w:tcPr>
            <w:tcW w:w="159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71%</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4401F279" wp14:editId="19BFE234">
            <wp:extent cx="4297769" cy="1531089"/>
            <wp:effectExtent l="19050" t="0" r="26581"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F70A6" w:rsidRPr="003F70A6" w:rsidRDefault="003F70A6" w:rsidP="003F70A6">
      <w:pPr>
        <w:spacing w:after="0" w:line="240" w:lineRule="auto"/>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Қазақстан тарихы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3F70A6" w:rsidRPr="003F70A6" w:rsidTr="003F70A6">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hAnsi="Times New Roman" w:cs="Times New Roman"/>
                <w:b/>
                <w:sz w:val="24"/>
                <w:szCs w:val="24"/>
                <w:lang w:val="kk-KZ"/>
              </w:rPr>
              <w:t>Қазақ-стан тарихы</w:t>
            </w: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34</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9</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14</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11</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6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6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87</w:t>
            </w:r>
            <w:r w:rsidRPr="003F70A6">
              <w:rPr>
                <w:rFonts w:ascii="Times New Roman" w:eastAsia="Times New Roman" w:hAnsi="Times New Roman" w:cs="Times New Roman"/>
                <w:sz w:val="24"/>
                <w:szCs w:val="24"/>
              </w:rPr>
              <w:t>%</w:t>
            </w:r>
          </w:p>
        </w:tc>
        <w:tc>
          <w:tcPr>
            <w:tcW w:w="85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7</w:t>
            </w:r>
            <w:r w:rsidRPr="003F70A6">
              <w:rPr>
                <w:rFonts w:ascii="Times New Roman" w:eastAsia="Times New Roman" w:hAnsi="Times New Roman" w:cs="Times New Roman"/>
                <w:sz w:val="24"/>
                <w:szCs w:val="24"/>
              </w:rPr>
              <w:t>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40</w:t>
            </w:r>
            <w:r w:rsidRPr="003F70A6">
              <w:rPr>
                <w:rFonts w:ascii="Times New Roman" w:eastAsia="Times New Roman" w:hAnsi="Times New Roman" w:cs="Times New Roman"/>
                <w:sz w:val="24"/>
                <w:szCs w:val="24"/>
              </w:rPr>
              <w:t>%</w:t>
            </w:r>
          </w:p>
        </w:tc>
        <w:tc>
          <w:tcPr>
            <w:tcW w:w="86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33</w:t>
            </w:r>
            <w:r w:rsidRPr="003F70A6">
              <w:rPr>
                <w:rFonts w:ascii="Times New Roman" w:eastAsia="Times New Roman" w:hAnsi="Times New Roman" w:cs="Times New Roman"/>
                <w:sz w:val="24"/>
                <w:szCs w:val="24"/>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68%</w:t>
            </w:r>
          </w:p>
        </w:tc>
      </w:tr>
    </w:tbl>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71559AFC" wp14:editId="7C27BB4A">
            <wp:extent cx="5105518" cy="1733107"/>
            <wp:effectExtent l="19050" t="0" r="18932" b="443"/>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Химия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7951" w:type="dxa"/>
        <w:jc w:val="center"/>
        <w:tblInd w:w="91" w:type="dxa"/>
        <w:tblLayout w:type="fixed"/>
        <w:tblLook w:val="04A0" w:firstRow="1" w:lastRow="0" w:firstColumn="1" w:lastColumn="0" w:noHBand="0" w:noVBand="1"/>
      </w:tblPr>
      <w:tblGrid>
        <w:gridCol w:w="1151"/>
        <w:gridCol w:w="1701"/>
        <w:gridCol w:w="1275"/>
        <w:gridCol w:w="1134"/>
        <w:gridCol w:w="1134"/>
        <w:gridCol w:w="1556"/>
      </w:tblGrid>
      <w:tr w:rsidR="003F70A6" w:rsidRPr="003F70A6" w:rsidTr="003F70A6">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en-US"/>
              </w:rPr>
            </w:pPr>
            <w:r w:rsidRPr="003F70A6">
              <w:rPr>
                <w:rFonts w:ascii="Times New Roman" w:eastAsia="Times New Roman" w:hAnsi="Times New Roman" w:cs="Times New Roman"/>
                <w:b/>
                <w:sz w:val="24"/>
                <w:szCs w:val="24"/>
              </w:rPr>
              <w:t>8</w:t>
            </w:r>
          </w:p>
        </w:tc>
        <w:tc>
          <w:tcPr>
            <w:tcW w:w="1134" w:type="dxa"/>
            <w:tcBorders>
              <w:top w:val="single" w:sz="4" w:space="0" w:color="auto"/>
              <w:left w:val="nil"/>
              <w:bottom w:val="single" w:sz="4" w:space="0" w:color="auto"/>
              <w:right w:val="single" w:sz="4" w:space="0" w:color="auto"/>
            </w:tcBorders>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11</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химия</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11</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p>
        </w:tc>
        <w:tc>
          <w:tcPr>
            <w:tcW w:w="155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5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55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55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60</w:t>
            </w:r>
            <w:r w:rsidRPr="003F70A6">
              <w:rPr>
                <w:rFonts w:ascii="Times New Roman" w:eastAsia="Times New Roman" w:hAnsi="Times New Roman" w:cs="Times New Roman"/>
                <w:sz w:val="24"/>
                <w:szCs w:val="24"/>
              </w:rPr>
              <w:t>%</w:t>
            </w:r>
          </w:p>
        </w:tc>
        <w:tc>
          <w:tcPr>
            <w:tcW w:w="1134" w:type="dxa"/>
            <w:tcBorders>
              <w:top w:val="single" w:sz="4" w:space="0" w:color="auto"/>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67</w:t>
            </w:r>
            <w:r w:rsidRPr="003F70A6">
              <w:rPr>
                <w:rFonts w:ascii="Times New Roman" w:eastAsia="Times New Roman"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55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73%</w:t>
            </w:r>
          </w:p>
        </w:tc>
      </w:tr>
    </w:tbl>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spacing w:after="0"/>
        <w:jc w:val="center"/>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1B490EEE" wp14:editId="5CCE7C7A">
            <wp:extent cx="5105518" cy="1733107"/>
            <wp:effectExtent l="19050" t="0" r="18932" b="443"/>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F70A6" w:rsidRPr="003F70A6" w:rsidRDefault="003F70A6" w:rsidP="003F70A6">
      <w:pPr>
        <w:spacing w:after="0" w:line="240" w:lineRule="auto"/>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lastRenderedPageBreak/>
        <w:t>Биология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8929" w:type="dxa"/>
        <w:jc w:val="center"/>
        <w:tblInd w:w="91" w:type="dxa"/>
        <w:tblLayout w:type="fixed"/>
        <w:tblLook w:val="04A0" w:firstRow="1" w:lastRow="0" w:firstColumn="1" w:lastColumn="0" w:noHBand="0" w:noVBand="1"/>
      </w:tblPr>
      <w:tblGrid>
        <w:gridCol w:w="1511"/>
        <w:gridCol w:w="1701"/>
        <w:gridCol w:w="1100"/>
        <w:gridCol w:w="1134"/>
        <w:gridCol w:w="976"/>
        <w:gridCol w:w="1090"/>
        <w:gridCol w:w="1417"/>
      </w:tblGrid>
      <w:tr w:rsidR="003F70A6" w:rsidRPr="003F70A6" w:rsidTr="003F70A6">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9</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биология</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21</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7</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7</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11</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97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97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10</w:t>
            </w:r>
            <w:r w:rsidRPr="003F70A6">
              <w:rPr>
                <w:rFonts w:ascii="Times New Roman" w:eastAsia="Times New Roman" w:hAnsi="Times New Roman" w:cs="Times New Roman"/>
                <w:sz w:val="24"/>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60</w:t>
            </w:r>
            <w:r w:rsidRPr="003F70A6">
              <w:rPr>
                <w:rFonts w:ascii="Times New Roman" w:eastAsia="Times New Roman" w:hAnsi="Times New Roman" w:cs="Times New Roman"/>
                <w:sz w:val="24"/>
                <w:szCs w:val="24"/>
              </w:rPr>
              <w:t>%</w:t>
            </w:r>
          </w:p>
        </w:tc>
        <w:tc>
          <w:tcPr>
            <w:tcW w:w="97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67</w:t>
            </w:r>
            <w:r w:rsidRPr="003F70A6">
              <w:rPr>
                <w:rFonts w:ascii="Times New Roman" w:eastAsia="Times New Roman" w:hAnsi="Times New Roman" w:cs="Times New Roman"/>
                <w:sz w:val="24"/>
                <w:szCs w:val="24"/>
              </w:rPr>
              <w:t>%</w:t>
            </w:r>
          </w:p>
        </w:tc>
        <w:tc>
          <w:tcPr>
            <w:tcW w:w="1090"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86%</w:t>
            </w:r>
          </w:p>
        </w:tc>
      </w:tr>
    </w:tbl>
    <w:p w:rsidR="003F70A6" w:rsidRPr="003F70A6" w:rsidRDefault="003F70A6" w:rsidP="003F70A6">
      <w:pPr>
        <w:spacing w:after="0"/>
        <w:rPr>
          <w:rFonts w:ascii="Times New Roman" w:hAnsi="Times New Roman" w:cs="Times New Roman"/>
          <w:sz w:val="24"/>
          <w:szCs w:val="24"/>
        </w:rPr>
      </w:pPr>
    </w:p>
    <w:p w:rsidR="003F70A6" w:rsidRPr="003F70A6" w:rsidRDefault="003F70A6" w:rsidP="003F70A6">
      <w:pPr>
        <w:spacing w:after="0"/>
        <w:rPr>
          <w:rFonts w:ascii="Times New Roman" w:hAnsi="Times New Roman" w:cs="Times New Roman"/>
          <w:sz w:val="24"/>
          <w:szCs w:val="24"/>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788A411D" wp14:editId="6AF0EBD8">
            <wp:extent cx="4711956" cy="2060812"/>
            <wp:effectExtent l="19050" t="0" r="12444" b="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F70A6" w:rsidRPr="003F70A6" w:rsidRDefault="003F70A6" w:rsidP="003F70A6">
      <w:pPr>
        <w:spacing w:after="0" w:line="240" w:lineRule="auto"/>
        <w:jc w:val="center"/>
        <w:rPr>
          <w:rFonts w:ascii="Times New Roman" w:hAnsi="Times New Roman" w:cs="Times New Roman"/>
          <w:b/>
          <w:sz w:val="24"/>
          <w:szCs w:val="24"/>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Физика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8882" w:type="dxa"/>
        <w:jc w:val="center"/>
        <w:tblInd w:w="91" w:type="dxa"/>
        <w:tblLayout w:type="fixed"/>
        <w:tblLook w:val="04A0" w:firstRow="1" w:lastRow="0" w:firstColumn="1" w:lastColumn="0" w:noHBand="0" w:noVBand="1"/>
      </w:tblPr>
      <w:tblGrid>
        <w:gridCol w:w="1511"/>
        <w:gridCol w:w="1701"/>
        <w:gridCol w:w="1100"/>
        <w:gridCol w:w="1134"/>
        <w:gridCol w:w="976"/>
        <w:gridCol w:w="1043"/>
        <w:gridCol w:w="1417"/>
      </w:tblGrid>
      <w:tr w:rsidR="003F70A6" w:rsidRPr="003F70A6" w:rsidTr="003F70A6">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физика</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21</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4</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6</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13</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13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4</w:t>
            </w: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97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97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90</w:t>
            </w:r>
            <w:r w:rsidRPr="003F70A6">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60</w:t>
            </w:r>
            <w:r w:rsidRPr="003F70A6">
              <w:rPr>
                <w:rFonts w:ascii="Times New Roman" w:eastAsia="Times New Roman" w:hAnsi="Times New Roman" w:cs="Times New Roman"/>
                <w:sz w:val="24"/>
                <w:szCs w:val="24"/>
              </w:rPr>
              <w:t>%</w:t>
            </w:r>
          </w:p>
        </w:tc>
        <w:tc>
          <w:tcPr>
            <w:tcW w:w="976"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lang w:val="kk-KZ"/>
              </w:rPr>
              <w:t>67</w:t>
            </w:r>
            <w:r w:rsidRPr="003F70A6">
              <w:rPr>
                <w:rFonts w:ascii="Times New Roman" w:eastAsia="Times New Roman" w:hAnsi="Times New Roman" w:cs="Times New Roman"/>
                <w:sz w:val="24"/>
                <w:szCs w:val="24"/>
              </w:rPr>
              <w:t>%</w:t>
            </w:r>
          </w:p>
        </w:tc>
        <w:tc>
          <w:tcPr>
            <w:tcW w:w="1043"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81%</w:t>
            </w:r>
          </w:p>
        </w:tc>
      </w:tr>
    </w:tbl>
    <w:p w:rsidR="003F70A6" w:rsidRPr="003F70A6" w:rsidRDefault="003F70A6" w:rsidP="003F70A6">
      <w:pPr>
        <w:spacing w:after="0"/>
        <w:rPr>
          <w:rFonts w:ascii="Times New Roman" w:hAnsi="Times New Roman" w:cs="Times New Roman"/>
          <w:sz w:val="24"/>
          <w:szCs w:val="24"/>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3794B67B" wp14:editId="5F294DA5">
            <wp:extent cx="4698308" cy="1910686"/>
            <wp:effectExtent l="19050" t="0" r="26092" b="0"/>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Информатика пәні бойынша білім сапасы</w:t>
      </w:r>
    </w:p>
    <w:p w:rsidR="003F70A6" w:rsidRPr="003F70A6" w:rsidRDefault="003F70A6" w:rsidP="003F70A6">
      <w:pPr>
        <w:spacing w:after="0" w:line="240" w:lineRule="auto"/>
        <w:jc w:val="center"/>
        <w:rPr>
          <w:rFonts w:ascii="Times New Roman" w:hAnsi="Times New Roman" w:cs="Times New Roman"/>
          <w:b/>
          <w:sz w:val="24"/>
          <w:szCs w:val="24"/>
          <w:lang w:val="kk-KZ"/>
        </w:rPr>
      </w:pPr>
    </w:p>
    <w:tbl>
      <w:tblPr>
        <w:tblW w:w="4554" w:type="dxa"/>
        <w:jc w:val="center"/>
        <w:tblInd w:w="91" w:type="dxa"/>
        <w:tblLayout w:type="fixed"/>
        <w:tblLook w:val="04A0" w:firstRow="1" w:lastRow="0" w:firstColumn="1" w:lastColumn="0" w:noHBand="0" w:noVBand="1"/>
      </w:tblPr>
      <w:tblGrid>
        <w:gridCol w:w="1151"/>
        <w:gridCol w:w="1701"/>
        <w:gridCol w:w="851"/>
        <w:gridCol w:w="851"/>
      </w:tblGrid>
      <w:tr w:rsidR="003F70A6" w:rsidRPr="003F70A6" w:rsidTr="003F70A6">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lang w:val="en-US"/>
              </w:rPr>
              <w:t>1</w:t>
            </w:r>
            <w:r w:rsidRPr="003F70A6">
              <w:rPr>
                <w:rFonts w:ascii="Times New Roman" w:eastAsia="Times New Roman" w:hAnsi="Times New Roman" w:cs="Times New Roman"/>
                <w:b/>
                <w:sz w:val="24"/>
                <w:szCs w:val="24"/>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hAnsi="Times New Roman" w:cs="Times New Roman"/>
                <w:b/>
                <w:sz w:val="24"/>
                <w:szCs w:val="24"/>
                <w:lang w:val="kk-KZ"/>
              </w:rPr>
              <w:t>Қазақ-стан тарихы</w:t>
            </w: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p w:rsidR="003F70A6" w:rsidRPr="003F70A6" w:rsidRDefault="003F70A6" w:rsidP="003F70A6">
            <w:pPr>
              <w:spacing w:after="0" w:line="240" w:lineRule="auto"/>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3</w:t>
            </w: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p>
        </w:tc>
      </w:tr>
      <w:tr w:rsidR="003F70A6" w:rsidRPr="003F70A6" w:rsidTr="003F70A6">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r w:rsidR="003F70A6" w:rsidRPr="003F70A6" w:rsidTr="003F70A6">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851" w:type="dxa"/>
            <w:tcBorders>
              <w:top w:val="nil"/>
              <w:left w:val="single" w:sz="4" w:space="0" w:color="auto"/>
              <w:bottom w:val="single" w:sz="4" w:space="0" w:color="auto"/>
              <w:right w:val="single" w:sz="4" w:space="0" w:color="auto"/>
            </w:tcBorders>
            <w:shd w:val="clear" w:color="auto" w:fill="auto"/>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100%</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4E949F4A" wp14:editId="36AFA663">
            <wp:extent cx="5105518" cy="1733107"/>
            <wp:effectExtent l="19050" t="0" r="18932" b="443"/>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F5A15" w:rsidRDefault="008F5A15" w:rsidP="008F5A15">
      <w:pPr>
        <w:spacing w:after="0" w:line="240" w:lineRule="auto"/>
        <w:jc w:val="both"/>
        <w:rPr>
          <w:rFonts w:ascii="Times New Roman" w:hAnsi="Times New Roman" w:cs="Times New Roman"/>
          <w:b/>
          <w:sz w:val="24"/>
          <w:szCs w:val="24"/>
          <w:lang w:val="kk-KZ"/>
        </w:rPr>
      </w:pPr>
    </w:p>
    <w:p w:rsidR="008F5A15" w:rsidRDefault="008F5A15" w:rsidP="008F5A15">
      <w:pPr>
        <w:spacing w:after="0" w:line="240" w:lineRule="auto"/>
        <w:jc w:val="both"/>
        <w:rPr>
          <w:rFonts w:ascii="Times New Roman" w:hAnsi="Times New Roman" w:cs="Times New Roman"/>
          <w:color w:val="000000" w:themeColor="text1"/>
          <w:sz w:val="24"/>
          <w:szCs w:val="24"/>
          <w:lang w:val="kk-KZ"/>
        </w:rPr>
      </w:pPr>
      <w:r w:rsidRPr="002E5A10">
        <w:rPr>
          <w:rFonts w:ascii="Times New Roman" w:hAnsi="Times New Roman" w:cs="Times New Roman"/>
          <w:b/>
          <w:sz w:val="24"/>
          <w:szCs w:val="24"/>
          <w:lang w:val="kk-KZ"/>
        </w:rPr>
        <w:t>Қорыты</w:t>
      </w:r>
      <w:r>
        <w:rPr>
          <w:rFonts w:ascii="Times New Roman" w:hAnsi="Times New Roman" w:cs="Times New Roman"/>
          <w:b/>
          <w:sz w:val="24"/>
          <w:szCs w:val="24"/>
          <w:lang w:val="kk-KZ"/>
        </w:rPr>
        <w:t>ндылар мен ұсыныстар</w:t>
      </w:r>
      <w:r w:rsidRPr="00E469A3">
        <w:rPr>
          <w:rFonts w:ascii="Times New Roman" w:hAnsi="Times New Roman" w:cs="Times New Roman"/>
          <w:b/>
          <w:sz w:val="24"/>
          <w:szCs w:val="24"/>
          <w:lang w:val="kk-KZ"/>
        </w:rPr>
        <w:t>:</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3-тоқсанның қорытындысы бойынша оқушылардың үлгеріміне бақылау жүргізу бойынша нақты ұс</w:t>
      </w:r>
      <w:r>
        <w:rPr>
          <w:rFonts w:ascii="Times New Roman" w:hAnsi="Times New Roman" w:cs="Times New Roman"/>
          <w:color w:val="000000" w:themeColor="text1"/>
          <w:sz w:val="24"/>
          <w:szCs w:val="24"/>
          <w:lang w:val="kk-KZ"/>
        </w:rPr>
        <w:t>ынымдар:</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Барлық оқушылар үшін бақылау материалдарының жеткілікті көшірмелерін басып шығарыңыз.</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Бақылау кезінде аудиторияда тыныштық пен тәртіпті қамтамасыз етіңіз.</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Оқушыларға кеңестер бермеңіз және оларға қосымша ақпарат көздерін пайдалануға рұқсат бермеңіз.</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Оқушыларға жұмыс істеу үшін ыңғайлы және ыңғайлы орын беріңіз.</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Бақылауды қорытындылау кезінде келесі аспектілерді ескеру қажет:</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Әр оқушының нәтижелері.</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Сыныптың орташа нәтижелері.</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Оқушылардың нәтижелерін басқа сыныптардың нәтижелерімен салыстыру нәтижелері.</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Осы ұсыныстарды іске асыру 3-тоқсанның қорытындысы бойынша оқушылардың үлгерімін бақылаудың тиімді жүйесін қамтамасыз етуге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8F5A15" w:rsidRDefault="00B663BE" w:rsidP="008F5A15">
      <w:pPr>
        <w:spacing w:after="0" w:line="240" w:lineRule="auto"/>
        <w:jc w:val="both"/>
        <w:rPr>
          <w:rFonts w:ascii="Times New Roman" w:hAnsi="Times New Roman" w:cs="Times New Roman"/>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C52A4" w:rsidRPr="00284ACC">
        <w:rPr>
          <w:rFonts w:ascii="Times New Roman" w:hAnsi="Times New Roman" w:cs="Times New Roman"/>
          <w:sz w:val="24"/>
          <w:szCs w:val="24"/>
          <w:lang w:val="kk-KZ"/>
        </w:rPr>
        <w:t>26.03.2024</w:t>
      </w:r>
      <w:r w:rsidR="00BC52A4">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C52A4" w:rsidRDefault="00BC52A4" w:rsidP="00B663BE">
      <w:pPr>
        <w:spacing w:after="0" w:line="240" w:lineRule="auto"/>
        <w:ind w:firstLine="360"/>
        <w:rPr>
          <w:rFonts w:ascii="Times New Roman" w:hAnsi="Times New Roman" w:cs="Times New Roman"/>
          <w:b/>
          <w:i/>
          <w:sz w:val="24"/>
          <w:szCs w:val="24"/>
          <w:lang w:val="kk-KZ"/>
        </w:rPr>
      </w:pPr>
    </w:p>
    <w:p w:rsidR="00BC52A4" w:rsidRDefault="00BC52A4" w:rsidP="00B663BE">
      <w:pPr>
        <w:spacing w:after="0" w:line="240" w:lineRule="auto"/>
        <w:ind w:firstLine="360"/>
        <w:rPr>
          <w:rFonts w:ascii="Times New Roman" w:hAnsi="Times New Roman" w:cs="Times New Roman"/>
          <w:b/>
          <w:i/>
          <w:sz w:val="24"/>
          <w:szCs w:val="24"/>
          <w:lang w:val="kk-KZ"/>
        </w:rPr>
      </w:pPr>
    </w:p>
    <w:p w:rsidR="00BC52A4" w:rsidRDefault="00BC52A4" w:rsidP="008F5A15">
      <w:pPr>
        <w:spacing w:after="0" w:line="240" w:lineRule="auto"/>
        <w:rPr>
          <w:rFonts w:ascii="Times New Roman" w:hAnsi="Times New Roman" w:cs="Times New Roman"/>
          <w:b/>
          <w:i/>
          <w:sz w:val="24"/>
          <w:szCs w:val="24"/>
          <w:lang w:val="kk-KZ"/>
        </w:rPr>
      </w:pPr>
    </w:p>
    <w:p w:rsidR="003F70A6" w:rsidRDefault="003F70A6" w:rsidP="008F5A15">
      <w:pPr>
        <w:spacing w:after="0" w:line="240" w:lineRule="auto"/>
        <w:rPr>
          <w:rFonts w:ascii="Times New Roman" w:hAnsi="Times New Roman" w:cs="Times New Roman"/>
          <w:b/>
          <w:i/>
          <w:sz w:val="24"/>
          <w:szCs w:val="24"/>
          <w:lang w:val="kk-KZ"/>
        </w:rPr>
      </w:pPr>
    </w:p>
    <w:p w:rsidR="003F70A6" w:rsidRDefault="003F70A6" w:rsidP="008F5A15">
      <w:pPr>
        <w:spacing w:after="0" w:line="240" w:lineRule="auto"/>
        <w:rPr>
          <w:rFonts w:ascii="Times New Roman" w:hAnsi="Times New Roman" w:cs="Times New Roman"/>
          <w:b/>
          <w:i/>
          <w:sz w:val="24"/>
          <w:szCs w:val="24"/>
          <w:lang w:val="kk-KZ"/>
        </w:rPr>
      </w:pPr>
    </w:p>
    <w:p w:rsidR="003F70A6" w:rsidRDefault="003F70A6" w:rsidP="008F5A15">
      <w:pPr>
        <w:spacing w:after="0" w:line="240" w:lineRule="auto"/>
        <w:rPr>
          <w:rFonts w:ascii="Times New Roman" w:hAnsi="Times New Roman" w:cs="Times New Roman"/>
          <w:b/>
          <w:i/>
          <w:sz w:val="24"/>
          <w:szCs w:val="24"/>
          <w:lang w:val="kk-KZ"/>
        </w:rPr>
      </w:pPr>
    </w:p>
    <w:p w:rsidR="003F70A6" w:rsidRDefault="003F70A6" w:rsidP="008F5A15">
      <w:pPr>
        <w:spacing w:after="0" w:line="240" w:lineRule="auto"/>
        <w:rPr>
          <w:rFonts w:ascii="Times New Roman" w:hAnsi="Times New Roman" w:cs="Times New Roman"/>
          <w:b/>
          <w:i/>
          <w:sz w:val="24"/>
          <w:szCs w:val="24"/>
          <w:lang w:val="kk-KZ"/>
        </w:rPr>
      </w:pPr>
    </w:p>
    <w:p w:rsidR="003F70A6" w:rsidRDefault="003F70A6" w:rsidP="008F5A15">
      <w:pPr>
        <w:spacing w:after="0" w:line="240" w:lineRule="auto"/>
        <w:rPr>
          <w:rFonts w:ascii="Times New Roman" w:hAnsi="Times New Roman" w:cs="Times New Roman"/>
          <w:b/>
          <w:i/>
          <w:sz w:val="24"/>
          <w:szCs w:val="24"/>
          <w:lang w:val="kk-KZ"/>
        </w:rPr>
      </w:pPr>
    </w:p>
    <w:p w:rsidR="003F70A6" w:rsidRDefault="003F70A6" w:rsidP="008F5A15">
      <w:pPr>
        <w:spacing w:after="0" w:line="240" w:lineRule="auto"/>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C52A4" w:rsidRPr="00284ACC">
        <w:rPr>
          <w:rFonts w:ascii="Times New Roman" w:hAnsi="Times New Roman" w:cs="Times New Roman"/>
          <w:sz w:val="24"/>
          <w:szCs w:val="24"/>
          <w:lang w:val="kk-KZ"/>
        </w:rPr>
        <w:t>5,6,7</w:t>
      </w:r>
      <w:r w:rsidR="00BC52A4" w:rsidRPr="0018382E">
        <w:rPr>
          <w:rFonts w:ascii="Times New Roman" w:hAnsi="Times New Roman" w:cs="Times New Roman"/>
          <w:sz w:val="24"/>
          <w:szCs w:val="24"/>
          <w:lang w:val="kk-KZ"/>
        </w:rPr>
        <w:t>-ш</w:t>
      </w:r>
      <w:r w:rsidR="00BC52A4" w:rsidRPr="00284ACC">
        <w:rPr>
          <w:rFonts w:ascii="Times New Roman" w:hAnsi="Times New Roman" w:cs="Times New Roman"/>
          <w:sz w:val="24"/>
          <w:szCs w:val="24"/>
          <w:lang w:val="kk-KZ"/>
        </w:rPr>
        <w:t>і</w:t>
      </w:r>
      <w:r w:rsidR="00BC52A4" w:rsidRPr="0018382E">
        <w:rPr>
          <w:rFonts w:ascii="Times New Roman" w:hAnsi="Times New Roman" w:cs="Times New Roman"/>
          <w:sz w:val="24"/>
          <w:szCs w:val="24"/>
          <w:lang w:val="kk-KZ"/>
        </w:rPr>
        <w:t xml:space="preserve"> сыныпта </w:t>
      </w:r>
      <w:r w:rsidR="00BC52A4" w:rsidRPr="00284ACC">
        <w:rPr>
          <w:rFonts w:ascii="Times New Roman" w:hAnsi="Times New Roman" w:cs="Times New Roman"/>
          <w:sz w:val="24"/>
          <w:szCs w:val="24"/>
          <w:lang w:val="kk-KZ"/>
        </w:rPr>
        <w:t>орыс тілі</w:t>
      </w:r>
      <w:r w:rsidR="00BC52A4" w:rsidRPr="0018382E">
        <w:rPr>
          <w:rFonts w:ascii="Times New Roman" w:hAnsi="Times New Roman" w:cs="Times New Roman"/>
          <w:sz w:val="24"/>
          <w:szCs w:val="24"/>
          <w:lang w:val="kk-KZ"/>
        </w:rPr>
        <w:t xml:space="preserve"> пәнін оқытудың жай-күйі</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eastAsia="ru-RU"/>
        </w:rPr>
        <w:t>Оқушылардың білім деңгейінің мемлекеттік стандарт сұранысына дайындығы</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C52A4" w:rsidRPr="00284ACC">
        <w:rPr>
          <w:rFonts w:ascii="Times New Roman" w:hAnsi="Times New Roman" w:cs="Times New Roman"/>
          <w:sz w:val="24"/>
          <w:szCs w:val="24"/>
          <w:lang w:val="kk-KZ"/>
        </w:rPr>
        <w:t>Орыс тілі сабақтары, оқушылар дәптерлері</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rPr>
        <w:t>Сабақтарға қатысу</w:t>
      </w:r>
    </w:p>
    <w:p w:rsidR="00B663BE" w:rsidRPr="005D24EC" w:rsidRDefault="00B663BE" w:rsidP="00BC52A4">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C52A4" w:rsidRPr="00284ACC">
        <w:rPr>
          <w:rFonts w:ascii="Times New Roman" w:hAnsi="Times New Roman" w:cs="Times New Roman"/>
          <w:sz w:val="24"/>
          <w:szCs w:val="24"/>
          <w:lang w:val="kk-KZ" w:eastAsia="ru-RU"/>
        </w:rPr>
        <w:t>04-06.03</w:t>
      </w:r>
      <w:r w:rsidR="00BC52A4">
        <w:rPr>
          <w:rFonts w:ascii="Times New Roman" w:hAnsi="Times New Roman" w:cs="Times New Roman"/>
          <w:sz w:val="24"/>
          <w:szCs w:val="24"/>
          <w:lang w:val="kk-KZ" w:eastAsia="ru-RU"/>
        </w:rPr>
        <w:t>.</w:t>
      </w:r>
      <w:r w:rsidR="00BC52A4" w:rsidRPr="00284ACC">
        <w:rPr>
          <w:rFonts w:ascii="Times New Roman" w:hAnsi="Times New Roman" w:cs="Times New Roman"/>
          <w:sz w:val="24"/>
          <w:szCs w:val="24"/>
          <w:lang w:val="kk-KZ" w:eastAsia="ru-RU"/>
        </w:rPr>
        <w:t>2024 жыл</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Директордың ОІ жөніндегі орынбасары</w:t>
      </w:r>
      <w:r w:rsidR="00BC52A4" w:rsidRPr="00284ACC">
        <w:rPr>
          <w:rFonts w:ascii="Times New Roman" w:hAnsi="Times New Roman" w:cs="Times New Roman"/>
          <w:sz w:val="24"/>
          <w:szCs w:val="24"/>
          <w:lang w:val="kk-KZ" w:eastAsia="ru-RU"/>
        </w:rPr>
        <w:t xml:space="preserve"> 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rPr>
        <w:t>ДЖО №8</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C52A4" w:rsidRPr="00BC52A4">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C52A4" w:rsidRPr="00284ACC">
        <w:rPr>
          <w:rFonts w:ascii="Times New Roman" w:hAnsi="Times New Roman" w:cs="Times New Roman"/>
          <w:sz w:val="24"/>
          <w:szCs w:val="24"/>
          <w:lang w:val="kk-KZ"/>
        </w:rPr>
        <w:t>Қажеттілігіне қарай</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C52A4" w:rsidRPr="00284ACC">
        <w:rPr>
          <w:rFonts w:ascii="Times New Roman" w:hAnsi="Times New Roman" w:cs="Times New Roman"/>
          <w:sz w:val="24"/>
          <w:szCs w:val="24"/>
          <w:lang w:val="kk-KZ"/>
        </w:rPr>
        <w:t>5,6,7</w:t>
      </w:r>
      <w:r w:rsidR="00BC52A4" w:rsidRPr="0018382E">
        <w:rPr>
          <w:rFonts w:ascii="Times New Roman" w:hAnsi="Times New Roman" w:cs="Times New Roman"/>
          <w:sz w:val="24"/>
          <w:szCs w:val="24"/>
          <w:lang w:val="kk-KZ"/>
        </w:rPr>
        <w:t>-ш</w:t>
      </w:r>
      <w:r w:rsidR="00BC52A4" w:rsidRPr="00284ACC">
        <w:rPr>
          <w:rFonts w:ascii="Times New Roman" w:hAnsi="Times New Roman" w:cs="Times New Roman"/>
          <w:sz w:val="24"/>
          <w:szCs w:val="24"/>
          <w:lang w:val="kk-KZ"/>
        </w:rPr>
        <w:t>і</w:t>
      </w:r>
      <w:r w:rsidR="00BC52A4" w:rsidRPr="0018382E">
        <w:rPr>
          <w:rFonts w:ascii="Times New Roman" w:hAnsi="Times New Roman" w:cs="Times New Roman"/>
          <w:sz w:val="24"/>
          <w:szCs w:val="24"/>
          <w:lang w:val="kk-KZ"/>
        </w:rPr>
        <w:t xml:space="preserve"> сыныпта </w:t>
      </w:r>
      <w:r w:rsidR="00BC52A4" w:rsidRPr="00284ACC">
        <w:rPr>
          <w:rFonts w:ascii="Times New Roman" w:hAnsi="Times New Roman" w:cs="Times New Roman"/>
          <w:sz w:val="24"/>
          <w:szCs w:val="24"/>
          <w:lang w:val="kk-KZ"/>
        </w:rPr>
        <w:t>орыс тілі</w:t>
      </w:r>
      <w:r w:rsidR="00BC52A4" w:rsidRPr="0018382E">
        <w:rPr>
          <w:rFonts w:ascii="Times New Roman" w:hAnsi="Times New Roman" w:cs="Times New Roman"/>
          <w:sz w:val="24"/>
          <w:szCs w:val="24"/>
          <w:lang w:val="kk-KZ"/>
        </w:rPr>
        <w:t xml:space="preserve"> пәнін оқытудың жай-күйі</w:t>
      </w:r>
      <w:r w:rsidR="00BC52A4">
        <w:rPr>
          <w:rFonts w:ascii="Times New Roman" w:hAnsi="Times New Roman" w:cs="Times New Roman"/>
          <w:sz w:val="24"/>
          <w:szCs w:val="24"/>
          <w:lang w:val="kk-KZ"/>
        </w:rPr>
        <w:t>туралы анықтама.</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Бақылау әдістемесі:</w:t>
      </w:r>
    </w:p>
    <w:p w:rsid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 xml:space="preserve">5, 6, 7-сыныптарда орыс тілін </w:t>
      </w:r>
      <w:r w:rsidR="0095409F">
        <w:rPr>
          <w:rFonts w:ascii="Times New Roman" w:hAnsi="Times New Roman" w:cs="Times New Roman"/>
          <w:color w:val="000000" w:themeColor="text1"/>
          <w:sz w:val="24"/>
          <w:szCs w:val="24"/>
          <w:lang w:val="kk-KZ"/>
        </w:rPr>
        <w:t>Ахметова Шахаризада Асқарқызы жүргізеді.</w:t>
      </w:r>
    </w:p>
    <w:p w:rsidR="0095409F" w:rsidRDefault="0095409F" w:rsidP="008F5A15">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Білімі – жоғары.</w:t>
      </w:r>
    </w:p>
    <w:p w:rsidR="0095409F" w:rsidRDefault="0095409F" w:rsidP="008F5A15">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Санаты – педагог-модератор.</w:t>
      </w:r>
    </w:p>
    <w:p w:rsidR="0095409F" w:rsidRPr="008F5A15" w:rsidRDefault="0095409F" w:rsidP="008F5A15">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Жұмыс өтілу – 33 жыл.</w:t>
      </w:r>
    </w:p>
    <w:p w:rsidR="0095409F" w:rsidRDefault="0095409F" w:rsidP="008F5A15">
      <w:pPr>
        <w:spacing w:after="0" w:line="240" w:lineRule="auto"/>
        <w:ind w:firstLine="567"/>
        <w:jc w:val="both"/>
        <w:rPr>
          <w:rFonts w:ascii="Times New Roman" w:hAnsi="Times New Roman" w:cs="Times New Roman"/>
          <w:color w:val="000000" w:themeColor="text1"/>
          <w:sz w:val="24"/>
          <w:szCs w:val="24"/>
          <w:lang w:val="kk-KZ"/>
        </w:rPr>
      </w:pPr>
    </w:p>
    <w:p w:rsid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 xml:space="preserve">Бақылау қорытындыларын </w:t>
      </w:r>
      <w:r w:rsidR="0095409F">
        <w:rPr>
          <w:rFonts w:ascii="Times New Roman" w:hAnsi="Times New Roman" w:cs="Times New Roman"/>
          <w:color w:val="000000" w:themeColor="text1"/>
          <w:sz w:val="24"/>
          <w:szCs w:val="24"/>
          <w:lang w:val="kk-KZ"/>
        </w:rPr>
        <w:t>3 тоқсанның оқу үлгерімі – 100%, оқу сапасы - 83% құрайды.</w:t>
      </w:r>
    </w:p>
    <w:p w:rsidR="003F70A6" w:rsidRPr="008F5A15" w:rsidRDefault="003F70A6" w:rsidP="008F5A15">
      <w:pPr>
        <w:spacing w:after="0" w:line="240" w:lineRule="auto"/>
        <w:ind w:firstLine="567"/>
        <w:jc w:val="both"/>
        <w:rPr>
          <w:rFonts w:ascii="Times New Roman" w:hAnsi="Times New Roman" w:cs="Times New Roman"/>
          <w:color w:val="000000" w:themeColor="text1"/>
          <w:sz w:val="24"/>
          <w:szCs w:val="24"/>
          <w:lang w:val="kk-KZ"/>
        </w:rPr>
      </w:pPr>
    </w:p>
    <w:p w:rsidR="003F70A6" w:rsidRPr="003F70A6" w:rsidRDefault="003F70A6" w:rsidP="003F70A6">
      <w:pPr>
        <w:spacing w:after="0" w:line="240" w:lineRule="auto"/>
        <w:jc w:val="center"/>
        <w:rPr>
          <w:rFonts w:ascii="Times New Roman" w:hAnsi="Times New Roman" w:cs="Times New Roman"/>
          <w:b/>
          <w:sz w:val="24"/>
          <w:szCs w:val="24"/>
          <w:lang w:val="kk-KZ"/>
        </w:rPr>
      </w:pPr>
      <w:r w:rsidRPr="003F70A6">
        <w:rPr>
          <w:rFonts w:ascii="Times New Roman" w:hAnsi="Times New Roman" w:cs="Times New Roman"/>
          <w:b/>
          <w:sz w:val="24"/>
          <w:szCs w:val="24"/>
          <w:lang w:val="kk-KZ"/>
        </w:rPr>
        <w:t>Орыс тілі пәні бойынша білім сапасы</w:t>
      </w:r>
    </w:p>
    <w:p w:rsidR="003F70A6" w:rsidRPr="003F70A6" w:rsidRDefault="003F70A6" w:rsidP="003F70A6">
      <w:pPr>
        <w:spacing w:after="0" w:line="240" w:lineRule="auto"/>
        <w:rPr>
          <w:rFonts w:ascii="Times New Roman" w:hAnsi="Times New Roman" w:cs="Times New Roman"/>
          <w:b/>
          <w:sz w:val="24"/>
          <w:szCs w:val="24"/>
          <w:lang w:val="kk-KZ"/>
        </w:rPr>
      </w:pPr>
    </w:p>
    <w:tbl>
      <w:tblPr>
        <w:tblW w:w="6104" w:type="dxa"/>
        <w:jc w:val="center"/>
        <w:tblInd w:w="91" w:type="dxa"/>
        <w:tblLayout w:type="fixed"/>
        <w:tblLook w:val="04A0" w:firstRow="1" w:lastRow="0" w:firstColumn="1" w:lastColumn="0" w:noHBand="0" w:noVBand="1"/>
      </w:tblPr>
      <w:tblGrid>
        <w:gridCol w:w="868"/>
        <w:gridCol w:w="1417"/>
        <w:gridCol w:w="773"/>
        <w:gridCol w:w="773"/>
        <w:gridCol w:w="774"/>
        <w:gridCol w:w="1499"/>
      </w:tblGrid>
      <w:tr w:rsidR="003F70A6" w:rsidRPr="003F70A6" w:rsidTr="003F70A6">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7</w:t>
            </w:r>
          </w:p>
        </w:tc>
        <w:tc>
          <w:tcPr>
            <w:tcW w:w="1499" w:type="dxa"/>
            <w:tcBorders>
              <w:top w:val="single" w:sz="4" w:space="0" w:color="auto"/>
              <w:left w:val="nil"/>
              <w:bottom w:val="single" w:sz="4" w:space="0" w:color="auto"/>
              <w:right w:val="single" w:sz="4" w:space="0" w:color="auto"/>
            </w:tcBorders>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барлығы</w:t>
            </w:r>
          </w:p>
        </w:tc>
      </w:tr>
      <w:tr w:rsidR="003F70A6" w:rsidRPr="003F70A6" w:rsidTr="003F70A6">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орыс</w:t>
            </w:r>
            <w:r w:rsidRPr="003F70A6">
              <w:rPr>
                <w:rFonts w:ascii="Times New Roman" w:eastAsia="Times New Roman" w:hAnsi="Times New Roman" w:cs="Times New Roman"/>
                <w:b/>
                <w:sz w:val="24"/>
                <w:szCs w:val="24"/>
                <w:lang w:val="kk-KZ"/>
              </w:rPr>
              <w:t xml:space="preserve"> тілі</w:t>
            </w: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en-US"/>
              </w:rPr>
            </w:pPr>
            <w:r w:rsidRPr="003F70A6">
              <w:rPr>
                <w:rFonts w:ascii="Times New Roman" w:eastAsia="Times New Roman" w:hAnsi="Times New Roman" w:cs="Times New Roman"/>
                <w:sz w:val="24"/>
                <w:szCs w:val="24"/>
                <w:lang w:val="en-US"/>
              </w:rPr>
              <w:t>10</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23</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6</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3</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r>
      <w:tr w:rsidR="003F70A6" w:rsidRPr="003F70A6" w:rsidTr="003F70A6">
        <w:trPr>
          <w:trHeight w:val="63"/>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3F70A6" w:rsidRPr="003F70A6" w:rsidRDefault="003F70A6" w:rsidP="003F70A6">
            <w:pPr>
              <w:spacing w:after="0" w:line="240" w:lineRule="auto"/>
              <w:jc w:val="center"/>
              <w:rPr>
                <w:rFonts w:ascii="Times New Roman" w:eastAsia="Times New Roman" w:hAnsi="Times New Roman" w:cs="Times New Roman"/>
                <w:sz w:val="24"/>
                <w:szCs w:val="24"/>
                <w:lang w:val="kk-KZ"/>
              </w:rPr>
            </w:pPr>
            <w:r w:rsidRPr="003F70A6">
              <w:rPr>
                <w:rFonts w:ascii="Times New Roman" w:eastAsia="Times New Roman" w:hAnsi="Times New Roman" w:cs="Times New Roman"/>
                <w:sz w:val="24"/>
                <w:szCs w:val="24"/>
                <w:lang w:val="kk-KZ"/>
              </w:rPr>
              <w:t>1</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r w:rsidRPr="003F70A6">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 w:val="24"/>
                <w:szCs w:val="24"/>
              </w:rPr>
            </w:pPr>
            <w:r w:rsidRPr="003F70A6">
              <w:rPr>
                <w:rFonts w:ascii="Times New Roman" w:eastAsia="Times New Roman" w:hAnsi="Times New Roman" w:cs="Times New Roman"/>
                <w:sz w:val="24"/>
                <w:szCs w:val="24"/>
              </w:rPr>
              <w:t> </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right"/>
              <w:rPr>
                <w:rFonts w:ascii="Times New Roman" w:eastAsia="Times New Roman" w:hAnsi="Times New Roman" w:cs="Times New Roman"/>
                <w:sz w:val="24"/>
                <w:szCs w:val="24"/>
              </w:rPr>
            </w:pPr>
          </w:p>
        </w:tc>
      </w:tr>
      <w:tr w:rsidR="003F70A6" w:rsidRPr="003F70A6" w:rsidTr="003F70A6">
        <w:trPr>
          <w:trHeight w:val="255"/>
          <w:jc w:val="center"/>
        </w:trPr>
        <w:tc>
          <w:tcPr>
            <w:tcW w:w="868" w:type="dxa"/>
            <w:vMerge/>
            <w:tcBorders>
              <w:left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100%</w:t>
            </w:r>
          </w:p>
        </w:tc>
      </w:tr>
      <w:tr w:rsidR="003F70A6" w:rsidRPr="003F70A6" w:rsidTr="003F70A6">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3F70A6" w:rsidRPr="003F70A6" w:rsidRDefault="003F70A6" w:rsidP="003F70A6">
            <w:pPr>
              <w:spacing w:after="0" w:line="240" w:lineRule="auto"/>
              <w:jc w:val="center"/>
              <w:rPr>
                <w:rFonts w:ascii="Times New Roman" w:eastAsia="Times New Roman" w:hAnsi="Times New Roman" w:cs="Times New Roman"/>
                <w:b/>
                <w:sz w:val="24"/>
                <w:szCs w:val="24"/>
                <w:lang w:val="kk-KZ"/>
              </w:rPr>
            </w:pPr>
            <w:r w:rsidRPr="003F70A6">
              <w:rPr>
                <w:rFonts w:ascii="Times New Roman" w:eastAsia="Times New Roman" w:hAnsi="Times New Roman" w:cs="Times New Roman"/>
                <w:b/>
                <w:sz w:val="24"/>
                <w:szCs w:val="24"/>
              </w:rPr>
              <w:t xml:space="preserve">% </w:t>
            </w:r>
            <w:r w:rsidRPr="003F70A6">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rPr>
              <w:t>8</w:t>
            </w:r>
            <w:r w:rsidRPr="003F70A6">
              <w:rPr>
                <w:rFonts w:ascii="Times New Roman" w:eastAsia="Times New Roman" w:hAnsi="Times New Roman" w:cs="Times New Roman"/>
                <w:szCs w:val="24"/>
                <w:lang w:val="en-US"/>
              </w:rPr>
              <w:t>0</w:t>
            </w:r>
            <w:r w:rsidRPr="003F70A6">
              <w:rPr>
                <w:rFonts w:ascii="Times New Roman" w:eastAsia="Times New Roman" w:hAnsi="Times New Roman" w:cs="Times New Roman"/>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en-US"/>
              </w:rPr>
              <w:t>75</w:t>
            </w:r>
            <w:r w:rsidRPr="003F70A6">
              <w:rPr>
                <w:rFonts w:ascii="Times New Roman" w:eastAsia="Times New Roman" w:hAnsi="Times New Roman" w:cs="Times New Roman"/>
                <w:szCs w:val="24"/>
              </w:rPr>
              <w:t>%</w:t>
            </w:r>
          </w:p>
        </w:tc>
        <w:tc>
          <w:tcPr>
            <w:tcW w:w="774" w:type="dxa"/>
            <w:tcBorders>
              <w:top w:val="nil"/>
              <w:left w:val="nil"/>
              <w:bottom w:val="single" w:sz="4" w:space="0" w:color="auto"/>
              <w:right w:val="single" w:sz="4" w:space="0" w:color="auto"/>
            </w:tcBorders>
            <w:shd w:val="clear" w:color="auto" w:fill="auto"/>
            <w:noWrap/>
            <w:vAlign w:val="bottom"/>
            <w:hideMark/>
          </w:tcPr>
          <w:p w:rsidR="003F70A6" w:rsidRPr="003F70A6" w:rsidRDefault="003F70A6" w:rsidP="003F70A6">
            <w:pPr>
              <w:spacing w:after="0" w:line="240" w:lineRule="auto"/>
              <w:jc w:val="center"/>
              <w:rPr>
                <w:rFonts w:ascii="Times New Roman" w:eastAsia="Times New Roman" w:hAnsi="Times New Roman" w:cs="Times New Roman"/>
                <w:szCs w:val="24"/>
              </w:rPr>
            </w:pPr>
            <w:r w:rsidRPr="003F70A6">
              <w:rPr>
                <w:rFonts w:ascii="Times New Roman" w:eastAsia="Times New Roman" w:hAnsi="Times New Roman" w:cs="Times New Roman"/>
                <w:szCs w:val="24"/>
                <w:lang w:val="kk-KZ"/>
              </w:rPr>
              <w:t>90</w:t>
            </w:r>
            <w:r w:rsidRPr="003F70A6">
              <w:rPr>
                <w:rFonts w:ascii="Times New Roman" w:eastAsia="Times New Roman" w:hAnsi="Times New Roman" w:cs="Times New Roman"/>
                <w:szCs w:val="24"/>
              </w:rPr>
              <w:t>%</w:t>
            </w:r>
          </w:p>
        </w:tc>
        <w:tc>
          <w:tcPr>
            <w:tcW w:w="1499" w:type="dxa"/>
            <w:tcBorders>
              <w:top w:val="nil"/>
              <w:left w:val="nil"/>
              <w:bottom w:val="single" w:sz="4" w:space="0" w:color="auto"/>
              <w:right w:val="single" w:sz="4" w:space="0" w:color="auto"/>
            </w:tcBorders>
            <w:vAlign w:val="bottom"/>
          </w:tcPr>
          <w:p w:rsidR="003F70A6" w:rsidRPr="003F70A6" w:rsidRDefault="003F70A6" w:rsidP="003F70A6">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lang w:val="kk-KZ"/>
              </w:rPr>
              <w:t>83</w:t>
            </w:r>
            <w:r w:rsidRPr="003F70A6">
              <w:rPr>
                <w:rFonts w:ascii="Times New Roman" w:eastAsia="Times New Roman" w:hAnsi="Times New Roman" w:cs="Times New Roman"/>
                <w:szCs w:val="24"/>
              </w:rPr>
              <w:t>%</w:t>
            </w:r>
          </w:p>
        </w:tc>
      </w:tr>
    </w:tbl>
    <w:p w:rsidR="003F70A6" w:rsidRPr="003F70A6" w:rsidRDefault="003F70A6" w:rsidP="003F70A6">
      <w:pPr>
        <w:spacing w:after="0"/>
        <w:rPr>
          <w:rFonts w:ascii="Times New Roman" w:hAnsi="Times New Roman" w:cs="Times New Roman"/>
          <w:sz w:val="24"/>
          <w:szCs w:val="24"/>
          <w:lang w:val="kk-KZ"/>
        </w:rPr>
      </w:pPr>
    </w:p>
    <w:p w:rsidR="003F70A6" w:rsidRPr="003F70A6" w:rsidRDefault="003F70A6" w:rsidP="003F70A6">
      <w:pPr>
        <w:jc w:val="center"/>
        <w:rPr>
          <w:rFonts w:ascii="Times New Roman" w:hAnsi="Times New Roman" w:cs="Times New Roman"/>
          <w:b/>
          <w:sz w:val="24"/>
          <w:szCs w:val="24"/>
          <w:lang w:val="kk-KZ"/>
        </w:rPr>
      </w:pPr>
      <w:r w:rsidRPr="003F70A6">
        <w:rPr>
          <w:rFonts w:ascii="Times New Roman" w:hAnsi="Times New Roman" w:cs="Times New Roman"/>
          <w:noProof/>
          <w:sz w:val="24"/>
          <w:szCs w:val="24"/>
        </w:rPr>
        <w:drawing>
          <wp:inline distT="0" distB="0" distL="0" distR="0" wp14:anchorId="482F33BE" wp14:editId="55E0CA34">
            <wp:extent cx="4312920" cy="2072640"/>
            <wp:effectExtent l="0" t="0" r="11430" b="2286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F70A6" w:rsidRDefault="003F70A6" w:rsidP="003F70A6">
      <w:pPr>
        <w:spacing w:after="0" w:line="240" w:lineRule="auto"/>
        <w:jc w:val="center"/>
        <w:rPr>
          <w:rFonts w:ascii="Times New Roman" w:hAnsi="Times New Roman" w:cs="Times New Roman"/>
          <w:b/>
          <w:sz w:val="24"/>
          <w:szCs w:val="24"/>
          <w:lang w:val="kk-KZ"/>
        </w:rPr>
      </w:pPr>
    </w:p>
    <w:p w:rsidR="0095409F" w:rsidRDefault="0095409F" w:rsidP="003F70A6">
      <w:pPr>
        <w:spacing w:after="0" w:line="240" w:lineRule="auto"/>
        <w:jc w:val="center"/>
        <w:rPr>
          <w:rFonts w:ascii="Times New Roman" w:hAnsi="Times New Roman" w:cs="Times New Roman"/>
          <w:b/>
          <w:sz w:val="24"/>
          <w:szCs w:val="24"/>
          <w:lang w:val="kk-KZ"/>
        </w:rPr>
      </w:pPr>
    </w:p>
    <w:p w:rsidR="0095409F" w:rsidRDefault="0095409F" w:rsidP="003F70A6">
      <w:pPr>
        <w:spacing w:after="0" w:line="240" w:lineRule="auto"/>
        <w:jc w:val="center"/>
        <w:rPr>
          <w:rFonts w:ascii="Times New Roman" w:hAnsi="Times New Roman" w:cs="Times New Roman"/>
          <w:b/>
          <w:sz w:val="24"/>
          <w:szCs w:val="24"/>
          <w:lang w:val="kk-KZ"/>
        </w:rPr>
      </w:pPr>
    </w:p>
    <w:p w:rsidR="008F5A15" w:rsidRPr="008F5A15" w:rsidRDefault="008F5A15" w:rsidP="003F70A6">
      <w:pPr>
        <w:spacing w:after="0" w:line="240" w:lineRule="auto"/>
        <w:jc w:val="both"/>
        <w:rPr>
          <w:rFonts w:ascii="Times New Roman" w:hAnsi="Times New Roman" w:cs="Times New Roman"/>
          <w:color w:val="000000" w:themeColor="text1"/>
          <w:sz w:val="24"/>
          <w:szCs w:val="24"/>
          <w:lang w:val="kk-KZ"/>
        </w:rPr>
      </w:pP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 xml:space="preserve">Негізгі кезеңде бақылау жүргізіледі. Бақылау </w:t>
      </w:r>
      <w:r>
        <w:rPr>
          <w:rFonts w:ascii="Times New Roman" w:hAnsi="Times New Roman" w:cs="Times New Roman"/>
          <w:color w:val="000000" w:themeColor="text1"/>
          <w:sz w:val="24"/>
          <w:szCs w:val="24"/>
          <w:lang w:val="kk-KZ"/>
        </w:rPr>
        <w:t>мынадай нысандарда жүргізіледі:</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Орыс тілі сабақтарына қатысу.</w:t>
      </w:r>
    </w:p>
    <w:p w:rsidR="008F5A15" w:rsidRPr="008F5A15"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Оқушылардың дәптерлерін талдау.</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Оқушылардың дәптерлерін талдау кезінде келесі аспектілерге назар аудару қажет:</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Дәптерлердің дұрыс дизайны.</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p>
    <w:p w:rsidR="008F5A15" w:rsidRPr="008F5A15" w:rsidRDefault="008F5A15" w:rsidP="008F5A15">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Оқушылардың білім беру деңгейінің мемлекеттік стандартының талаптарына дайындығын қамтамасыз ету үшін 5, 6, 7-сыныптарда орыс тілін оқытудың жай-күйіне бақылау жүргізу қажет.</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Орыс тілін оқытудың жай-күйін бақылау кезінде әртүрлі әдістер мен әдістерді қолдану қажет.</w:t>
      </w:r>
    </w:p>
    <w:p w:rsidR="008F5A15" w:rsidRPr="008F5A15"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Орыс тілін оқыту жағдайын бақылау нәтижелерін талдау кезінде сандық және сапалық көрсеткіштерді ескеру қажет.</w:t>
      </w:r>
    </w:p>
    <w:p w:rsidR="00BC52A4" w:rsidRPr="00B17852" w:rsidRDefault="008F5A15" w:rsidP="008F5A15">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Оқытудағы проблемаларды жою үшін іс-шаралар жоспарын әзірлеу және іске асыру қажет.</w:t>
      </w:r>
    </w:p>
    <w:p w:rsidR="00B663BE" w:rsidRDefault="00B663BE" w:rsidP="00B663BE">
      <w:pPr>
        <w:spacing w:after="0" w:line="240" w:lineRule="auto"/>
        <w:jc w:val="both"/>
        <w:rPr>
          <w:rFonts w:ascii="Times New Roman" w:hAnsi="Times New Roman" w:cs="Times New Roman"/>
          <w:b/>
          <w:sz w:val="24"/>
          <w:szCs w:val="24"/>
          <w:lang w:val="kk-KZ"/>
        </w:rPr>
      </w:pPr>
    </w:p>
    <w:p w:rsidR="008F5A15" w:rsidRPr="007763B2" w:rsidRDefault="008F5A15"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C52A4" w:rsidRPr="00284ACC">
        <w:rPr>
          <w:rFonts w:ascii="Times New Roman" w:hAnsi="Times New Roman" w:cs="Times New Roman"/>
          <w:sz w:val="24"/>
          <w:szCs w:val="24"/>
          <w:lang w:val="kk-KZ"/>
        </w:rPr>
        <w:t>04-06.03</w:t>
      </w:r>
      <w:r w:rsidR="00BC52A4">
        <w:rPr>
          <w:rFonts w:ascii="Times New Roman" w:hAnsi="Times New Roman" w:cs="Times New Roman"/>
          <w:sz w:val="24"/>
          <w:szCs w:val="24"/>
          <w:lang w:val="kk-KZ"/>
        </w:rPr>
        <w:t>.</w:t>
      </w:r>
      <w:r w:rsidR="00BC52A4" w:rsidRPr="00284ACC">
        <w:rPr>
          <w:rFonts w:ascii="Times New Roman" w:hAnsi="Times New Roman" w:cs="Times New Roman"/>
          <w:sz w:val="24"/>
          <w:szCs w:val="24"/>
          <w:lang w:val="kk-KZ"/>
        </w:rPr>
        <w:t>2024 жыл</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8F5A15" w:rsidRDefault="008F5A15" w:rsidP="00B663BE">
      <w:pPr>
        <w:spacing w:after="0" w:line="240" w:lineRule="auto"/>
        <w:ind w:firstLine="360"/>
        <w:rPr>
          <w:rFonts w:ascii="Times New Roman" w:hAnsi="Times New Roman" w:cs="Times New Roman"/>
          <w:b/>
          <w:i/>
          <w:sz w:val="24"/>
          <w:szCs w:val="24"/>
          <w:lang w:val="kk-KZ"/>
        </w:rPr>
      </w:pPr>
    </w:p>
    <w:p w:rsidR="008F5A15" w:rsidRDefault="008F5A15" w:rsidP="00B663BE">
      <w:pPr>
        <w:spacing w:after="0" w:line="240" w:lineRule="auto"/>
        <w:ind w:firstLine="360"/>
        <w:rPr>
          <w:rFonts w:ascii="Times New Roman" w:hAnsi="Times New Roman" w:cs="Times New Roman"/>
          <w:b/>
          <w:i/>
          <w:sz w:val="24"/>
          <w:szCs w:val="24"/>
          <w:lang w:val="kk-KZ"/>
        </w:rPr>
      </w:pPr>
    </w:p>
    <w:p w:rsidR="008F5A15" w:rsidRDefault="008F5A15"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95409F" w:rsidRDefault="0095409F" w:rsidP="00B663BE">
      <w:pPr>
        <w:spacing w:after="0" w:line="240" w:lineRule="auto"/>
        <w:ind w:firstLine="360"/>
        <w:rPr>
          <w:rFonts w:ascii="Times New Roman" w:hAnsi="Times New Roman" w:cs="Times New Roman"/>
          <w:b/>
          <w:i/>
          <w:sz w:val="24"/>
          <w:szCs w:val="24"/>
          <w:lang w:val="kk-KZ"/>
        </w:rPr>
      </w:pPr>
    </w:p>
    <w:p w:rsidR="00B663BE" w:rsidRDefault="00B663BE" w:rsidP="0095409F">
      <w:pPr>
        <w:spacing w:after="0" w:line="240" w:lineRule="auto"/>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BC52A4"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C52A4" w:rsidRPr="00BC52A4">
        <w:rPr>
          <w:rFonts w:ascii="Times New Roman" w:hAnsi="Times New Roman" w:cs="Times New Roman"/>
          <w:sz w:val="24"/>
          <w:szCs w:val="24"/>
          <w:lang w:val="kk-KZ"/>
        </w:rPr>
        <w:t>Мектепалды даярлық сыныптарын оқытудың жай-күйі</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Оқушылар білімінің МЖМБС-ке сәйкестігін анықтау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C52A4" w:rsidRPr="00BC52A4">
        <w:rPr>
          <w:rFonts w:ascii="Times New Roman" w:hAnsi="Times New Roman" w:cs="Times New Roman"/>
          <w:sz w:val="24"/>
          <w:szCs w:val="24"/>
          <w:lang w:val="kk-KZ"/>
        </w:rPr>
        <w:t>Мектепалды даярлық сыныптары</w:t>
      </w:r>
    </w:p>
    <w:p w:rsidR="00B663BE" w:rsidRPr="00BC52A4"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Жаппай</w:t>
      </w:r>
    </w:p>
    <w:p w:rsidR="00B663BE" w:rsidRPr="00BC52A4"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Жұмыс нысандары мен әдістерін, пәнді өткізу сапасын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C52A4" w:rsidRPr="00BC52A4">
        <w:rPr>
          <w:rFonts w:ascii="Times New Roman" w:hAnsi="Times New Roman" w:cs="Times New Roman"/>
          <w:sz w:val="24"/>
          <w:szCs w:val="24"/>
          <w:lang w:val="kk-KZ" w:eastAsia="ru-RU"/>
        </w:rPr>
        <w:t>11–13.03.20</w:t>
      </w:r>
      <w:r w:rsidR="00BC52A4" w:rsidRPr="00284ACC">
        <w:rPr>
          <w:rFonts w:ascii="Times New Roman" w:hAnsi="Times New Roman" w:cs="Times New Roman"/>
          <w:sz w:val="24"/>
          <w:szCs w:val="24"/>
          <w:lang w:val="kk-KZ" w:eastAsia="ru-RU"/>
        </w:rPr>
        <w:t>24</w:t>
      </w:r>
      <w:r w:rsidR="00BC52A4">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eastAsia="ru-RU"/>
        </w:rPr>
        <w:t>Директордың ОІ жөніндегі орынбасары Ахметова Ш.А мектепалды даярлық сыныбының мұғалімі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rPr>
        <w:t>№ 8 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C52A4" w:rsidRPr="00284ACC">
        <w:rPr>
          <w:rFonts w:ascii="Times New Roman" w:hAnsi="Times New Roman" w:cs="Times New Roman"/>
          <w:sz w:val="24"/>
          <w:szCs w:val="24"/>
          <w:lang w:val="kk-KZ" w:eastAsia="ru-RU"/>
        </w:rPr>
        <w:t>Бұйрықтар, анықтамалар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C52A4">
        <w:rPr>
          <w:rFonts w:ascii="Times New Roman" w:hAnsi="Times New Roman" w:cs="Times New Roman"/>
          <w:sz w:val="24"/>
          <w:szCs w:val="24"/>
          <w:lang w:val="kk-KZ"/>
        </w:rPr>
        <w:t>Перспектива</w:t>
      </w:r>
      <w:r w:rsidR="00BC52A4" w:rsidRPr="00284ACC">
        <w:rPr>
          <w:rFonts w:ascii="Times New Roman" w:hAnsi="Times New Roman" w:cs="Times New Roman"/>
          <w:sz w:val="24"/>
          <w:szCs w:val="24"/>
          <w:lang w:val="kk-KZ"/>
        </w:rPr>
        <w:t>лық жоспар бойынша</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C52A4">
        <w:rPr>
          <w:rFonts w:ascii="Times New Roman" w:hAnsi="Times New Roman" w:cs="Times New Roman"/>
          <w:sz w:val="24"/>
          <w:szCs w:val="24"/>
          <w:lang w:val="kk-KZ"/>
        </w:rPr>
        <w:t>м</w:t>
      </w:r>
      <w:r w:rsidR="00BC52A4" w:rsidRPr="00BC52A4">
        <w:rPr>
          <w:rFonts w:ascii="Times New Roman" w:hAnsi="Times New Roman" w:cs="Times New Roman"/>
          <w:sz w:val="24"/>
          <w:szCs w:val="24"/>
          <w:lang w:val="kk-KZ"/>
        </w:rPr>
        <w:t>ектепалды даярлық сыныптарын оқытудың жай-күйі</w:t>
      </w:r>
      <w:r w:rsidR="00BC52A4">
        <w:rPr>
          <w:rFonts w:ascii="Times New Roman" w:hAnsi="Times New Roman" w:cs="Times New Roman"/>
          <w:sz w:val="24"/>
          <w:szCs w:val="24"/>
          <w:lang w:val="kk-KZ"/>
        </w:rPr>
        <w:t xml:space="preserve"> туралы анықтама.</w:t>
      </w:r>
    </w:p>
    <w:p w:rsidR="0095409F" w:rsidRPr="008F5A15"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sidRPr="008F5A15">
        <w:rPr>
          <w:rFonts w:ascii="Times New Roman" w:hAnsi="Times New Roman" w:cs="Times New Roman"/>
          <w:color w:val="000000" w:themeColor="text1"/>
          <w:sz w:val="24"/>
          <w:szCs w:val="24"/>
          <w:lang w:val="kk-KZ"/>
        </w:rPr>
        <w:t>Бақылау әдістемесі:</w:t>
      </w:r>
    </w:p>
    <w:p w:rsidR="0095409F"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w:t>
      </w:r>
      <w:r w:rsidRPr="008F5A15">
        <w:rPr>
          <w:rFonts w:ascii="Times New Roman" w:hAnsi="Times New Roman" w:cs="Times New Roman"/>
          <w:color w:val="000000" w:themeColor="text1"/>
          <w:sz w:val="24"/>
          <w:szCs w:val="24"/>
          <w:lang w:val="kk-KZ"/>
        </w:rPr>
        <w:t xml:space="preserve">-сыныптарда </w:t>
      </w:r>
      <w:r>
        <w:rPr>
          <w:rFonts w:ascii="Times New Roman" w:hAnsi="Times New Roman" w:cs="Times New Roman"/>
          <w:color w:val="000000" w:themeColor="text1"/>
          <w:sz w:val="24"/>
          <w:szCs w:val="24"/>
          <w:lang w:val="kk-KZ"/>
        </w:rPr>
        <w:t>сабақты</w:t>
      </w:r>
      <w:r w:rsidRPr="008F5A15">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Рахимжанова Назым Ғосманқызы жүргізеді.</w:t>
      </w:r>
    </w:p>
    <w:p w:rsidR="0095409F"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Білімі – жоғары.</w:t>
      </w:r>
    </w:p>
    <w:p w:rsidR="0095409F"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Санаты – педагог-педагог</w:t>
      </w:r>
    </w:p>
    <w:p w:rsidR="0095409F"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Жұмыс өтілу – 6 жыл.</w:t>
      </w:r>
    </w:p>
    <w:p w:rsidR="0095409F" w:rsidRDefault="0095409F" w:rsidP="0095409F">
      <w:pPr>
        <w:spacing w:after="0" w:line="240" w:lineRule="auto"/>
        <w:ind w:firstLine="567"/>
        <w:jc w:val="both"/>
        <w:rPr>
          <w:rFonts w:ascii="Times New Roman" w:hAnsi="Times New Roman" w:cs="Times New Roman"/>
          <w:color w:val="000000" w:themeColor="text1"/>
          <w:sz w:val="24"/>
          <w:szCs w:val="24"/>
          <w:lang w:val="kk-KZ"/>
        </w:rPr>
      </w:pPr>
    </w:p>
    <w:p w:rsidR="0095409F" w:rsidRPr="008F5A15" w:rsidRDefault="0095409F" w:rsidP="0095409F">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Мектепалды даяр</w:t>
      </w:r>
      <w:r>
        <w:rPr>
          <w:rFonts w:ascii="Times New Roman" w:hAnsi="Times New Roman" w:cs="Times New Roman"/>
          <w:color w:val="000000" w:themeColor="text1"/>
          <w:sz w:val="24"/>
          <w:szCs w:val="24"/>
          <w:lang w:val="kk-KZ"/>
        </w:rPr>
        <w:t>лық сыныпта 5 оқушы: 3 қыз бен 2 ұл бала.</w:t>
      </w:r>
    </w:p>
    <w:p w:rsidR="00B00AD0" w:rsidRPr="00B00AD0" w:rsidRDefault="00B00AD0" w:rsidP="0095409F">
      <w:pPr>
        <w:spacing w:after="0" w:line="240" w:lineRule="auto"/>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 xml:space="preserve">Негізгі кезеңде бақылау жүргізіледі. Бақылау </w:t>
      </w:r>
      <w:r>
        <w:rPr>
          <w:rFonts w:ascii="Times New Roman" w:hAnsi="Times New Roman" w:cs="Times New Roman"/>
          <w:color w:val="000000" w:themeColor="text1"/>
          <w:sz w:val="24"/>
          <w:szCs w:val="24"/>
          <w:lang w:val="kk-KZ"/>
        </w:rPr>
        <w:t>мынадай нысандарда жүргізіледі: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Мектепалды даяр</w:t>
      </w:r>
      <w:r w:rsidR="0095409F">
        <w:rPr>
          <w:rFonts w:ascii="Times New Roman" w:hAnsi="Times New Roman" w:cs="Times New Roman"/>
          <w:color w:val="000000" w:themeColor="text1"/>
          <w:sz w:val="24"/>
          <w:szCs w:val="24"/>
          <w:lang w:val="kk-KZ"/>
        </w:rPr>
        <w:t>лық сабақтарында сабаққа қатысып сабақтардың анализ жазылды.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Оқушыларға жазбаша жұмыстар жүргізу кезінде келесі аспектілерге назар аудару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Барлық пәндер б</w:t>
      </w:r>
      <w:r w:rsidR="0095409F">
        <w:rPr>
          <w:rFonts w:ascii="Times New Roman" w:hAnsi="Times New Roman" w:cs="Times New Roman"/>
          <w:color w:val="000000" w:themeColor="text1"/>
          <w:sz w:val="24"/>
          <w:szCs w:val="24"/>
          <w:lang w:val="kk-KZ"/>
        </w:rPr>
        <w:t>ойынша материалды игеру деңгейі жақсы.</w:t>
      </w:r>
    </w:p>
    <w:p w:rsidR="0095409F"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w:t>
      </w:r>
      <w:r w:rsidR="0095409F">
        <w:rPr>
          <w:rFonts w:ascii="Times New Roman" w:hAnsi="Times New Roman" w:cs="Times New Roman"/>
          <w:color w:val="000000" w:themeColor="text1"/>
          <w:sz w:val="24"/>
          <w:szCs w:val="24"/>
          <w:lang w:val="kk-KZ"/>
        </w:rPr>
        <w:t>лардың мектепте оқуға дайындығы бар.</w:t>
      </w:r>
    </w:p>
    <w:p w:rsidR="00B00AD0" w:rsidRDefault="0095409F" w:rsidP="00B00AD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Барлық пәндер б</w:t>
      </w:r>
      <w:r w:rsidR="0095409F">
        <w:rPr>
          <w:rFonts w:ascii="Times New Roman" w:hAnsi="Times New Roman" w:cs="Times New Roman"/>
          <w:color w:val="000000" w:themeColor="text1"/>
          <w:sz w:val="24"/>
          <w:szCs w:val="24"/>
          <w:lang w:val="kk-KZ"/>
        </w:rPr>
        <w:t>ойынша материалды игеру деңгейі анықталды.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Іс-шаралар жоспарында міндеттерді орынд</w:t>
      </w:r>
      <w:r w:rsidR="0095409F">
        <w:rPr>
          <w:rFonts w:ascii="Times New Roman" w:hAnsi="Times New Roman" w:cs="Times New Roman"/>
          <w:color w:val="000000" w:themeColor="text1"/>
          <w:sz w:val="24"/>
          <w:szCs w:val="24"/>
          <w:lang w:val="kk-KZ"/>
        </w:rPr>
        <w:t>ауға жауаптыларды көрсетілді.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Мектепалды даярлық сыныптарын оқытудың жай-күйін бақылау кезінде әртүрлі әдістер мен әдістерді қолдану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Мектепалды даярлық сыныптарын оқытудың жай-күйін бақылау нәтижелерін талдау кезінде сандық және сапалық көрсеткіштерді ескеру қажет.</w:t>
      </w:r>
    </w:p>
    <w:p w:rsidR="00BC52A4" w:rsidRPr="00BC52A4"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Оқытудағы проблемаларды жою үшін іс-шаралар жоспарын әзірлеу және іске асыру қажет.</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C52A4" w:rsidRPr="00A06723">
        <w:rPr>
          <w:rFonts w:ascii="Times New Roman" w:hAnsi="Times New Roman" w:cs="Times New Roman"/>
          <w:sz w:val="24"/>
          <w:szCs w:val="24"/>
          <w:lang w:val="kk-KZ"/>
        </w:rPr>
        <w:t>11–13.03.20</w:t>
      </w:r>
      <w:r w:rsidR="00BC52A4" w:rsidRPr="00284ACC">
        <w:rPr>
          <w:rFonts w:ascii="Times New Roman" w:hAnsi="Times New Roman" w:cs="Times New Roman"/>
          <w:sz w:val="24"/>
          <w:szCs w:val="24"/>
          <w:lang w:val="kk-KZ"/>
        </w:rPr>
        <w:t>24</w:t>
      </w:r>
      <w:r w:rsidR="00BC52A4">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00AD0" w:rsidRDefault="00B00AD0"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C52A4" w:rsidRPr="00284ACC">
        <w:rPr>
          <w:rFonts w:ascii="Times New Roman" w:hAnsi="Times New Roman" w:cs="Times New Roman"/>
          <w:sz w:val="24"/>
          <w:szCs w:val="24"/>
          <w:lang w:val="kk-KZ"/>
        </w:rPr>
        <w:t>Білімдегі кемшіліктердің туындауына жол бермей, балалардың материалды уақтылы меңгеруін талдай әрі бекіте отырып, үнемі әрі жүйелі түрде сауал жүргізу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C52A4" w:rsidRPr="00284ACC">
        <w:rPr>
          <w:rFonts w:ascii="Times New Roman" w:hAnsi="Times New Roman" w:cs="Times New Roman"/>
          <w:sz w:val="24"/>
          <w:szCs w:val="24"/>
          <w:lang w:val="kk-KZ" w:eastAsia="ru-RU"/>
        </w:rPr>
        <w:t>Оқуда білім сапасын көтеру үшін түрлі әдістердің қолданылуын бақылау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C52A4" w:rsidRPr="00284ACC">
        <w:rPr>
          <w:rFonts w:ascii="Times New Roman" w:hAnsi="Times New Roman" w:cs="Times New Roman"/>
          <w:sz w:val="24"/>
          <w:szCs w:val="24"/>
          <w:lang w:val="kk-KZ"/>
        </w:rPr>
        <w:t>3</w:t>
      </w:r>
      <w:r w:rsidR="00BC52A4" w:rsidRPr="00BC52A4">
        <w:rPr>
          <w:rFonts w:ascii="Times New Roman" w:hAnsi="Times New Roman" w:cs="Times New Roman"/>
          <w:sz w:val="24"/>
          <w:szCs w:val="24"/>
          <w:lang w:val="kk-KZ"/>
        </w:rPr>
        <w:t>–</w:t>
      </w:r>
      <w:r w:rsidR="00BC52A4" w:rsidRPr="00284ACC">
        <w:rPr>
          <w:rFonts w:ascii="Times New Roman" w:hAnsi="Times New Roman" w:cs="Times New Roman"/>
          <w:sz w:val="24"/>
          <w:szCs w:val="24"/>
          <w:lang w:val="kk-KZ"/>
        </w:rPr>
        <w:t>7</w:t>
      </w:r>
      <w:r w:rsidR="00BC52A4" w:rsidRPr="00BC52A4">
        <w:rPr>
          <w:rFonts w:ascii="Times New Roman" w:hAnsi="Times New Roman" w:cs="Times New Roman"/>
          <w:sz w:val="24"/>
          <w:szCs w:val="24"/>
          <w:lang w:val="kk-KZ"/>
        </w:rPr>
        <w:t>-ш</w:t>
      </w:r>
      <w:r w:rsidR="00BC52A4" w:rsidRPr="00284ACC">
        <w:rPr>
          <w:rFonts w:ascii="Times New Roman" w:hAnsi="Times New Roman" w:cs="Times New Roman"/>
          <w:sz w:val="24"/>
          <w:szCs w:val="24"/>
          <w:lang w:val="kk-KZ"/>
        </w:rPr>
        <w:t>і</w:t>
      </w:r>
      <w:r w:rsidR="00BC52A4" w:rsidRPr="00BC52A4">
        <w:rPr>
          <w:rFonts w:ascii="Times New Roman" w:hAnsi="Times New Roman" w:cs="Times New Roman"/>
          <w:sz w:val="24"/>
          <w:szCs w:val="24"/>
          <w:lang w:val="kk-KZ"/>
        </w:rPr>
        <w:t xml:space="preserve"> сыныптар</w:t>
      </w:r>
    </w:p>
    <w:p w:rsidR="00B663BE" w:rsidRPr="00BC52A4"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rPr>
        <w:t>Ағымдық бақылау жүргізу</w:t>
      </w:r>
    </w:p>
    <w:p w:rsidR="00B663BE" w:rsidRPr="00BC52A4"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C52A4" w:rsidRPr="00BC52A4">
        <w:rPr>
          <w:rFonts w:ascii="Times New Roman" w:hAnsi="Times New Roman" w:cs="Times New Roman"/>
          <w:sz w:val="24"/>
          <w:szCs w:val="24"/>
          <w:lang w:val="kk-KZ" w:eastAsia="ru-RU"/>
        </w:rPr>
        <w:t>Ай бойы</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Директордың ОІ жөніндегі орынбасары</w:t>
      </w:r>
      <w:r w:rsidR="00BC52A4" w:rsidRPr="00284ACC">
        <w:rPr>
          <w:rFonts w:ascii="Times New Roman" w:hAnsi="Times New Roman" w:cs="Times New Roman"/>
          <w:sz w:val="24"/>
          <w:szCs w:val="24"/>
          <w:lang w:val="kk-KZ" w:eastAsia="ru-RU"/>
        </w:rPr>
        <w:t xml:space="preserve"> Ахметова Ш.А МКҚ</w:t>
      </w:r>
      <w:r w:rsidR="00BC52A4" w:rsidRPr="00BC52A4">
        <w:rPr>
          <w:rFonts w:ascii="Times New Roman" w:hAnsi="Times New Roman" w:cs="Times New Roman"/>
          <w:sz w:val="24"/>
          <w:szCs w:val="24"/>
          <w:lang w:val="kk-KZ" w:eastAsia="ru-RU"/>
        </w:rPr>
        <w:t xml:space="preserve"> жетекшілері, пән мұғалімдері</w:t>
      </w:r>
    </w:p>
    <w:p w:rsidR="00B663BE" w:rsidRPr="00BC52A4" w:rsidRDefault="00B663BE" w:rsidP="00BC52A4">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C52A4" w:rsidRPr="00BC52A4">
        <w:rPr>
          <w:rFonts w:ascii="Times New Roman" w:hAnsi="Times New Roman" w:cs="Times New Roman"/>
          <w:sz w:val="24"/>
          <w:szCs w:val="24"/>
          <w:lang w:val="kk-KZ" w:eastAsia="ru-RU"/>
        </w:rPr>
        <w:t xml:space="preserve">№ 8 </w:t>
      </w:r>
      <w:r w:rsidR="00BC52A4" w:rsidRPr="00284ACC">
        <w:rPr>
          <w:rFonts w:ascii="Times New Roman" w:hAnsi="Times New Roman" w:cs="Times New Roman"/>
          <w:sz w:val="24"/>
          <w:szCs w:val="24"/>
          <w:lang w:val="kk-KZ" w:eastAsia="ru-RU"/>
        </w:rPr>
        <w:t>ДЖО</w:t>
      </w:r>
    </w:p>
    <w:p w:rsidR="00B663BE" w:rsidRPr="00BC52A4"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C52A4" w:rsidRPr="00BC52A4">
        <w:rPr>
          <w:rFonts w:ascii="Times New Roman" w:hAnsi="Times New Roman" w:cs="Times New Roman"/>
          <w:sz w:val="24"/>
          <w:szCs w:val="24"/>
          <w:lang w:val="kk-KZ" w:eastAsia="ru-RU"/>
        </w:rPr>
        <w:t>Анықтама, мониторинг</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C52A4" w:rsidRPr="00A06723">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C52A4">
        <w:rPr>
          <w:rFonts w:ascii="Times New Roman" w:hAnsi="Times New Roman" w:cs="Times New Roman"/>
          <w:sz w:val="24"/>
          <w:szCs w:val="24"/>
          <w:lang w:val="kk-KZ"/>
        </w:rPr>
        <w:t>б</w:t>
      </w:r>
      <w:r w:rsidR="00BC52A4" w:rsidRPr="00284ACC">
        <w:rPr>
          <w:rFonts w:ascii="Times New Roman" w:hAnsi="Times New Roman" w:cs="Times New Roman"/>
          <w:sz w:val="24"/>
          <w:szCs w:val="24"/>
          <w:lang w:val="kk-KZ"/>
        </w:rPr>
        <w:t>ілімдегі кемшіліктердің туындауына жол бермей, балалардың материалды уақтылы меңгеруін талдай әрі бекіте отырып, үнемі әрі жүйелі түрде сауал жүргізу</w:t>
      </w:r>
      <w:r w:rsidR="00BC52A4">
        <w:rPr>
          <w:rFonts w:ascii="Times New Roman" w:hAnsi="Times New Roman" w:cs="Times New Roman"/>
          <w:sz w:val="24"/>
          <w:szCs w:val="24"/>
          <w:lang w:val="kk-KZ"/>
        </w:rPr>
        <w:t xml:space="preserve"> туралы анықтама.</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 әдістемесі: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Білімде кемшіліктердің пайда болуына жол бермей, материалды уақтылы игеруді талдай және бекіте отырып, балаларға тұрақты және жүйелі сауалнамалар жүргізуді бақыл</w:t>
      </w:r>
      <w:r>
        <w:rPr>
          <w:rFonts w:ascii="Times New Roman" w:hAnsi="Times New Roman" w:cs="Times New Roman"/>
          <w:color w:val="000000" w:themeColor="text1"/>
          <w:sz w:val="24"/>
          <w:szCs w:val="24"/>
          <w:lang w:val="kk-KZ"/>
        </w:rPr>
        <w:t>ау бірнеше кезеңде жүргізіледі: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Дайындық кезең</w:t>
      </w:r>
      <w:r>
        <w:rPr>
          <w:rFonts w:ascii="Times New Roman" w:hAnsi="Times New Roman" w:cs="Times New Roman"/>
          <w:color w:val="000000" w:themeColor="text1"/>
          <w:sz w:val="24"/>
          <w:szCs w:val="24"/>
          <w:lang w:val="kk-KZ"/>
        </w:rPr>
        <w:t>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Бақылауға қатысатын мұғалімдердің құрамын анықтау.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 жоспарын әзірлеу.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Сабаққа қатысу.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дәптерлерін талдау.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Мұғалімдермен әңгіме жүргізу.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 қорытындыларын шығару.</w:t>
      </w:r>
    </w:p>
    <w:p w:rsid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 xml:space="preserve">Дайындық кезеңінде бақылауға қатысатын мұғалімдердің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3-7 сыныптарда сабақ беретін мұғалімдер.</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оқу нәтижелері жоғары мұғалімдер.</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Мұғалімдердің құрамын анықтағаннан кейін бақылау жоспарын жасау қажет. Бақылау жоспарын</w:t>
      </w:r>
      <w:r>
        <w:rPr>
          <w:rFonts w:ascii="Times New Roman" w:hAnsi="Times New Roman" w:cs="Times New Roman"/>
          <w:color w:val="000000" w:themeColor="text1"/>
          <w:sz w:val="24"/>
          <w:szCs w:val="24"/>
          <w:lang w:val="kk-KZ"/>
        </w:rPr>
        <w:t>да келесі бөлімдер болуы керек:</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Бақылаудың мақсаттары мен міндеттері.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Бақылауға қатысатын мұғалімдер құрамы.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 әдістері мен әдістері.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Бақылау нәтижелерін ұсыну нысандары.</w:t>
      </w:r>
    </w:p>
    <w:p w:rsid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 xml:space="preserve">Негізгі кезеңде бақылау жүргізіледі. Бақылау </w:t>
      </w:r>
      <w:r>
        <w:rPr>
          <w:rFonts w:ascii="Times New Roman" w:hAnsi="Times New Roman" w:cs="Times New Roman"/>
          <w:color w:val="000000" w:themeColor="text1"/>
          <w:sz w:val="24"/>
          <w:szCs w:val="24"/>
          <w:lang w:val="kk-KZ"/>
        </w:rPr>
        <w:t>мынадай нысандарда жүргізіледі: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Сабаққа қатысу.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дәптерлерін талдау.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Мұғалімдермен әңгіме жүргізу.</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Сабаққа қатысу кезінде келесі а</w:t>
      </w:r>
      <w:r>
        <w:rPr>
          <w:rFonts w:ascii="Times New Roman" w:hAnsi="Times New Roman" w:cs="Times New Roman"/>
          <w:color w:val="000000" w:themeColor="text1"/>
          <w:sz w:val="24"/>
          <w:szCs w:val="24"/>
          <w:lang w:val="kk-KZ"/>
        </w:rPr>
        <w:t>спектілерге назар аудару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lastRenderedPageBreak/>
        <w:t>Оқушылардың сауалнамалары қаншалықты жиі өткізіледі.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жүргізу үшін қандай әдістер қолданылады.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нәтижелерін талдау қалай жүзеге асырылады.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Зерттелген материалды бекіту қалай жүзеге асырылады.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дәптерлерін талдау кезінде келесі а</w:t>
      </w:r>
      <w:r>
        <w:rPr>
          <w:rFonts w:ascii="Times New Roman" w:hAnsi="Times New Roman" w:cs="Times New Roman"/>
          <w:color w:val="000000" w:themeColor="text1"/>
          <w:sz w:val="24"/>
          <w:szCs w:val="24"/>
          <w:lang w:val="kk-KZ"/>
        </w:rPr>
        <w:t>спектілерге назар аудару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Үй тапсырмасы қаншалықты жиі орындалады.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 қандай қателіктер жібереді.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қателіктерін түзету бойынша мұғалімнің жұмысы қалай жүзеге асырылады.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Мұғалімдермен әңгімелесу кезінде кел</w:t>
      </w:r>
      <w:r>
        <w:rPr>
          <w:rFonts w:ascii="Times New Roman" w:hAnsi="Times New Roman" w:cs="Times New Roman"/>
          <w:color w:val="000000" w:themeColor="text1"/>
          <w:sz w:val="24"/>
          <w:szCs w:val="24"/>
          <w:lang w:val="kk-KZ"/>
        </w:rPr>
        <w:t>есі аспектілерді анықтау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жүргізу үшін қандай әдістер қолданылады.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нәтижелерін талдау қалай жүзеге асырылады.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Зерттелген материалды бекіту қалай жүзеге асырылады.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Қорытынды кезең</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Соңғы кезеңде бақылау қорытындылары шығарылады. Бақылау нәтижелері бойынша бақылау хаттамасы жасалады, онда әрбір мұғалімнің жұ</w:t>
      </w:r>
      <w:r>
        <w:rPr>
          <w:rFonts w:ascii="Times New Roman" w:hAnsi="Times New Roman" w:cs="Times New Roman"/>
          <w:color w:val="000000" w:themeColor="text1"/>
          <w:sz w:val="24"/>
          <w:szCs w:val="24"/>
          <w:lang w:val="kk-KZ"/>
        </w:rPr>
        <w:t>мысының нәтижелері көрсетіледі.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Білімде кемшіліктердің пайда болуына жол бермей, материалды уақтылы игеруді талдай және бекіте отырып, балаларға тұрақты және жүйелі сауалнам</w:t>
      </w:r>
      <w:r>
        <w:rPr>
          <w:rFonts w:ascii="Times New Roman" w:hAnsi="Times New Roman" w:cs="Times New Roman"/>
          <w:color w:val="000000" w:themeColor="text1"/>
          <w:sz w:val="24"/>
          <w:szCs w:val="24"/>
          <w:lang w:val="kk-KZ"/>
        </w:rPr>
        <w:t>алар жүргізу бойынша ұсынымдар:</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сауалнамалары олардың оқу үлгерімін бақылау үшін жүйелі және жүйелі түрде жүргізілуі керек.</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Сауалнамалар жүргізу үшін оларды қызықты әрі тиімді ету үшін әртүрлі әдістерді қолдану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нәтижелерін оқу проблемаларын анықтау және оларды уақтылы шешу үшін талдау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 оны берік деңгейде игере алатындай етіп зерттелген материалды бекіту керек.</w:t>
      </w:r>
    </w:p>
    <w:p w:rsid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p>
    <w:p w:rsidR="00B00AD0" w:rsidRPr="00B00AD0" w:rsidRDefault="00B00AD0" w:rsidP="00B00AD0">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3-7 сыныптарда білім кемшіліктерінің туындауына жол бермей, материалды уақтылы игеруді талдай және бекіте отырып, балаларға тұрақты және жүйелі сауалнамалар жүргізуге бақылау жүргізу</w:t>
      </w:r>
      <w:r>
        <w:rPr>
          <w:rFonts w:ascii="Times New Roman" w:hAnsi="Times New Roman" w:cs="Times New Roman"/>
          <w:color w:val="000000" w:themeColor="text1"/>
          <w:sz w:val="24"/>
          <w:szCs w:val="24"/>
          <w:lang w:val="kk-KZ"/>
        </w:rPr>
        <w:t xml:space="preserve"> бойынша нақты ұсынымдар:</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Сабаққа қатысу кезінде келесі а</w:t>
      </w:r>
      <w:r>
        <w:rPr>
          <w:rFonts w:ascii="Times New Roman" w:hAnsi="Times New Roman" w:cs="Times New Roman"/>
          <w:color w:val="000000" w:themeColor="text1"/>
          <w:sz w:val="24"/>
          <w:szCs w:val="24"/>
          <w:lang w:val="kk-KZ"/>
        </w:rPr>
        <w:t>спектілерге назар аудару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 оқушыларға қаншалықты жиі сауалнама жүргізеді.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жүргізу үшін мұғалім қандай әдістерді қолданады.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 сауалнама нәтижелерін қалай талдайды.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 үйренген материалды қалай бекітеді.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Оқушылардың дәптерлерін талдау кезінде келесі а</w:t>
      </w:r>
      <w:r>
        <w:rPr>
          <w:rFonts w:ascii="Times New Roman" w:hAnsi="Times New Roman" w:cs="Times New Roman"/>
          <w:color w:val="000000" w:themeColor="text1"/>
          <w:sz w:val="24"/>
          <w:szCs w:val="24"/>
          <w:lang w:val="kk-KZ"/>
        </w:rPr>
        <w:t>спектілерге назар аудару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 үй тапсырмасын қаншалықты жиі орындайды.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Оқушылар қандай қателіктер жібереді.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 оқушылардың қателіктерін түзету үшін қалай жұмыс істейді.</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Мұғалімдермен әңгімелесу кезінде кел</w:t>
      </w:r>
      <w:r>
        <w:rPr>
          <w:rFonts w:ascii="Times New Roman" w:hAnsi="Times New Roman" w:cs="Times New Roman"/>
          <w:color w:val="000000" w:themeColor="text1"/>
          <w:sz w:val="24"/>
          <w:szCs w:val="24"/>
          <w:lang w:val="kk-KZ"/>
        </w:rPr>
        <w:t>есі аспектілерді анықтау қажет:</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Сауалнама жүргізу үшін мұғалім қандай әдістерді қолданады.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 сауалнама нәтижелерін қалай талдайды.</w:t>
      </w:r>
    </w:p>
    <w:p w:rsidR="00B00AD0" w:rsidRPr="00B00AD0"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Мұғалім үйренген материалды қалай бекітеді.</w:t>
      </w:r>
    </w:p>
    <w:p w:rsidR="00BC52A4" w:rsidRPr="00B17852" w:rsidRDefault="00B00AD0" w:rsidP="00B00AD0">
      <w:pPr>
        <w:spacing w:after="0" w:line="240" w:lineRule="auto"/>
        <w:ind w:firstLine="567"/>
        <w:jc w:val="both"/>
        <w:rPr>
          <w:rFonts w:ascii="Times New Roman" w:hAnsi="Times New Roman" w:cs="Times New Roman"/>
          <w:color w:val="000000" w:themeColor="text1"/>
          <w:sz w:val="24"/>
          <w:szCs w:val="24"/>
          <w:lang w:val="kk-KZ"/>
        </w:rPr>
      </w:pPr>
      <w:r w:rsidRPr="00B00AD0">
        <w:rPr>
          <w:rFonts w:ascii="Times New Roman" w:hAnsi="Times New Roman" w:cs="Times New Roman"/>
          <w:color w:val="000000" w:themeColor="text1"/>
          <w:sz w:val="24"/>
          <w:szCs w:val="24"/>
          <w:lang w:val="kk-KZ"/>
        </w:rPr>
        <w:t>Осы ұсыныстарды іске асыру білім кемшіліктерінің туындауына жол бермей, материалды уақтылы игеруді талдай және бекіте отырып, балаларға тұрақты және жүйелі сауалнамалар жүргізудің тиімді жүйесін қамтамасыз етуге мүмкіндік береді.</w:t>
      </w:r>
    </w:p>
    <w:p w:rsidR="00B663BE" w:rsidRPr="007763B2" w:rsidRDefault="00B663BE" w:rsidP="00B00AD0">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C52A4">
        <w:rPr>
          <w:rFonts w:ascii="Times New Roman" w:hAnsi="Times New Roman" w:cs="Times New Roman"/>
          <w:sz w:val="24"/>
          <w:szCs w:val="24"/>
          <w:lang w:val="kk-KZ"/>
        </w:rPr>
        <w:t>ай бойы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№139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421A5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21A5B" w:rsidRPr="00421A5B">
        <w:rPr>
          <w:rFonts w:ascii="Times New Roman" w:hAnsi="Times New Roman" w:cs="Times New Roman"/>
          <w:sz w:val="24"/>
          <w:szCs w:val="24"/>
          <w:lang w:val="kk-KZ"/>
        </w:rPr>
        <w:t>Жоғары нәтижеге ынталы оқушылармен жұмысты бақылау</w:t>
      </w:r>
    </w:p>
    <w:p w:rsidR="00B663BE" w:rsidRPr="00421A5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eastAsia="ru-RU"/>
        </w:rPr>
        <w:t>Онлайн олимпиадаларға, конкурстарға, жобаларға қатысқан оқушылармен жұмыстың жай-күйі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21A5B" w:rsidRPr="00284ACC">
        <w:rPr>
          <w:rFonts w:ascii="Times New Roman" w:hAnsi="Times New Roman" w:cs="Times New Roman"/>
          <w:sz w:val="24"/>
          <w:szCs w:val="24"/>
          <w:lang w:val="kk-KZ"/>
        </w:rPr>
        <w:t>2</w:t>
      </w:r>
      <w:r w:rsidR="00421A5B" w:rsidRPr="00421A5B">
        <w:rPr>
          <w:rFonts w:ascii="Times New Roman" w:hAnsi="Times New Roman" w:cs="Times New Roman"/>
          <w:sz w:val="24"/>
          <w:szCs w:val="24"/>
          <w:lang w:val="kk-KZ"/>
        </w:rPr>
        <w:t>–</w:t>
      </w:r>
      <w:r w:rsidR="00421A5B" w:rsidRPr="00284ACC">
        <w:rPr>
          <w:rFonts w:ascii="Times New Roman" w:hAnsi="Times New Roman" w:cs="Times New Roman"/>
          <w:sz w:val="24"/>
          <w:szCs w:val="24"/>
          <w:lang w:val="kk-KZ"/>
        </w:rPr>
        <w:t>9</w:t>
      </w:r>
      <w:r w:rsidR="00421A5B" w:rsidRPr="00421A5B">
        <w:rPr>
          <w:rFonts w:ascii="Times New Roman" w:hAnsi="Times New Roman" w:cs="Times New Roman"/>
          <w:sz w:val="24"/>
          <w:szCs w:val="24"/>
          <w:lang w:val="kk-KZ"/>
        </w:rPr>
        <w:t>-ш</w:t>
      </w:r>
      <w:r w:rsidR="00421A5B" w:rsidRPr="00284ACC">
        <w:rPr>
          <w:rFonts w:ascii="Times New Roman" w:hAnsi="Times New Roman" w:cs="Times New Roman"/>
          <w:sz w:val="24"/>
          <w:szCs w:val="24"/>
          <w:lang w:val="kk-KZ"/>
        </w:rPr>
        <w:t>ы</w:t>
      </w:r>
      <w:r w:rsidR="00421A5B" w:rsidRPr="00421A5B">
        <w:rPr>
          <w:rFonts w:ascii="Times New Roman" w:hAnsi="Times New Roman" w:cs="Times New Roman"/>
          <w:sz w:val="24"/>
          <w:szCs w:val="24"/>
          <w:lang w:val="kk-KZ"/>
        </w:rPr>
        <w:t xml:space="preserve"> сыныптар</w:t>
      </w:r>
    </w:p>
    <w:p w:rsidR="00B663BE" w:rsidRPr="00421A5B"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Тақырыптық</w:t>
      </w:r>
    </w:p>
    <w:p w:rsidR="00B663BE" w:rsidRPr="00421A5B"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Конкурстарға, олимпиадаларға қатысу</w:t>
      </w:r>
    </w:p>
    <w:p w:rsidR="00B663BE" w:rsidRPr="00421A5B"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21A5B" w:rsidRPr="00421A5B">
        <w:rPr>
          <w:rFonts w:ascii="Times New Roman" w:hAnsi="Times New Roman" w:cs="Times New Roman"/>
          <w:sz w:val="24"/>
          <w:szCs w:val="24"/>
          <w:lang w:val="kk-KZ" w:eastAsia="ru-RU"/>
        </w:rPr>
        <w:t>Конкурстар, олимпиадалар өткізу кестесі бойынша</w:t>
      </w:r>
    </w:p>
    <w:p w:rsidR="00B663BE" w:rsidRPr="00421A5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eastAsia="ru-RU"/>
        </w:rPr>
        <w:t>Директордың О</w:t>
      </w:r>
      <w:r w:rsidR="00421A5B" w:rsidRPr="00284ACC">
        <w:rPr>
          <w:rFonts w:ascii="Times New Roman" w:hAnsi="Times New Roman" w:cs="Times New Roman"/>
          <w:sz w:val="24"/>
          <w:szCs w:val="24"/>
          <w:lang w:val="kk-KZ" w:eastAsia="ru-RU"/>
        </w:rPr>
        <w:t>І</w:t>
      </w:r>
      <w:r w:rsidR="00421A5B" w:rsidRPr="00421A5B">
        <w:rPr>
          <w:rFonts w:ascii="Times New Roman" w:hAnsi="Times New Roman" w:cs="Times New Roman"/>
          <w:sz w:val="24"/>
          <w:szCs w:val="24"/>
          <w:lang w:val="kk-KZ" w:eastAsia="ru-RU"/>
        </w:rPr>
        <w:t xml:space="preserve"> жөніндегі орынбасары</w:t>
      </w:r>
      <w:r w:rsidR="00421A5B" w:rsidRPr="00284ACC">
        <w:rPr>
          <w:rFonts w:ascii="Times New Roman" w:hAnsi="Times New Roman" w:cs="Times New Roman"/>
          <w:sz w:val="24"/>
          <w:szCs w:val="24"/>
          <w:lang w:val="kk-KZ" w:eastAsia="ru-RU"/>
        </w:rPr>
        <w:t xml:space="preserve"> Ахметова Ш.А МКҚ</w:t>
      </w:r>
      <w:r w:rsidR="00421A5B" w:rsidRPr="00421A5B">
        <w:rPr>
          <w:rFonts w:ascii="Times New Roman" w:hAnsi="Times New Roman" w:cs="Times New Roman"/>
          <w:sz w:val="24"/>
          <w:szCs w:val="24"/>
          <w:lang w:val="kk-KZ" w:eastAsia="ru-RU"/>
        </w:rPr>
        <w:t xml:space="preserve"> жетекшілері</w:t>
      </w:r>
    </w:p>
    <w:p w:rsidR="00B663BE" w:rsidRPr="00421A5B" w:rsidRDefault="00B663BE" w:rsidP="00421A5B">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eastAsia="ru-RU"/>
        </w:rPr>
        <w:t xml:space="preserve">№ 8 </w:t>
      </w:r>
      <w:r w:rsidR="00421A5B" w:rsidRPr="00284ACC">
        <w:rPr>
          <w:rFonts w:ascii="Times New Roman" w:hAnsi="Times New Roman" w:cs="Times New Roman"/>
          <w:sz w:val="24"/>
          <w:szCs w:val="24"/>
          <w:lang w:val="kk-KZ" w:eastAsia="ru-RU"/>
        </w:rPr>
        <w:t>ДЖО</w:t>
      </w:r>
    </w:p>
    <w:p w:rsidR="00B663BE" w:rsidRPr="00421A5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21A5B" w:rsidRPr="00421A5B">
        <w:rPr>
          <w:rFonts w:ascii="Times New Roman" w:hAnsi="Times New Roman" w:cs="Times New Roman"/>
          <w:sz w:val="24"/>
          <w:szCs w:val="24"/>
          <w:lang w:val="kk-KZ" w:eastAsia="ru-RU"/>
        </w:rPr>
        <w:t>Қатысу нәтижелері, сертификаттар</w:t>
      </w:r>
      <w:r w:rsidR="00421A5B" w:rsidRPr="00284ACC">
        <w:rPr>
          <w:rFonts w:ascii="Times New Roman" w:hAnsi="Times New Roman" w:cs="Times New Roman"/>
          <w:sz w:val="24"/>
          <w:szCs w:val="24"/>
          <w:lang w:val="kk-KZ" w:eastAsia="ru-RU"/>
        </w:rPr>
        <w:t>, м</w:t>
      </w:r>
      <w:r w:rsidR="00421A5B" w:rsidRPr="00421A5B">
        <w:rPr>
          <w:rFonts w:ascii="Times New Roman" w:hAnsi="Times New Roman" w:cs="Times New Roman"/>
          <w:sz w:val="24"/>
          <w:szCs w:val="24"/>
          <w:lang w:val="kk-KZ" w:eastAsia="ru-RU"/>
        </w:rPr>
        <w:t>адақтамалар, дипломдар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21A5B" w:rsidRPr="00A06723">
        <w:rPr>
          <w:rFonts w:ascii="Times New Roman" w:hAnsi="Times New Roman" w:cs="Times New Roman"/>
          <w:sz w:val="24"/>
          <w:szCs w:val="24"/>
          <w:lang w:val="kk-KZ"/>
        </w:rPr>
        <w:t>Жоспар бойынша</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21A5B">
        <w:rPr>
          <w:rFonts w:ascii="Times New Roman" w:hAnsi="Times New Roman" w:cs="Times New Roman"/>
          <w:sz w:val="24"/>
          <w:szCs w:val="24"/>
          <w:lang w:val="kk-KZ"/>
        </w:rPr>
        <w:t>ж</w:t>
      </w:r>
      <w:r w:rsidR="00421A5B" w:rsidRPr="00421A5B">
        <w:rPr>
          <w:rFonts w:ascii="Times New Roman" w:hAnsi="Times New Roman" w:cs="Times New Roman"/>
          <w:sz w:val="24"/>
          <w:szCs w:val="24"/>
          <w:lang w:val="kk-KZ"/>
        </w:rPr>
        <w:t>оғары нәтижеге ынталы оқушылармен жұмысты бақылау</w:t>
      </w:r>
      <w:r w:rsidR="00421A5B">
        <w:rPr>
          <w:rFonts w:ascii="Times New Roman" w:hAnsi="Times New Roman" w:cs="Times New Roman"/>
          <w:sz w:val="24"/>
          <w:szCs w:val="24"/>
          <w:lang w:val="kk-KZ"/>
        </w:rPr>
        <w:t xml:space="preserve"> туралы анықтама.</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 әдістемесі: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Онлайн олимпиадаларға, конкурстарға, жобаларға қатысқан жоғары нәтижелерге ұмтылатын оқушылармен жұмысты бақыл</w:t>
      </w:r>
      <w:r>
        <w:rPr>
          <w:rFonts w:ascii="Times New Roman" w:hAnsi="Times New Roman" w:cs="Times New Roman"/>
          <w:color w:val="000000" w:themeColor="text1"/>
          <w:sz w:val="24"/>
          <w:szCs w:val="24"/>
          <w:lang w:val="kk-KZ"/>
        </w:rPr>
        <w:t>ау бірнеше кезеңде жүргізіледі: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Бақылауға қатысатын оқушылардың құрамын анықтау.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 жоспарын әзірлеу.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Негізгі кезең:</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Сабаққа қатысу.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Оқушылардың олимпиадаларға, конкурстарға, жобаларға қатысу нәтижелерін талдау.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Мұғалімдермен әңгіме жүргізу.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Қорытынды</w:t>
      </w:r>
      <w:r>
        <w:rPr>
          <w:rFonts w:ascii="Times New Roman" w:hAnsi="Times New Roman" w:cs="Times New Roman"/>
          <w:color w:val="000000" w:themeColor="text1"/>
          <w:sz w:val="24"/>
          <w:szCs w:val="24"/>
          <w:lang w:val="kk-KZ"/>
        </w:rPr>
        <w:t xml:space="preserve"> кезең:</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 қорытындыларын шығару.</w:t>
      </w:r>
    </w:p>
    <w:p w:rsid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Дайындық кезеңі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 xml:space="preserve">Дайындық кезеңінде бақылауға қатысатын оқушылардың құрамын анықтау қажет. Ол үшін келесі </w:t>
      </w:r>
      <w:r>
        <w:rPr>
          <w:rFonts w:ascii="Times New Roman" w:hAnsi="Times New Roman" w:cs="Times New Roman"/>
          <w:color w:val="000000" w:themeColor="text1"/>
          <w:sz w:val="24"/>
          <w:szCs w:val="24"/>
          <w:lang w:val="kk-KZ"/>
        </w:rPr>
        <w:t>критерийлерді қолдануға болады: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Жоғары оқу нәтижелері бар Студенттер.</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Олимпиадаларға, конкурстарға, жобаларға қатысатын оқушылар.</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Оқушылардың құрамын анықтағаннан кейін бақылау жоспарын жасау қажет. Бақылау жоспарын</w:t>
      </w:r>
      <w:r>
        <w:rPr>
          <w:rFonts w:ascii="Times New Roman" w:hAnsi="Times New Roman" w:cs="Times New Roman"/>
          <w:color w:val="000000" w:themeColor="text1"/>
          <w:sz w:val="24"/>
          <w:szCs w:val="24"/>
          <w:lang w:val="kk-KZ"/>
        </w:rPr>
        <w:t>да келесі бөлімдер болуы керек:</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Бақылаудың мақсаттары мен міндеттері.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Бақылауға қатысатын оқушылар құрамы.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 әдістері мен әдістері.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Бақылау нәтижелерін ұсыну нысандары.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Негізгі кезең</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 xml:space="preserve">Негізгі кезеңде бақылау жүргізіледі. Бақылау </w:t>
      </w:r>
      <w:r>
        <w:rPr>
          <w:rFonts w:ascii="Times New Roman" w:hAnsi="Times New Roman" w:cs="Times New Roman"/>
          <w:color w:val="000000" w:themeColor="text1"/>
          <w:sz w:val="24"/>
          <w:szCs w:val="24"/>
          <w:lang w:val="kk-KZ"/>
        </w:rPr>
        <w:t>мынадай нысандарда жүргізіледі: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Сабаққа қатысу.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Оқушылардың олимпиадаларға, конкурстарға, жобаларға қатысу нәтижелерін талдау.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Мұғалімдермен әңгіме жүргізу.</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Сабаққа қатысу кезінде келесі а</w:t>
      </w:r>
      <w:r>
        <w:rPr>
          <w:rFonts w:ascii="Times New Roman" w:hAnsi="Times New Roman" w:cs="Times New Roman"/>
          <w:color w:val="000000" w:themeColor="text1"/>
          <w:sz w:val="24"/>
          <w:szCs w:val="24"/>
          <w:lang w:val="kk-KZ"/>
        </w:rPr>
        <w:t>спектілерге назар аудару қажет:</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жоғары нәтижеге ұмтылатын оқушылармен қалай жұмыс істейді.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ретінде олардың оқу әрекеттерін қолдайды және ынталандырады.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lastRenderedPageBreak/>
        <w:t>Оқушылардың олимпиадаларға, конкурстарға, жобаларға қатысу нәтижелерін талдау кезінде мынадай аспектілерге назар аудару қажет</w:t>
      </w:r>
      <w:r>
        <w:rPr>
          <w:rFonts w:ascii="Times New Roman" w:hAnsi="Times New Roman" w:cs="Times New Roman"/>
          <w:color w:val="000000" w:themeColor="text1"/>
          <w:sz w:val="24"/>
          <w:szCs w:val="24"/>
          <w:lang w:val="kk-KZ"/>
        </w:rPr>
        <w:t>:</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 қандай олимпиадаларға, конкурстарға, жобаларға қатысады.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 олимпиадаларда, конкурстарда, жобаларда қандай нәтижелер көрсетеді.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Мұғалімдермен әңгімелесу кезінде кел</w:t>
      </w:r>
      <w:r>
        <w:rPr>
          <w:rFonts w:ascii="Times New Roman" w:hAnsi="Times New Roman" w:cs="Times New Roman"/>
          <w:color w:val="000000" w:themeColor="text1"/>
          <w:sz w:val="24"/>
          <w:szCs w:val="24"/>
          <w:lang w:val="kk-KZ"/>
        </w:rPr>
        <w:t>есі аспектілерді анықтау қажет:</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жоғары нәтижеге ұмтылатын оқушылармен қалай жұмыс істейді.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ретінде олардың оқу әрекеттерін қолдайды және ынталандырады.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Қорытынды кезең</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Соңғы кезеңде бақылау қорытындылары шығарылады. Бақылау нәтижелері бойынша бақылау хаттамасы жасалады, онда әрбір мұғалімнің жұ</w:t>
      </w:r>
      <w:r>
        <w:rPr>
          <w:rFonts w:ascii="Times New Roman" w:hAnsi="Times New Roman" w:cs="Times New Roman"/>
          <w:color w:val="000000" w:themeColor="text1"/>
          <w:sz w:val="24"/>
          <w:szCs w:val="24"/>
          <w:lang w:val="kk-KZ"/>
        </w:rPr>
        <w:t>мысының нәтижелері көрсетіледі.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Жоғары нәтижелерге ұмтылатын оқушылармен</w:t>
      </w:r>
      <w:r>
        <w:rPr>
          <w:rFonts w:ascii="Times New Roman" w:hAnsi="Times New Roman" w:cs="Times New Roman"/>
          <w:color w:val="000000" w:themeColor="text1"/>
          <w:sz w:val="24"/>
          <w:szCs w:val="24"/>
          <w:lang w:val="kk-KZ"/>
        </w:rPr>
        <w:t xml:space="preserve"> жұмыс істеу бойынша ұсыныстар:</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Мұндай оқушылармен олардың жеке ерекшеліктері мен қажеттіліктерін ескере отырып, жеке жұмыс істеу керек.</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оларға жан-жақты қолдау көрсетіп, оқу іс-әрекеттеріне көмектесуі керек.</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Мұндай оқушылармен олардың шығармашылық қабілеттері мен зияткерлік дағдыларын дамытуға бағытталған қосымша сабақтар өткізу қажет.</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2-9 сыныптарда Онлайн олимпиадаларға, конкурстарға, жобаларға қатысқан жоғары нәтижелерге ұмтылатын оқушылармен жұмысты бақылау бойынша нақты ұсыныстар:</w:t>
      </w:r>
    </w:p>
    <w:p w:rsidR="00B63E1F" w:rsidRDefault="00B63E1F" w:rsidP="00B63E1F">
      <w:pPr>
        <w:spacing w:after="0" w:line="240" w:lineRule="auto"/>
        <w:rPr>
          <w:rFonts w:ascii="Times New Roman" w:hAnsi="Times New Roman" w:cs="Times New Roman"/>
          <w:b/>
          <w:sz w:val="24"/>
          <w:szCs w:val="24"/>
          <w:lang w:val="kk-KZ"/>
        </w:rPr>
      </w:pPr>
    </w:p>
    <w:p w:rsidR="00B63E1F" w:rsidRPr="00B63E1F" w:rsidRDefault="00B63E1F" w:rsidP="00B63E1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Сабаққа қатысу кезінде келесі а</w:t>
      </w:r>
      <w:r>
        <w:rPr>
          <w:rFonts w:ascii="Times New Roman" w:hAnsi="Times New Roman" w:cs="Times New Roman"/>
          <w:color w:val="000000" w:themeColor="text1"/>
          <w:sz w:val="24"/>
          <w:szCs w:val="24"/>
          <w:lang w:val="kk-KZ"/>
        </w:rPr>
        <w:t>спектілерге назар аудару қажет:</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ретінде жоғары нәтижеге ұмтылатын оқушыларға сараланған оқыту жүргізіледі.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оқушылардың шығармашылық қабілеттері мен интеллектуалдық дағдыларын дамытуға бағытталған оқытудың әртүрлі әдістері мен әдістерін қалай қолданады.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Оқушылардың олимпиадаларға, конкурстарға, жобаларға қатысу нәтижелерін талдау кезінде мынадай а</w:t>
      </w:r>
      <w:r>
        <w:rPr>
          <w:rFonts w:ascii="Times New Roman" w:hAnsi="Times New Roman" w:cs="Times New Roman"/>
          <w:color w:val="000000" w:themeColor="text1"/>
          <w:sz w:val="24"/>
          <w:szCs w:val="24"/>
          <w:lang w:val="kk-KZ"/>
        </w:rPr>
        <w:t>спектілерге назар аудару қажет:</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 қандай олимпиадаларға, конкурстарға, жобаларға қатысады.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 олимпиадаларда, конкурстарда, жобаларда қандай нәтижелер көрсетеді.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Оқушылардың дайындық деңгейі туралы қандай қорытынды жасауға болады.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Мұғалімдермен әңгімелесу кезінде кел</w:t>
      </w:r>
      <w:r>
        <w:rPr>
          <w:rFonts w:ascii="Times New Roman" w:hAnsi="Times New Roman" w:cs="Times New Roman"/>
          <w:color w:val="000000" w:themeColor="text1"/>
          <w:sz w:val="24"/>
          <w:szCs w:val="24"/>
          <w:lang w:val="kk-KZ"/>
        </w:rPr>
        <w:t>есі аспектілерді анықтау қажет:</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ретінде жоғары нәтижеге ұмтылатын оқушыларға сараланған оқыту жүргізіледі.</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Мұғалім оқушылардың шығармашылық қабілеттері мен интеллектуалдық дағдыларын дамытуға бағытталған оқытудың әртүрлі әдістері мен әдістерін қалай қолданады.</w:t>
      </w:r>
    </w:p>
    <w:p w:rsidR="00B63E1F" w:rsidRPr="00B63E1F"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Оқушылар олимпиадаларда, конкурстарда, жобаларда қандай нәтижелер көрсетеді.</w:t>
      </w:r>
    </w:p>
    <w:p w:rsidR="00421A5B" w:rsidRPr="00B17852"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B63E1F">
        <w:rPr>
          <w:rFonts w:ascii="Times New Roman" w:hAnsi="Times New Roman" w:cs="Times New Roman"/>
          <w:color w:val="000000" w:themeColor="text1"/>
          <w:sz w:val="24"/>
          <w:szCs w:val="24"/>
          <w:lang w:val="kk-KZ"/>
        </w:rPr>
        <w:t>Осы ұсыныстарды іске асыру жоғары нәтижелерге ұмтылатын оқушылармен тиімді жұмысты қамтамасыз етуге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7763B2" w:rsidRDefault="00B663BE" w:rsidP="00B63E1F">
      <w:pPr>
        <w:spacing w:after="0" w:line="240" w:lineRule="auto"/>
        <w:ind w:firstLine="567"/>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421A5B"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21A5B">
        <w:rPr>
          <w:rFonts w:ascii="Times New Roman" w:hAnsi="Times New Roman" w:cs="Times New Roman"/>
          <w:sz w:val="24"/>
          <w:szCs w:val="24"/>
          <w:lang w:val="kk-KZ"/>
        </w:rPr>
        <w:t>к</w:t>
      </w:r>
      <w:r w:rsidR="00421A5B" w:rsidRPr="00421A5B">
        <w:rPr>
          <w:rFonts w:ascii="Times New Roman" w:hAnsi="Times New Roman" w:cs="Times New Roman"/>
          <w:sz w:val="24"/>
          <w:szCs w:val="24"/>
          <w:lang w:val="kk-KZ"/>
        </w:rPr>
        <w:t>онкурстар, олимпиадалар өткізу кестесі бойынша</w:t>
      </w:r>
      <w:r w:rsidR="00421A5B">
        <w:rPr>
          <w:rFonts w:ascii="Times New Roman" w:hAnsi="Times New Roman" w:cs="Times New Roman"/>
          <w:sz w:val="24"/>
          <w:szCs w:val="24"/>
          <w:lang w:val="kk-KZ"/>
        </w:rPr>
        <w:t xml:space="preserve"> 2024ж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3E1F" w:rsidRDefault="00B63E1F"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421A5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21A5B" w:rsidRPr="00421A5B">
        <w:rPr>
          <w:rFonts w:ascii="Times New Roman" w:hAnsi="Times New Roman" w:cs="Times New Roman"/>
          <w:sz w:val="24"/>
          <w:szCs w:val="24"/>
          <w:lang w:val="kk-KZ"/>
        </w:rPr>
        <w:t>«Не? Қайда? Қашан?» интеллектуалдық марафонын өткізу</w:t>
      </w:r>
    </w:p>
    <w:p w:rsidR="00B663BE" w:rsidRPr="00421A5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eastAsia="ru-RU"/>
        </w:rPr>
        <w:t>Ақыл-ойы дамыған дарынды оқушыларды дамытуға жағдай жасау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21A5B" w:rsidRPr="00284ACC">
        <w:rPr>
          <w:rFonts w:ascii="Times New Roman" w:hAnsi="Times New Roman" w:cs="Times New Roman"/>
          <w:sz w:val="24"/>
          <w:szCs w:val="24"/>
          <w:lang w:val="kk-KZ"/>
        </w:rPr>
        <w:t>6</w:t>
      </w:r>
      <w:r w:rsidR="00421A5B" w:rsidRPr="00421A5B">
        <w:rPr>
          <w:rFonts w:ascii="Times New Roman" w:hAnsi="Times New Roman" w:cs="Times New Roman"/>
          <w:sz w:val="24"/>
          <w:szCs w:val="24"/>
          <w:lang w:val="kk-KZ"/>
        </w:rPr>
        <w:t>-</w:t>
      </w:r>
      <w:r w:rsidR="00421A5B" w:rsidRPr="00284ACC">
        <w:rPr>
          <w:rFonts w:ascii="Times New Roman" w:hAnsi="Times New Roman" w:cs="Times New Roman"/>
          <w:sz w:val="24"/>
          <w:szCs w:val="24"/>
          <w:lang w:val="kk-KZ"/>
        </w:rPr>
        <w:t>7-</w:t>
      </w:r>
      <w:r w:rsidR="00421A5B" w:rsidRPr="00421A5B">
        <w:rPr>
          <w:rFonts w:ascii="Times New Roman" w:hAnsi="Times New Roman" w:cs="Times New Roman"/>
          <w:sz w:val="24"/>
          <w:szCs w:val="24"/>
          <w:lang w:val="kk-KZ"/>
        </w:rPr>
        <w:t>ш</w:t>
      </w:r>
      <w:r w:rsidR="00421A5B" w:rsidRPr="00284ACC">
        <w:rPr>
          <w:rFonts w:ascii="Times New Roman" w:hAnsi="Times New Roman" w:cs="Times New Roman"/>
          <w:sz w:val="24"/>
          <w:szCs w:val="24"/>
          <w:lang w:val="kk-KZ"/>
        </w:rPr>
        <w:t>і</w:t>
      </w:r>
      <w:r w:rsidR="00421A5B" w:rsidRPr="00421A5B">
        <w:rPr>
          <w:rFonts w:ascii="Times New Roman" w:hAnsi="Times New Roman" w:cs="Times New Roman"/>
          <w:sz w:val="24"/>
          <w:szCs w:val="24"/>
          <w:lang w:val="kk-KZ"/>
        </w:rPr>
        <w:t xml:space="preserve"> сынып</w:t>
      </w:r>
    </w:p>
    <w:p w:rsidR="00B663BE" w:rsidRPr="00421A5B"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Тақырыптық</w:t>
      </w:r>
    </w:p>
    <w:p w:rsidR="00B663BE" w:rsidRPr="00421A5B"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Конкурсқа қатысу, өтінім қабылдау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21A5B" w:rsidRPr="00421A5B">
        <w:rPr>
          <w:rFonts w:ascii="Times New Roman" w:hAnsi="Times New Roman" w:cs="Times New Roman"/>
          <w:sz w:val="24"/>
          <w:szCs w:val="24"/>
          <w:lang w:val="kk-KZ" w:eastAsia="ru-RU"/>
        </w:rPr>
        <w:t>13.03.20</w:t>
      </w:r>
      <w:r w:rsidR="00421A5B" w:rsidRPr="00284ACC">
        <w:rPr>
          <w:rFonts w:ascii="Times New Roman" w:hAnsi="Times New Roman" w:cs="Times New Roman"/>
          <w:sz w:val="24"/>
          <w:szCs w:val="24"/>
          <w:lang w:val="kk-KZ" w:eastAsia="ru-RU"/>
        </w:rPr>
        <w:t>24</w:t>
      </w:r>
      <w:r w:rsidR="00421A5B">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eastAsia="ru-RU"/>
        </w:rPr>
        <w:t>Директордың  орынбасарлары Ахметова Ш.А, МКҚ жетекшілері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rPr>
        <w:t>Сыынп жетекшілер бірлестігі</w:t>
      </w:r>
    </w:p>
    <w:p w:rsidR="00B663BE" w:rsidRPr="00421A5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21A5B" w:rsidRPr="00421A5B">
        <w:rPr>
          <w:rFonts w:ascii="Times New Roman" w:hAnsi="Times New Roman" w:cs="Times New Roman"/>
          <w:sz w:val="24"/>
          <w:szCs w:val="24"/>
          <w:lang w:val="kk-KZ" w:eastAsia="ru-RU"/>
        </w:rPr>
        <w:t>Конкурс нәтижелері</w:t>
      </w:r>
    </w:p>
    <w:p w:rsidR="00B663BE" w:rsidRDefault="00B663BE" w:rsidP="00B663BE">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Екінші бақылау: </w:t>
      </w:r>
      <w:r w:rsidR="00421A5B" w:rsidRPr="00A06723">
        <w:rPr>
          <w:rFonts w:ascii="Times New Roman" w:hAnsi="Times New Roman" w:cs="Times New Roman"/>
          <w:sz w:val="24"/>
          <w:szCs w:val="24"/>
          <w:lang w:val="kk-KZ"/>
        </w:rPr>
        <w:t>Жоспар бойынша</w:t>
      </w:r>
    </w:p>
    <w:p w:rsidR="00421A5B" w:rsidRPr="00421A5B" w:rsidRDefault="00421A5B"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21A5B" w:rsidRPr="00421A5B">
        <w:rPr>
          <w:rFonts w:ascii="Times New Roman" w:hAnsi="Times New Roman" w:cs="Times New Roman"/>
          <w:sz w:val="24"/>
          <w:szCs w:val="24"/>
          <w:lang w:val="kk-KZ"/>
        </w:rPr>
        <w:t>«Не? Қайда? Қашан?» интеллектуалдық марафонын өткізу</w:t>
      </w:r>
      <w:r w:rsidR="00421A5B">
        <w:rPr>
          <w:rFonts w:ascii="Times New Roman" w:hAnsi="Times New Roman" w:cs="Times New Roman"/>
          <w:sz w:val="24"/>
          <w:szCs w:val="24"/>
          <w:lang w:val="kk-KZ"/>
        </w:rPr>
        <w:t xml:space="preserve"> туралы анықтама.</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lang w:val="kk-KZ"/>
        </w:rPr>
      </w:pPr>
      <w:r w:rsidRPr="00B63E1F">
        <w:rPr>
          <w:rFonts w:ascii="Times New Roman" w:eastAsia="Times New Roman" w:hAnsi="Times New Roman" w:cs="Times New Roman"/>
          <w:sz w:val="24"/>
          <w:szCs w:val="24"/>
          <w:lang w:val="kk-KZ"/>
        </w:rPr>
        <w:t>Өтетін күні мен уақыты: 2024 жылғы 13 наурыз, 12: 00-13: 00</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lang w:val="kk-KZ"/>
        </w:rPr>
      </w:pPr>
      <w:r w:rsidRPr="00B63E1F">
        <w:rPr>
          <w:rFonts w:ascii="Times New Roman" w:eastAsia="Times New Roman" w:hAnsi="Times New Roman" w:cs="Times New Roman"/>
          <w:sz w:val="24"/>
          <w:szCs w:val="24"/>
          <w:lang w:val="kk-KZ"/>
        </w:rPr>
        <w:t>Өтетін орны: Қазақ тілі мен әдебиеті кабинеті</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lang w:val="kk-KZ"/>
        </w:rPr>
      </w:pPr>
      <w:r w:rsidRPr="00B63E1F">
        <w:rPr>
          <w:rFonts w:ascii="Times New Roman" w:eastAsia="Times New Roman" w:hAnsi="Times New Roman" w:cs="Times New Roman"/>
          <w:sz w:val="24"/>
          <w:szCs w:val="24"/>
          <w:lang w:val="kk-KZ"/>
        </w:rPr>
        <w:t>Қатысушылар: 18</w:t>
      </w:r>
      <w:r w:rsidR="001A6061">
        <w:rPr>
          <w:rFonts w:ascii="Times New Roman" w:eastAsia="Times New Roman" w:hAnsi="Times New Roman" w:cs="Times New Roman"/>
          <w:sz w:val="24"/>
          <w:szCs w:val="24"/>
          <w:lang w:val="kk-KZ"/>
        </w:rPr>
        <w:t xml:space="preserve"> бала</w:t>
      </w:r>
      <w:r w:rsidRPr="00B63E1F">
        <w:rPr>
          <w:rFonts w:ascii="Times New Roman" w:eastAsia="Times New Roman" w:hAnsi="Times New Roman" w:cs="Times New Roman"/>
          <w:sz w:val="24"/>
          <w:szCs w:val="24"/>
          <w:lang w:val="kk-KZ"/>
        </w:rPr>
        <w:t xml:space="preserve"> 6-7 сынып оқушылары</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lang w:val="kk-KZ"/>
        </w:rPr>
      </w:pPr>
      <w:r w:rsidRPr="00B63E1F">
        <w:rPr>
          <w:rFonts w:ascii="Times New Roman" w:eastAsia="Times New Roman" w:hAnsi="Times New Roman" w:cs="Times New Roman"/>
          <w:sz w:val="24"/>
          <w:szCs w:val="24"/>
          <w:lang w:val="kk-KZ"/>
        </w:rPr>
        <w:t>Бақылау барысы:</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Қазақ т</w:t>
      </w:r>
      <w:r>
        <w:rPr>
          <w:rFonts w:ascii="Times New Roman" w:eastAsia="Times New Roman" w:hAnsi="Times New Roman" w:cs="Times New Roman"/>
          <w:sz w:val="24"/>
          <w:szCs w:val="24"/>
        </w:rPr>
        <w:t>ілі мен әдебиеті кабинетінде "</w:t>
      </w:r>
      <w:r>
        <w:rPr>
          <w:rFonts w:ascii="Times New Roman" w:eastAsia="Times New Roman" w:hAnsi="Times New Roman" w:cs="Times New Roman"/>
          <w:sz w:val="24"/>
          <w:szCs w:val="24"/>
          <w:lang w:val="kk-KZ"/>
        </w:rPr>
        <w:t>Н</w:t>
      </w:r>
      <w:r w:rsidR="001A6061">
        <w:rPr>
          <w:rFonts w:ascii="Times New Roman" w:eastAsia="Times New Roman" w:hAnsi="Times New Roman" w:cs="Times New Roman"/>
          <w:sz w:val="24"/>
          <w:szCs w:val="24"/>
        </w:rPr>
        <w:t xml:space="preserve">е? Қайда? Қашан?». Іс-шараны </w:t>
      </w:r>
      <w:r w:rsidR="001A6061">
        <w:rPr>
          <w:rFonts w:ascii="Times New Roman" w:eastAsia="Times New Roman" w:hAnsi="Times New Roman" w:cs="Times New Roman"/>
          <w:sz w:val="24"/>
          <w:szCs w:val="24"/>
          <w:lang w:val="kk-KZ"/>
        </w:rPr>
        <w:t>қ</w:t>
      </w:r>
      <w:r w:rsidRPr="00B63E1F">
        <w:rPr>
          <w:rFonts w:ascii="Times New Roman" w:eastAsia="Times New Roman" w:hAnsi="Times New Roman" w:cs="Times New Roman"/>
          <w:sz w:val="24"/>
          <w:szCs w:val="24"/>
        </w:rPr>
        <w:t>азақ тілі мен әдебиеті пәнінің мұғалімі өткізді.</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Марафон басталар алдында мұғалім қатысушылармен нұсқаулық өткізді, онда ойын ережелерін еске түсірді, командалардың жұмысы қалай бағаланатыны туралы айтып, оқушылардың сұрақтарына жауап берді.</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Содан кейін қатысушылар 9 адамнан тұратын екі командаға б</w:t>
      </w:r>
      <w:r>
        <w:rPr>
          <w:rFonts w:ascii="Times New Roman" w:eastAsia="Times New Roman" w:hAnsi="Times New Roman" w:cs="Times New Roman"/>
          <w:sz w:val="24"/>
          <w:szCs w:val="24"/>
        </w:rPr>
        <w:t>өлінді. Командаларға "</w:t>
      </w:r>
      <w:r>
        <w:rPr>
          <w:rFonts w:ascii="Times New Roman" w:eastAsia="Times New Roman" w:hAnsi="Times New Roman" w:cs="Times New Roman"/>
          <w:sz w:val="24"/>
          <w:szCs w:val="24"/>
          <w:lang w:val="kk-KZ"/>
        </w:rPr>
        <w:t>Достық</w:t>
      </w:r>
      <w:r>
        <w:rPr>
          <w:rFonts w:ascii="Times New Roman" w:eastAsia="Times New Roman" w:hAnsi="Times New Roman" w:cs="Times New Roman"/>
          <w:sz w:val="24"/>
          <w:szCs w:val="24"/>
        </w:rPr>
        <w:t>" және "</w:t>
      </w:r>
      <w:r>
        <w:rPr>
          <w:rFonts w:ascii="Times New Roman" w:eastAsia="Times New Roman" w:hAnsi="Times New Roman" w:cs="Times New Roman"/>
          <w:sz w:val="24"/>
          <w:szCs w:val="24"/>
          <w:lang w:val="kk-KZ"/>
        </w:rPr>
        <w:t>Ғалымдар</w:t>
      </w:r>
      <w:r w:rsidRPr="00B63E1F">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r w:rsidRPr="00B63E1F">
        <w:rPr>
          <w:rFonts w:ascii="Times New Roman" w:eastAsia="Times New Roman" w:hAnsi="Times New Roman" w:cs="Times New Roman"/>
          <w:sz w:val="24"/>
          <w:szCs w:val="24"/>
        </w:rPr>
        <w:t>атаулары берілді.</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Марафон 12 турдан тұрды. Әр турда қатысушыларға бір сұраққа жауап беру ұсынылды, әр дұрыс жауап үшін команда 1 ұпай алды.</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Сұрақтар әр түрлі болды: тарихты, әдебиетті, географияны, ғылымды, мәдениетті, өнерді және т.б. білу үшін кейбір сұрақтар өте күрделі болды, бірақ командалар оларды жақсы шешті.</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Ойын қызықты және қызықты жағдайда өтті. Қатысушылар сұрақтарға белсенді жауап берді, бір-бірін қолдады, бір-біріне қол шапалақтады.</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Марафон қорытындысы бо</w:t>
      </w:r>
      <w:r>
        <w:rPr>
          <w:rFonts w:ascii="Times New Roman" w:eastAsia="Times New Roman" w:hAnsi="Times New Roman" w:cs="Times New Roman"/>
          <w:sz w:val="24"/>
          <w:szCs w:val="24"/>
        </w:rPr>
        <w:t>йынша 62 балл жинаған</w:t>
      </w:r>
      <w:r>
        <w:rPr>
          <w:rFonts w:ascii="Times New Roman" w:eastAsia="Times New Roman" w:hAnsi="Times New Roman" w:cs="Times New Roman"/>
          <w:sz w:val="24"/>
          <w:szCs w:val="24"/>
          <w:lang w:val="kk-KZ"/>
        </w:rPr>
        <w:t xml:space="preserve"> «Достық»</w:t>
      </w:r>
      <w:r w:rsidRPr="00B63E1F">
        <w:rPr>
          <w:rFonts w:ascii="Times New Roman" w:eastAsia="Times New Roman" w:hAnsi="Times New Roman" w:cs="Times New Roman"/>
          <w:sz w:val="24"/>
          <w:szCs w:val="24"/>
        </w:rPr>
        <w:t xml:space="preserve"> команд</w:t>
      </w:r>
      <w:r>
        <w:rPr>
          <w:rFonts w:ascii="Times New Roman" w:eastAsia="Times New Roman" w:hAnsi="Times New Roman" w:cs="Times New Roman"/>
          <w:sz w:val="24"/>
          <w:szCs w:val="24"/>
        </w:rPr>
        <w:t>асы жеңімпаз атанды. "</w:t>
      </w:r>
      <w:r>
        <w:rPr>
          <w:rFonts w:ascii="Times New Roman" w:eastAsia="Times New Roman" w:hAnsi="Times New Roman" w:cs="Times New Roman"/>
          <w:sz w:val="24"/>
          <w:szCs w:val="24"/>
          <w:lang w:val="kk-KZ"/>
        </w:rPr>
        <w:t>Ғалымдар</w:t>
      </w:r>
      <w:r w:rsidRPr="00B63E1F">
        <w:rPr>
          <w:rFonts w:ascii="Times New Roman" w:eastAsia="Times New Roman" w:hAnsi="Times New Roman" w:cs="Times New Roman"/>
          <w:sz w:val="24"/>
          <w:szCs w:val="24"/>
        </w:rPr>
        <w:t>" командасы 58 ұпай жинап, екінші орынға ие болды.</w:t>
      </w:r>
    </w:p>
    <w:p w:rsidR="00B63E1F" w:rsidRPr="00B63E1F" w:rsidRDefault="00B63E1F" w:rsidP="00B63E1F">
      <w:pPr>
        <w:spacing w:after="0" w:line="240" w:lineRule="auto"/>
        <w:ind w:firstLine="567"/>
        <w:jc w:val="both"/>
        <w:rPr>
          <w:rFonts w:ascii="Times New Roman" w:eastAsia="Times New Roman" w:hAnsi="Times New Roman" w:cs="Times New Roman"/>
          <w:sz w:val="24"/>
          <w:szCs w:val="24"/>
        </w:rPr>
      </w:pPr>
      <w:r w:rsidRPr="00B63E1F">
        <w:rPr>
          <w:rFonts w:ascii="Times New Roman" w:eastAsia="Times New Roman" w:hAnsi="Times New Roman" w:cs="Times New Roman"/>
          <w:sz w:val="24"/>
          <w:szCs w:val="24"/>
        </w:rPr>
        <w:t>Марафон аяқталғаннан кейін мұғалім жеңімпаздарды грамоталармен марапаттады.</w:t>
      </w:r>
    </w:p>
    <w:p w:rsidR="00B63E1F" w:rsidRDefault="00B63E1F" w:rsidP="00B63E1F">
      <w:pPr>
        <w:spacing w:after="0" w:line="240" w:lineRule="auto"/>
        <w:rPr>
          <w:rFonts w:ascii="Times New Roman" w:hAnsi="Times New Roman" w:cs="Times New Roman"/>
          <w:b/>
          <w:sz w:val="24"/>
          <w:szCs w:val="24"/>
          <w:lang w:val="kk-KZ"/>
        </w:rPr>
      </w:pPr>
    </w:p>
    <w:p w:rsidR="00B63E1F" w:rsidRPr="00B63E1F" w:rsidRDefault="00B63E1F" w:rsidP="00B63E1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B63E1F" w:rsidRPr="00D73BD7" w:rsidRDefault="00B63E1F" w:rsidP="00B63E1F">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Бақылауды талдау:</w:t>
      </w:r>
    </w:p>
    <w:p w:rsidR="00B63E1F" w:rsidRPr="00D73BD7" w:rsidRDefault="00B63E1F" w:rsidP="00B63E1F">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"Не? Қайда? Қашан?"</w:t>
      </w:r>
      <w:r w:rsidR="001A6061">
        <w:rPr>
          <w:rFonts w:ascii="Times New Roman" w:eastAsia="Times New Roman" w:hAnsi="Times New Roman" w:cs="Times New Roman"/>
          <w:sz w:val="24"/>
          <w:szCs w:val="24"/>
          <w:lang w:val="kk-KZ"/>
        </w:rPr>
        <w:t xml:space="preserve"> </w:t>
      </w:r>
      <w:r w:rsidRPr="00D73BD7">
        <w:rPr>
          <w:rFonts w:ascii="Times New Roman" w:eastAsia="Times New Roman" w:hAnsi="Times New Roman" w:cs="Times New Roman"/>
          <w:sz w:val="24"/>
          <w:szCs w:val="24"/>
          <w:lang w:val="kk-KZ"/>
        </w:rPr>
        <w:t>ақыл-ойы дарынды оқушыларды дамытудың тиімді құралы болып табылады. Ойын қатысушыларға өз білімдерін, эрудициясын, логикалық ойлауын және тапқырлығын көрсетуге мүмкіндік береді.</w:t>
      </w:r>
    </w:p>
    <w:p w:rsidR="00B63E1F" w:rsidRPr="00D73BD7" w:rsidRDefault="00B63E1F" w:rsidP="00B63E1F">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Марафон барысында оқушылар өздерін білімді және білімді балалар ретінде көрсетті. Олар ойынға белсенді қатысты, тапсырмаларға қызығушылық танытты және дұрыс жауап беруге тырысты.</w:t>
      </w:r>
    </w:p>
    <w:p w:rsidR="00B63E1F" w:rsidRPr="00D73BD7" w:rsidRDefault="00B63E1F" w:rsidP="00B63E1F">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Марафон оқушылардың оқуға деген ынтасын арттыруға, олардың танымдық қызығушылықтары мен зияткерлік қабілеттерін дамытуға ықпал етті.</w:t>
      </w:r>
    </w:p>
    <w:p w:rsidR="00B63E1F" w:rsidRPr="00D73BD7" w:rsidRDefault="00B63E1F" w:rsidP="00B63E1F">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Ұсыныстар:</w:t>
      </w:r>
    </w:p>
    <w:p w:rsidR="00B63E1F" w:rsidRPr="00D73BD7" w:rsidRDefault="00B63E1F" w:rsidP="00B63E1F">
      <w:pPr>
        <w:spacing w:after="0" w:line="240" w:lineRule="auto"/>
        <w:ind w:firstLine="567"/>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Марафонның тиімділігін арттыру үшін ұсынылады:</w:t>
      </w:r>
    </w:p>
    <w:p w:rsidR="00B63E1F" w:rsidRPr="00D73BD7" w:rsidRDefault="00B63E1F"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Өзекті мәселелер бойынша сұрақтарды қосу арқылы сұрақтар тақырыбын кеңейту.</w:t>
      </w:r>
    </w:p>
    <w:p w:rsidR="00B63E1F" w:rsidRPr="00D73BD7" w:rsidRDefault="00B63E1F"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lastRenderedPageBreak/>
        <w:t>Қатысушылардан шығармашылық тәсілді талап ететін неғұрлым күрделі және стандартты емес сұрақтарды пайдалану.</w:t>
      </w:r>
    </w:p>
    <w:p w:rsidR="00B63E1F" w:rsidRPr="00D73BD7" w:rsidRDefault="00B63E1F" w:rsidP="00266C2F">
      <w:pPr>
        <w:pStyle w:val="a7"/>
        <w:numPr>
          <w:ilvl w:val="0"/>
          <w:numId w:val="6"/>
        </w:numPr>
        <w:spacing w:after="0" w:line="240" w:lineRule="auto"/>
        <w:jc w:val="both"/>
        <w:rPr>
          <w:rFonts w:ascii="Times New Roman" w:eastAsia="Times New Roman" w:hAnsi="Times New Roman" w:cs="Times New Roman"/>
          <w:sz w:val="24"/>
          <w:szCs w:val="24"/>
          <w:lang w:val="kk-KZ"/>
        </w:rPr>
      </w:pPr>
      <w:r w:rsidRPr="00D73BD7">
        <w:rPr>
          <w:rFonts w:ascii="Times New Roman" w:eastAsia="Times New Roman" w:hAnsi="Times New Roman" w:cs="Times New Roman"/>
          <w:sz w:val="24"/>
          <w:szCs w:val="24"/>
          <w:lang w:val="kk-KZ"/>
        </w:rPr>
        <w:t>Көрермендерді тарта отырып, марафонды салтанатты жағдайда өткізу.</w:t>
      </w:r>
    </w:p>
    <w:p w:rsidR="00421A5B" w:rsidRPr="00D73BD7" w:rsidRDefault="00B63E1F" w:rsidP="00B63E1F">
      <w:pPr>
        <w:spacing w:after="0" w:line="240" w:lineRule="auto"/>
        <w:ind w:firstLine="567"/>
        <w:jc w:val="both"/>
        <w:rPr>
          <w:rFonts w:ascii="Times New Roman" w:hAnsi="Times New Roman" w:cs="Times New Roman"/>
          <w:color w:val="000000" w:themeColor="text1"/>
          <w:sz w:val="24"/>
          <w:szCs w:val="24"/>
          <w:lang w:val="kk-KZ"/>
        </w:rPr>
      </w:pPr>
      <w:r w:rsidRPr="00D73BD7">
        <w:rPr>
          <w:rFonts w:ascii="Times New Roman" w:eastAsia="Times New Roman" w:hAnsi="Times New Roman" w:cs="Times New Roman"/>
          <w:sz w:val="24"/>
          <w:szCs w:val="24"/>
          <w:lang w:val="kk-KZ"/>
        </w:rPr>
        <w:t>Осы ұсыныстарды іске асыру марафонды қатысушылар үшін қызықты әрі танымды етуге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1A6061" w:rsidRDefault="00B663BE" w:rsidP="001A6061">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21A5B" w:rsidRPr="00A06723">
        <w:rPr>
          <w:rFonts w:ascii="Times New Roman" w:hAnsi="Times New Roman" w:cs="Times New Roman"/>
          <w:sz w:val="24"/>
          <w:szCs w:val="24"/>
          <w:lang w:val="kk-KZ"/>
        </w:rPr>
        <w:t>13.03.20</w:t>
      </w:r>
      <w:r w:rsidR="00421A5B" w:rsidRPr="00284ACC">
        <w:rPr>
          <w:rFonts w:ascii="Times New Roman" w:hAnsi="Times New Roman" w:cs="Times New Roman"/>
          <w:sz w:val="24"/>
          <w:szCs w:val="24"/>
          <w:lang w:val="kk-KZ"/>
        </w:rPr>
        <w:t>24</w:t>
      </w:r>
      <w:r w:rsidR="00421A5B">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№141</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21A5B" w:rsidRPr="00284ACC">
        <w:rPr>
          <w:rFonts w:ascii="Times New Roman" w:hAnsi="Times New Roman" w:cs="Times New Roman"/>
          <w:sz w:val="24"/>
          <w:szCs w:val="24"/>
          <w:lang w:val="kk-KZ"/>
        </w:rPr>
        <w:t>Мұғалімдердің педагогикалық тәжірибесін жалпылау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eastAsia="ru-RU"/>
        </w:rPr>
        <w:t>Тұрақты нәтиже көрсеткен педагогтер тәжірибесін зерттеу, кәсіби-педагогикалық біліктілікті жетілдіру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21A5B" w:rsidRPr="00421A5B">
        <w:rPr>
          <w:rFonts w:ascii="Times New Roman" w:hAnsi="Times New Roman" w:cs="Times New Roman"/>
          <w:sz w:val="24"/>
          <w:szCs w:val="24"/>
          <w:lang w:val="kk-KZ"/>
        </w:rPr>
        <w:t>Пән мұғалімдері</w:t>
      </w:r>
    </w:p>
    <w:p w:rsidR="00B663BE" w:rsidRPr="00421A5B"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Дербес</w:t>
      </w:r>
    </w:p>
    <w:p w:rsidR="00B663BE" w:rsidRPr="00421A5B"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Сабаққа, сыныптан тыс іс-шараларға қатысу</w:t>
      </w:r>
    </w:p>
    <w:p w:rsidR="00B663BE" w:rsidRPr="00421A5B"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21A5B">
        <w:rPr>
          <w:rFonts w:ascii="Times New Roman" w:hAnsi="Times New Roman" w:cs="Times New Roman"/>
          <w:sz w:val="24"/>
          <w:szCs w:val="24"/>
          <w:lang w:val="kk-KZ" w:eastAsia="ru-RU"/>
        </w:rPr>
        <w:t>01</w:t>
      </w:r>
      <w:r w:rsidR="00421A5B" w:rsidRPr="00421A5B">
        <w:rPr>
          <w:rFonts w:ascii="Times New Roman" w:hAnsi="Times New Roman" w:cs="Times New Roman"/>
          <w:sz w:val="24"/>
          <w:szCs w:val="24"/>
          <w:lang w:val="kk-KZ" w:eastAsia="ru-RU"/>
        </w:rPr>
        <w:t>–20.03.</w:t>
      </w:r>
      <w:r w:rsidR="00421A5B">
        <w:rPr>
          <w:rFonts w:ascii="Times New Roman" w:hAnsi="Times New Roman" w:cs="Times New Roman"/>
          <w:sz w:val="24"/>
          <w:szCs w:val="24"/>
          <w:lang w:val="kk-KZ" w:eastAsia="ru-RU"/>
        </w:rPr>
        <w:t>2024ж</w:t>
      </w:r>
    </w:p>
    <w:p w:rsidR="00B663BE" w:rsidRPr="00E469A3" w:rsidRDefault="00B663BE" w:rsidP="00421A5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eastAsia="ru-RU"/>
        </w:rPr>
        <w:t>Директордың ОІ жөніндегі орынбасары Ахметова Ш.А</w:t>
      </w:r>
      <w:r w:rsidR="00421A5B">
        <w:rPr>
          <w:rFonts w:ascii="Times New Roman" w:hAnsi="Times New Roman" w:cs="Times New Roman"/>
          <w:sz w:val="24"/>
          <w:szCs w:val="24"/>
          <w:lang w:val="kk-KZ" w:eastAsia="ru-RU"/>
        </w:rPr>
        <w:t xml:space="preserve"> </w:t>
      </w:r>
      <w:r w:rsidR="00421A5B" w:rsidRPr="00284ACC">
        <w:rPr>
          <w:rFonts w:ascii="Times New Roman" w:hAnsi="Times New Roman" w:cs="Times New Roman"/>
          <w:sz w:val="24"/>
          <w:szCs w:val="24"/>
          <w:lang w:val="kk-KZ" w:eastAsia="ru-RU"/>
        </w:rPr>
        <w:t>МКҚ  жетекшісі, пән мұғалімдері</w:t>
      </w:r>
    </w:p>
    <w:p w:rsidR="00B663BE" w:rsidRPr="00421A5B" w:rsidRDefault="00B663BE" w:rsidP="00421A5B">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eastAsia="ru-RU"/>
        </w:rPr>
        <w:t>№ 7 ДОІЖО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21A5B" w:rsidRPr="00284ACC">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21A5B" w:rsidRPr="00284ACC">
        <w:rPr>
          <w:rFonts w:ascii="Times New Roman" w:hAnsi="Times New Roman" w:cs="Times New Roman"/>
          <w:sz w:val="24"/>
          <w:szCs w:val="24"/>
          <w:lang w:val="kk-KZ"/>
        </w:rPr>
        <w:t>Қажеттілігіне қарай</w:t>
      </w:r>
    </w:p>
    <w:p w:rsidR="00B663BE" w:rsidRPr="005D24EC" w:rsidRDefault="00B663BE" w:rsidP="00B663BE">
      <w:pPr>
        <w:spacing w:after="0" w:line="240" w:lineRule="auto"/>
        <w:rPr>
          <w:rFonts w:ascii="Times New Roman" w:hAnsi="Times New Roman"/>
          <w:b/>
          <w:sz w:val="24"/>
          <w:szCs w:val="24"/>
          <w:lang w:val="kk-KZ"/>
        </w:rPr>
      </w:pPr>
    </w:p>
    <w:p w:rsidR="00B663BE" w:rsidRPr="00B17852" w:rsidRDefault="00B663BE" w:rsidP="00B663BE">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21A5B">
        <w:rPr>
          <w:rFonts w:ascii="Times New Roman" w:hAnsi="Times New Roman" w:cs="Times New Roman"/>
          <w:sz w:val="24"/>
          <w:szCs w:val="24"/>
          <w:lang w:val="kk-KZ"/>
        </w:rPr>
        <w:t>м</w:t>
      </w:r>
      <w:r w:rsidR="00421A5B" w:rsidRPr="00284ACC">
        <w:rPr>
          <w:rFonts w:ascii="Times New Roman" w:hAnsi="Times New Roman" w:cs="Times New Roman"/>
          <w:sz w:val="24"/>
          <w:szCs w:val="24"/>
          <w:lang w:val="kk-KZ"/>
        </w:rPr>
        <w:t>ұғалімдердің педагогикалық тәжірибесін жалпылау</w:t>
      </w:r>
      <w:r w:rsidR="00421A5B">
        <w:rPr>
          <w:rFonts w:ascii="Times New Roman" w:hAnsi="Times New Roman" w:cs="Times New Roman"/>
          <w:sz w:val="24"/>
          <w:szCs w:val="24"/>
          <w:lang w:val="kk-KZ"/>
        </w:rPr>
        <w:t xml:space="preserve"> туралы анықтама.</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Өтетін орны: мектептің әдістемелік кабинеті</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Қатысушылар</w:t>
      </w:r>
      <w:r>
        <w:rPr>
          <w:rFonts w:ascii="Times New Roman" w:hAnsi="Times New Roman" w:cs="Times New Roman"/>
          <w:color w:val="000000" w:themeColor="text1"/>
          <w:sz w:val="24"/>
          <w:szCs w:val="24"/>
          <w:lang w:val="kk-KZ"/>
        </w:rPr>
        <w:t>: 5 пән мұғалімдері</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барысы: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Мектептің әдістемелік кабинетінде педагогикалық кеңестің отырысы өтті, онда Мұғалімдердің педагогикалық тәжірибесін жинақтау мәселесі</w:t>
      </w:r>
      <w:r>
        <w:rPr>
          <w:rFonts w:ascii="Times New Roman" w:hAnsi="Times New Roman" w:cs="Times New Roman"/>
          <w:color w:val="000000" w:themeColor="text1"/>
          <w:sz w:val="24"/>
          <w:szCs w:val="24"/>
          <w:lang w:val="kk-KZ"/>
        </w:rPr>
        <w:t xml:space="preserve"> қаралды.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Отырыста оқушыларды оқыту мен тәрбиелеуде тұрақты нәтиже көрсеткен мұғалімдердің баяндамалары ұсынылды.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Алғашқы баяндаманы орыс тілі мен әдебиеті пәнінің мұғалімі ұсынды. Баянд</w:t>
      </w:r>
      <w:r>
        <w:rPr>
          <w:rFonts w:ascii="Times New Roman" w:hAnsi="Times New Roman" w:cs="Times New Roman"/>
          <w:color w:val="000000" w:themeColor="text1"/>
          <w:sz w:val="24"/>
          <w:szCs w:val="24"/>
          <w:lang w:val="kk-KZ"/>
        </w:rPr>
        <w:t>амада келесі мәселелер қаралды: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Орыс тілі мен әдебиетін оқытуда заманауи технологияларды қолдану.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оқу сауаттылығын қалыптастыру.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рухани-адамгершілік қасиеттерін тәрбиелеу.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Екінші баяндаманы математика пәнінің мұғалімі ұсынды. Баяндамада келесі мәселелер қаралды: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Математикада проблемалық оқытуды қолдану.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логикалық ойлауын қалыптастыру.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дербестігін тәрбиелеу.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Үшінші баяндаманы тарих пәнінің мұғалімі ұсынды. Баяндамада келесі мәселелер қаралды: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Тарихты оқытуда өлкетану материалын қолдану.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патриоттық сезімдерін қалыптастыру.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сыни ойлауын тәрбиелеу.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Төртінші баяндаманы физика пәнінің мұғалімі ұсынды. Баяндамада келесі мәселелер қаралды: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Физикада Тәжірибелік оқыту әдістерін қолдану.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ғылыми дүниетанымын қалыптастыру.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қызығушылығын тәрбиелеу.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Бесінші баяндаманы химия пәнінің мұғалімі ұсынды. Баяндамада келесі мәселелер қаралды: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lastRenderedPageBreak/>
        <w:t>Химияны оқытуда АКТ қолдану.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экологиялық мәдениетін қалыптастыру.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Оқушылардың еңбекқорлығын тәрбиелеу.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Әр баяндамадан кейін отырысқа қатысушылар баяндамашыларға сұрақтар қойып, қозғалған мәселелер бойынша пікір алмасты.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Отырыс соңында мектеп директоры мұғалімдерге баяндамалары үшін алғыс айтып, олардың жоғары кәсібилігін атап өтті.</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Бақылауды талдау: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Бақылау көрсеткендей, тұрақты нәтиже көрсеткен мұғалімдер өз жұмысында оқыту мен тәрбиелеудің тиімді әдістері мен әдістерін қолданады. Олар сабақтарда қолайлы атмосфера құра алады, оқушылардың пәнге деген қызығушылығын сақтай алады, оларда қажетті білім, Дағдылар мен қасиеттерді қалыптастыра алады.</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Мұндай мұғалімдердің педагогикалық тәжірибесін жалпылау мектеп жұмысының маңызды бағыты болып табылады. Бұл басқа мұғалімдерге озық тәжірибе алуға, кәсіби-педагогикалық біліктілігін арттыруға мүмкіндік береді.</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rPr>
          <w:rFonts w:ascii="Times New Roman" w:hAnsi="Times New Roman" w:cs="Times New Roman"/>
          <w:sz w:val="24"/>
          <w:szCs w:val="24"/>
          <w:lang w:val="kk-KZ"/>
        </w:rPr>
      </w:pPr>
      <w:r w:rsidRPr="001A6061">
        <w:rPr>
          <w:rFonts w:ascii="Times New Roman" w:hAnsi="Times New Roman" w:cs="Times New Roman"/>
          <w:b/>
          <w:sz w:val="24"/>
          <w:szCs w:val="24"/>
          <w:lang w:val="kk-KZ"/>
        </w:rPr>
        <w:t>Қорытындылар мен ұсыныстар</w:t>
      </w:r>
      <w:r w:rsidRPr="00E469A3">
        <w:rPr>
          <w:rFonts w:ascii="Times New Roman" w:hAnsi="Times New Roman" w:cs="Times New Roman"/>
          <w:b/>
          <w:sz w:val="24"/>
          <w:szCs w:val="24"/>
          <w:lang w:val="kk-KZ"/>
        </w:rPr>
        <w:t>:</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Мұғалімдердің педагогикалық тәжірибесін жинақтау бойынша жұмысты жалғастыру ұсынылады. Ол үшін сізге қажет:</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Тәжірибе алмасу үшін мұғалімдердің жүйелі кездесулерін ұйымдастырыңыз.</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Мектеп мұғалімдері жасаған баяндамалар, мақалалар, әдістемелік әзірлемелер ұсынылатын педагогикалық тәжірибе банкін құру.</w:t>
      </w:r>
    </w:p>
    <w:p w:rsidR="001A6061"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Педагогтердің шығармашылық әлеуетін дамытуға ықпал ететін педагогикалық шеберлік конкурстарын өткізу.</w:t>
      </w:r>
    </w:p>
    <w:p w:rsidR="00B663BE" w:rsidRPr="001A6061" w:rsidRDefault="001A6061" w:rsidP="001A6061">
      <w:pPr>
        <w:spacing w:after="0" w:line="240" w:lineRule="auto"/>
        <w:ind w:firstLine="567"/>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Осы ұсыныстарды іске асыру мектепте білім беру сапасын арттыруға мүмкіндік береді.</w:t>
      </w:r>
    </w:p>
    <w:p w:rsidR="00B663BE" w:rsidRDefault="00B663BE" w:rsidP="00B663BE">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21A5B">
        <w:rPr>
          <w:rFonts w:ascii="Times New Roman" w:hAnsi="Times New Roman" w:cs="Times New Roman"/>
          <w:sz w:val="24"/>
          <w:szCs w:val="24"/>
          <w:lang w:val="kk-KZ"/>
        </w:rPr>
        <w:t>01</w:t>
      </w:r>
      <w:r w:rsidR="00421A5B" w:rsidRPr="00A06723">
        <w:rPr>
          <w:rFonts w:ascii="Times New Roman" w:hAnsi="Times New Roman" w:cs="Times New Roman"/>
          <w:sz w:val="24"/>
          <w:szCs w:val="24"/>
          <w:lang w:val="kk-KZ"/>
        </w:rPr>
        <w:t>–20.03.</w:t>
      </w:r>
      <w:r w:rsidR="00421A5B">
        <w:rPr>
          <w:rFonts w:ascii="Times New Roman" w:hAnsi="Times New Roman" w:cs="Times New Roman"/>
          <w:sz w:val="24"/>
          <w:szCs w:val="24"/>
          <w:lang w:val="kk-KZ"/>
        </w:rPr>
        <w:t>2024ж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421A5B" w:rsidRDefault="00421A5B"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№142</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21A5B" w:rsidRPr="00284ACC">
        <w:rPr>
          <w:rFonts w:ascii="Times New Roman" w:hAnsi="Times New Roman" w:cs="Times New Roman"/>
          <w:sz w:val="24"/>
          <w:szCs w:val="24"/>
          <w:lang w:val="kk-KZ"/>
        </w:rPr>
        <w:t>Мектепті көктемгі каникулға дайындау, оқушылар үшін ҚТ өткізу</w:t>
      </w:r>
    </w:p>
    <w:p w:rsidR="00B663BE" w:rsidRPr="00421A5B"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eastAsia="ru-RU"/>
        </w:rPr>
        <w:t>Көктемгі каникулда ҚТ сақтау</w:t>
      </w:r>
    </w:p>
    <w:p w:rsidR="00B663BE" w:rsidRPr="00421A5B"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21A5B" w:rsidRPr="00284ACC">
        <w:rPr>
          <w:rFonts w:ascii="Times New Roman" w:hAnsi="Times New Roman" w:cs="Times New Roman"/>
          <w:sz w:val="24"/>
          <w:szCs w:val="24"/>
          <w:lang w:val="kk-KZ"/>
        </w:rPr>
        <w:t>0</w:t>
      </w:r>
      <w:r w:rsidR="00421A5B" w:rsidRPr="00421A5B">
        <w:rPr>
          <w:rFonts w:ascii="Times New Roman" w:hAnsi="Times New Roman" w:cs="Times New Roman"/>
          <w:sz w:val="24"/>
          <w:szCs w:val="24"/>
          <w:lang w:val="kk-KZ"/>
        </w:rPr>
        <w:t>–</w:t>
      </w:r>
      <w:r w:rsidR="00421A5B">
        <w:rPr>
          <w:rFonts w:ascii="Times New Roman" w:hAnsi="Times New Roman" w:cs="Times New Roman"/>
          <w:sz w:val="24"/>
          <w:szCs w:val="24"/>
          <w:lang w:val="kk-KZ"/>
        </w:rPr>
        <w:t>11</w:t>
      </w:r>
      <w:r w:rsidR="00421A5B" w:rsidRPr="00421A5B">
        <w:rPr>
          <w:rFonts w:ascii="Times New Roman" w:hAnsi="Times New Roman" w:cs="Times New Roman"/>
          <w:sz w:val="24"/>
          <w:szCs w:val="24"/>
          <w:lang w:val="kk-KZ"/>
        </w:rPr>
        <w:t>-ш</w:t>
      </w:r>
      <w:r w:rsidR="00421A5B" w:rsidRPr="00284ACC">
        <w:rPr>
          <w:rFonts w:ascii="Times New Roman" w:hAnsi="Times New Roman" w:cs="Times New Roman"/>
          <w:sz w:val="24"/>
          <w:szCs w:val="24"/>
          <w:lang w:val="kk-KZ"/>
        </w:rPr>
        <w:t>і</w:t>
      </w:r>
      <w:r w:rsidR="00421A5B" w:rsidRPr="00421A5B">
        <w:rPr>
          <w:rFonts w:ascii="Times New Roman" w:hAnsi="Times New Roman" w:cs="Times New Roman"/>
          <w:sz w:val="24"/>
          <w:szCs w:val="24"/>
          <w:lang w:val="kk-KZ"/>
        </w:rPr>
        <w:t xml:space="preserve"> сыныптар, педагогикалық ұжым</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Тақырыптық</w:t>
      </w:r>
    </w:p>
    <w:p w:rsidR="00B663BE" w:rsidRPr="00421A5B"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21A5B" w:rsidRPr="00421A5B">
        <w:rPr>
          <w:rFonts w:ascii="Times New Roman" w:hAnsi="Times New Roman" w:cs="Times New Roman"/>
          <w:sz w:val="24"/>
          <w:szCs w:val="24"/>
          <w:lang w:val="kk-KZ"/>
        </w:rPr>
        <w:t>Каникулдағы сабақ жоспарын құрастыру, ҚТ бойынша жаднама шығару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21A5B" w:rsidRPr="00421A5B">
        <w:rPr>
          <w:rFonts w:ascii="Times New Roman" w:hAnsi="Times New Roman" w:cs="Times New Roman"/>
          <w:sz w:val="24"/>
          <w:szCs w:val="24"/>
          <w:lang w:val="kk-KZ" w:eastAsia="ru-RU"/>
        </w:rPr>
        <w:t>19–20.03.</w:t>
      </w:r>
      <w:r w:rsidR="00421A5B">
        <w:rPr>
          <w:rFonts w:ascii="Times New Roman" w:hAnsi="Times New Roman" w:cs="Times New Roman"/>
          <w:sz w:val="24"/>
          <w:szCs w:val="24"/>
          <w:lang w:val="kk-KZ" w:eastAsia="ru-RU"/>
        </w:rPr>
        <w:t>20</w:t>
      </w:r>
      <w:r w:rsidR="00421A5B" w:rsidRPr="00284ACC">
        <w:rPr>
          <w:rFonts w:ascii="Times New Roman" w:hAnsi="Times New Roman" w:cs="Times New Roman"/>
          <w:sz w:val="24"/>
          <w:szCs w:val="24"/>
          <w:lang w:val="kk-KZ" w:eastAsia="ru-RU"/>
        </w:rPr>
        <w:t>24</w:t>
      </w:r>
      <w:r w:rsidR="00421A5B">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eastAsia="ru-RU"/>
        </w:rPr>
        <w:t>Директордың ТІ жөніндегі орынбасары Жакупова Л.К, сынып жетекшілері</w:t>
      </w:r>
    </w:p>
    <w:p w:rsidR="00B663BE" w:rsidRPr="00421A5B" w:rsidRDefault="00B663BE" w:rsidP="00421A5B">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21A5B" w:rsidRPr="00284ACC">
        <w:rPr>
          <w:rFonts w:ascii="Times New Roman" w:hAnsi="Times New Roman" w:cs="Times New Roman"/>
          <w:sz w:val="24"/>
          <w:szCs w:val="24"/>
          <w:lang w:val="kk-KZ" w:eastAsia="ru-RU"/>
        </w:rPr>
        <w:t>ӘБ сынып жетекшілер</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21A5B" w:rsidRPr="00284ACC">
        <w:rPr>
          <w:rFonts w:ascii="Times New Roman" w:hAnsi="Times New Roman" w:cs="Times New Roman"/>
          <w:sz w:val="24"/>
          <w:szCs w:val="24"/>
          <w:lang w:val="kk-KZ" w:eastAsia="ru-RU"/>
        </w:rPr>
        <w:t>Анықтама</w:t>
      </w:r>
    </w:p>
    <w:p w:rsidR="00421A5B" w:rsidRDefault="00B663BE" w:rsidP="00421A5B">
      <w:pPr>
        <w:spacing w:after="0" w:line="240" w:lineRule="auto"/>
        <w:rPr>
          <w:rFonts w:ascii="Times New Roman" w:hAnsi="Times New Roman" w:cs="Times New Roman"/>
          <w:b/>
          <w:color w:val="000000" w:themeColor="text1"/>
          <w:sz w:val="24"/>
          <w:szCs w:val="24"/>
          <w:lang w:val="kk-KZ"/>
        </w:rPr>
      </w:pPr>
      <w:r w:rsidRPr="005D24EC">
        <w:rPr>
          <w:rFonts w:ascii="Times New Roman" w:hAnsi="Times New Roman"/>
          <w:b/>
          <w:sz w:val="24"/>
          <w:szCs w:val="24"/>
          <w:lang w:val="kk-KZ"/>
        </w:rPr>
        <w:t xml:space="preserve">Екінші бақылау: </w:t>
      </w:r>
      <w:r w:rsidR="00421A5B" w:rsidRPr="00284ACC">
        <w:rPr>
          <w:rFonts w:ascii="Times New Roman" w:hAnsi="Times New Roman" w:cs="Times New Roman"/>
          <w:sz w:val="24"/>
          <w:szCs w:val="24"/>
          <w:lang w:val="kk-KZ"/>
        </w:rPr>
        <w:t>Тоқсан сайын</w:t>
      </w:r>
      <w:r w:rsidR="00421A5B" w:rsidRPr="0073264C">
        <w:rPr>
          <w:rFonts w:ascii="Times New Roman" w:hAnsi="Times New Roman" w:cs="Times New Roman"/>
          <w:b/>
          <w:color w:val="000000" w:themeColor="text1"/>
          <w:sz w:val="24"/>
          <w:szCs w:val="24"/>
          <w:lang w:val="kk-KZ"/>
        </w:rPr>
        <w:t xml:space="preserve"> </w:t>
      </w:r>
    </w:p>
    <w:p w:rsidR="00421A5B" w:rsidRDefault="00421A5B" w:rsidP="00421A5B">
      <w:pPr>
        <w:spacing w:after="0" w:line="240" w:lineRule="auto"/>
        <w:rPr>
          <w:rFonts w:ascii="Times New Roman" w:hAnsi="Times New Roman" w:cs="Times New Roman"/>
          <w:b/>
          <w:color w:val="000000" w:themeColor="text1"/>
          <w:sz w:val="24"/>
          <w:szCs w:val="24"/>
          <w:lang w:val="kk-KZ"/>
        </w:rPr>
      </w:pPr>
    </w:p>
    <w:p w:rsidR="00B663BE" w:rsidRDefault="00B663BE" w:rsidP="00421A5B">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21A5B">
        <w:rPr>
          <w:rFonts w:ascii="Times New Roman" w:hAnsi="Times New Roman" w:cs="Times New Roman"/>
          <w:sz w:val="24"/>
          <w:szCs w:val="24"/>
          <w:lang w:val="kk-KZ"/>
        </w:rPr>
        <w:t>м</w:t>
      </w:r>
      <w:r w:rsidR="00421A5B" w:rsidRPr="00284ACC">
        <w:rPr>
          <w:rFonts w:ascii="Times New Roman" w:hAnsi="Times New Roman" w:cs="Times New Roman"/>
          <w:sz w:val="24"/>
          <w:szCs w:val="24"/>
          <w:lang w:val="kk-KZ"/>
        </w:rPr>
        <w:t>ектепті көктемгі каникулға дайындау, оқушылар үшін ҚТ өткізу</w:t>
      </w:r>
      <w:r w:rsidR="00421A5B">
        <w:rPr>
          <w:rFonts w:ascii="Times New Roman" w:hAnsi="Times New Roman" w:cs="Times New Roman"/>
          <w:sz w:val="24"/>
          <w:szCs w:val="24"/>
          <w:lang w:val="kk-KZ"/>
        </w:rPr>
        <w:t xml:space="preserve"> туралы анықтама.</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Қатысушылар: мектеп директоры, директордың оқу және тәрбие жөніндегі орынбасарлары, сынып жетекшілері, 0-11 сынып оқушылары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барысы: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Мектептің педагогикалық кеңестің отырысы өтті, онда мектепті көктемгі демалысқа дайындау және оқушылар үшін қауіпсіздік техникасы</w:t>
      </w:r>
      <w:r>
        <w:rPr>
          <w:rFonts w:ascii="Times New Roman" w:hAnsi="Times New Roman" w:cs="Times New Roman"/>
          <w:color w:val="000000" w:themeColor="text1"/>
          <w:sz w:val="24"/>
          <w:szCs w:val="24"/>
          <w:lang w:val="kk-KZ"/>
        </w:rPr>
        <w:t>н өткізу туралы мәселе қаралды.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Отырыста мектеп директоры сөз сөйледі, ол көктемгі демалысқа дайындық аясында мектепте қандай іс-ш</w:t>
      </w:r>
      <w:r>
        <w:rPr>
          <w:rFonts w:ascii="Times New Roman" w:hAnsi="Times New Roman" w:cs="Times New Roman"/>
          <w:color w:val="000000" w:themeColor="text1"/>
          <w:sz w:val="24"/>
          <w:szCs w:val="24"/>
          <w:lang w:val="kk-KZ"/>
        </w:rPr>
        <w:t>аралар өткізу керектігін айтты.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Атап айтқанда, қажет:</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Электр жабдығының, өрт дабылының, су құбырының, кәріздің және басқа да инженерлік жүйелердің жай-күйін тексеру.</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Мектеп аумағын қоқыс пен қардан тазалаңыз.</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 мен мектеп қызметкерлері үшін қауіпсіздік техникасы бойынша нұсқаулық өткізу.</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Директордың оқу және тәрбие жұмысы жөніндегі орынбасарлары оқушыларға қауіпсіздік техникасы бойынша нұсқаулықтар қалай ө</w:t>
      </w:r>
      <w:r>
        <w:rPr>
          <w:rFonts w:ascii="Times New Roman" w:hAnsi="Times New Roman" w:cs="Times New Roman"/>
          <w:color w:val="000000" w:themeColor="text1"/>
          <w:sz w:val="24"/>
          <w:szCs w:val="24"/>
          <w:lang w:val="kk-KZ"/>
        </w:rPr>
        <w:t>ткізілетіні туралы айтып берді.</w:t>
      </w:r>
    </w:p>
    <w:p w:rsid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Атап айтқанда, келесі</w:t>
      </w:r>
      <w:r>
        <w:rPr>
          <w:rFonts w:ascii="Times New Roman" w:hAnsi="Times New Roman" w:cs="Times New Roman"/>
          <w:color w:val="000000" w:themeColor="text1"/>
          <w:sz w:val="24"/>
          <w:szCs w:val="24"/>
          <w:lang w:val="kk-KZ"/>
        </w:rPr>
        <w:t xml:space="preserve"> іс-шаралар өткізілетін болады: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Сынып жетекшілері оқушылармен демалыс кезінде қауіпсіздік ережелері туралы әңгімелер өткізеді.</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Мектептің қауіпсіздік техникасы бойынша плакаттар мен стендтер көрмесі ұйымдастырылады.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Мектеп кітапханасында қауіпсіздік техникасы бойынша кітап көрмесі ұйымдастырылады.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0-11 сынып оқушылары педагогикалық кеңестің отырысына белсенді қатысты. Олар демалыс кезінде қауіпсіздік ережелері туралы сұрақтар қойды.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Отырыс соңында мектеп директоры барлық мектеп қызметкерлері мен оқушыларды көктемгі демалыс кезінде қауіпсіздік ережелерін сақтауға шақырды.</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Бақылауды талдау:</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Бақылау мектепте көктемгі демалысқа дайындық және оқушылар үшін қауіпсіздік техникасын өткізу бойынша жоспарлы жұмыстар жүргізіліп жатқанын көрсетті.</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Атап айтқанда, мектепте инженерлік жүйелердің жай-күйіне жүйелі тексеру жүргізіледі, мектеп аумағы қоқыс пен қардан тазартылады, қауіпсіздік техникасы бойынша нұсқаулықтар жүргізіледі.</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lastRenderedPageBreak/>
        <w:t xml:space="preserve">Алайда, келесі </w:t>
      </w:r>
      <w:r>
        <w:rPr>
          <w:rFonts w:ascii="Times New Roman" w:hAnsi="Times New Roman" w:cs="Times New Roman"/>
          <w:color w:val="000000" w:themeColor="text1"/>
          <w:sz w:val="24"/>
          <w:szCs w:val="24"/>
          <w:lang w:val="kk-KZ"/>
        </w:rPr>
        <w:t>тармақтарға назар аудару керек:</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Қауіпсіздік туралы нұсқаулар тек демалыстың басында ғана емес, бүкіл демалыс кезеңінде де жүргізілуі керек.</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Оларды қызықты әрі тиімді ету үшін қауіпсіздік нұсқауларын өткізудің әртүрлі әдістері мен формаларын қолдану қажет.</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Осы ұсыныстарды іске асыру көктемгі демалыста оқушылардың қауіпсіздігін қамтамасыз ету бойынша мектеп жұмысының тиімділігін арттыруға мүмкіндік береді.</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Default="001A6061" w:rsidP="001A6061">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Оқушыларға тек демалыстың басында ғана емес, сонымен қатар бүкіл демалыс кезеңінде қауіпсіздік туралы нұсқаулар беру.</w:t>
      </w:r>
    </w:p>
    <w:p w:rsidR="001A6061" w:rsidRPr="001A6061"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Оларды қызықты әрі тиімді ету үшін қауіпсіздік нұсқауларын өткізудің әртүрлі әдістері мен формаларын қолданыңыз.</w:t>
      </w:r>
    </w:p>
    <w:p w:rsidR="00421A5B" w:rsidRPr="00B17852" w:rsidRDefault="001A6061" w:rsidP="001A6061">
      <w:pPr>
        <w:spacing w:after="0" w:line="240" w:lineRule="auto"/>
        <w:ind w:firstLine="567"/>
        <w:jc w:val="both"/>
        <w:rPr>
          <w:rFonts w:ascii="Times New Roman" w:hAnsi="Times New Roman" w:cs="Times New Roman"/>
          <w:color w:val="000000" w:themeColor="text1"/>
          <w:sz w:val="24"/>
          <w:szCs w:val="24"/>
          <w:lang w:val="kk-KZ"/>
        </w:rPr>
      </w:pPr>
      <w:r w:rsidRPr="001A6061">
        <w:rPr>
          <w:rFonts w:ascii="Times New Roman" w:hAnsi="Times New Roman" w:cs="Times New Roman"/>
          <w:color w:val="000000" w:themeColor="text1"/>
          <w:sz w:val="24"/>
          <w:szCs w:val="24"/>
          <w:lang w:val="kk-KZ"/>
        </w:rPr>
        <w:t>Осы ұсыныстарды іске асыру көктемгі демалыста оқушылардың қауіпсіздігін қамтамасыз ету бойынша мектеп жұмысының тиімділігін арттыруға мүмкіндік береді.</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7763B2" w:rsidRDefault="00B663BE" w:rsidP="001A6061">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21A5B" w:rsidRPr="00A06723">
        <w:rPr>
          <w:rFonts w:ascii="Times New Roman" w:hAnsi="Times New Roman" w:cs="Times New Roman"/>
          <w:sz w:val="24"/>
          <w:szCs w:val="24"/>
          <w:lang w:val="kk-KZ"/>
        </w:rPr>
        <w:t>19–20.03.</w:t>
      </w:r>
      <w:r w:rsidR="00421A5B">
        <w:rPr>
          <w:rFonts w:ascii="Times New Roman" w:hAnsi="Times New Roman" w:cs="Times New Roman"/>
          <w:sz w:val="24"/>
          <w:szCs w:val="24"/>
          <w:lang w:val="kk-KZ"/>
        </w:rPr>
        <w:t>20</w:t>
      </w:r>
      <w:r w:rsidR="00421A5B" w:rsidRPr="00284ACC">
        <w:rPr>
          <w:rFonts w:ascii="Times New Roman" w:hAnsi="Times New Roman" w:cs="Times New Roman"/>
          <w:sz w:val="24"/>
          <w:szCs w:val="24"/>
          <w:lang w:val="kk-KZ"/>
        </w:rPr>
        <w:t>24</w:t>
      </w:r>
      <w:r w:rsidR="00421A5B">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1A6061" w:rsidRDefault="001A6061"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№143</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66C2F">
        <w:rPr>
          <w:rFonts w:ascii="Times New Roman" w:hAnsi="Times New Roman" w:cs="Times New Roman"/>
          <w:sz w:val="24"/>
          <w:szCs w:val="24"/>
          <w:lang w:val="kk-KZ"/>
        </w:rPr>
        <w:t>К</w:t>
      </w:r>
      <w:r w:rsidR="009274EE" w:rsidRPr="00284ACC">
        <w:rPr>
          <w:rFonts w:ascii="Times New Roman" w:hAnsi="Times New Roman" w:cs="Times New Roman"/>
          <w:sz w:val="24"/>
          <w:szCs w:val="24"/>
          <w:lang w:val="kk-KZ"/>
        </w:rPr>
        <w:t>өркем</w:t>
      </w:r>
      <w:r w:rsidR="00266C2F">
        <w:rPr>
          <w:rFonts w:ascii="Times New Roman" w:hAnsi="Times New Roman" w:cs="Times New Roman"/>
          <w:sz w:val="24"/>
          <w:szCs w:val="24"/>
          <w:lang w:val="kk-KZ"/>
        </w:rPr>
        <w:t xml:space="preserve"> еңбек </w:t>
      </w:r>
      <w:r w:rsidR="009274EE" w:rsidRPr="00284ACC">
        <w:rPr>
          <w:rFonts w:ascii="Times New Roman" w:hAnsi="Times New Roman" w:cs="Times New Roman"/>
          <w:sz w:val="24"/>
          <w:szCs w:val="24"/>
          <w:lang w:val="kk-KZ"/>
        </w:rPr>
        <w:t>кабинеттерінде ҚТ сақталуын бақылау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274EE" w:rsidRPr="00284ACC">
        <w:rPr>
          <w:rFonts w:ascii="Times New Roman" w:hAnsi="Times New Roman" w:cs="Times New Roman"/>
          <w:sz w:val="24"/>
          <w:szCs w:val="24"/>
          <w:lang w:val="kk-KZ" w:eastAsia="ru-RU"/>
        </w:rPr>
        <w:t>Өрт сөндіргіштердің жарамдылық мерзімін, қауіпті заттардың сақталуын тексеру, практикалық жұмыстар жүргізу кезінде ҚТ сақтау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274EE" w:rsidRPr="009274EE">
        <w:rPr>
          <w:rFonts w:ascii="Times New Roman" w:hAnsi="Times New Roman" w:cs="Times New Roman"/>
          <w:sz w:val="24"/>
          <w:szCs w:val="24"/>
          <w:lang w:val="kk-KZ"/>
        </w:rPr>
        <w:t>Кабинетке жауапты тұлғалар</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21A5B" w:rsidRPr="009274EE">
        <w:rPr>
          <w:rFonts w:ascii="Times New Roman" w:hAnsi="Times New Roman" w:cs="Times New Roman"/>
          <w:sz w:val="24"/>
          <w:szCs w:val="24"/>
          <w:lang w:val="kk-KZ"/>
        </w:rPr>
        <w:t>Тақырыптық</w:t>
      </w:r>
    </w:p>
    <w:p w:rsidR="00B663BE" w:rsidRPr="009274EE"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274EE" w:rsidRPr="009274EE">
        <w:rPr>
          <w:rFonts w:ascii="Times New Roman" w:hAnsi="Times New Roman" w:cs="Times New Roman"/>
          <w:sz w:val="24"/>
          <w:szCs w:val="24"/>
          <w:lang w:val="kk-KZ"/>
        </w:rPr>
        <w:t>Кабинеттерді, құжаттаманы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274EE" w:rsidRPr="009274EE">
        <w:rPr>
          <w:rFonts w:ascii="Times New Roman" w:hAnsi="Times New Roman" w:cs="Times New Roman"/>
          <w:sz w:val="24"/>
          <w:szCs w:val="24"/>
          <w:lang w:val="kk-KZ" w:eastAsia="ru-RU"/>
        </w:rPr>
        <w:t>06.03.20</w:t>
      </w:r>
      <w:r w:rsidR="009274EE" w:rsidRPr="00284ACC">
        <w:rPr>
          <w:rFonts w:ascii="Times New Roman" w:hAnsi="Times New Roman" w:cs="Times New Roman"/>
          <w:sz w:val="24"/>
          <w:szCs w:val="24"/>
          <w:lang w:val="kk-KZ" w:eastAsia="ru-RU"/>
        </w:rPr>
        <w:t>24</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274EE" w:rsidRPr="00284ACC">
        <w:rPr>
          <w:rFonts w:ascii="Times New Roman" w:hAnsi="Times New Roman" w:cs="Times New Roman"/>
          <w:sz w:val="24"/>
          <w:szCs w:val="24"/>
          <w:lang w:val="kk-KZ" w:eastAsia="ru-RU"/>
        </w:rPr>
        <w:t>Директордың ТІ жөніндегі орынбасары Жакупова Л.К, директордың шаруашылық жөніндегі орынбасары Ахметов Т.И</w:t>
      </w:r>
    </w:p>
    <w:p w:rsidR="00B663BE" w:rsidRPr="009274EE" w:rsidRDefault="00B663BE" w:rsidP="009274EE">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274EE" w:rsidRPr="00284ACC">
        <w:rPr>
          <w:rFonts w:ascii="Times New Roman" w:hAnsi="Times New Roman" w:cs="Times New Roman"/>
          <w:sz w:val="24"/>
          <w:szCs w:val="24"/>
          <w:lang w:val="kk-KZ" w:eastAsia="ru-RU"/>
        </w:rPr>
        <w:t>Ілездеме</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21A5B" w:rsidRPr="00284ACC">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9274EE" w:rsidRPr="00284ACC">
        <w:rPr>
          <w:rFonts w:ascii="Times New Roman" w:hAnsi="Times New Roman" w:cs="Times New Roman"/>
          <w:sz w:val="24"/>
          <w:szCs w:val="24"/>
          <w:lang w:val="kk-KZ"/>
        </w:rPr>
        <w:t>Қажеттілігіне қарай</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66C2F">
        <w:rPr>
          <w:rFonts w:ascii="Times New Roman" w:hAnsi="Times New Roman" w:cs="Times New Roman"/>
          <w:sz w:val="24"/>
          <w:szCs w:val="24"/>
          <w:lang w:val="kk-KZ"/>
        </w:rPr>
        <w:t xml:space="preserve">көркем еңбек </w:t>
      </w:r>
      <w:r w:rsidR="009274EE" w:rsidRPr="00284ACC">
        <w:rPr>
          <w:rFonts w:ascii="Times New Roman" w:hAnsi="Times New Roman" w:cs="Times New Roman"/>
          <w:sz w:val="24"/>
          <w:szCs w:val="24"/>
          <w:lang w:val="kk-KZ"/>
        </w:rPr>
        <w:t>кабинеттерінде ҚТ сақталуын бақылау</w:t>
      </w:r>
      <w:r w:rsidR="009274EE">
        <w:rPr>
          <w:rFonts w:ascii="Times New Roman" w:hAnsi="Times New Roman" w:cs="Times New Roman"/>
          <w:sz w:val="24"/>
          <w:szCs w:val="24"/>
          <w:lang w:val="kk-KZ"/>
        </w:rPr>
        <w:t xml:space="preserve"> туралы анықтама.</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2024 жылдың 6 наурызында мектепте көркем еңбек кабинетінде қауіпсіздік техникасының сақталуына бақылау жүргізілді.</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Бақылау барысында келесі жайттар тексерілді:</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 Өрт сөндіргіштердің жарамдылық мерзімі.</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 Қауіпті заттардың сақталуы.</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 Практикалық жұмыстарды жүргізу кезінде қауіпсіздік техникасын сақтау.</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Өрт сөндіргіштердің жарамдылық мерзімін тексеру</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Тексеру барысында көркем еңбек кабинетінде өрт сөндіргіштердің жарамдылық мерзімі толық тәртіпте екені анықталды. Барлық өрт сөндіргіштер жарамды сәйкестік сертификаттарына ие және жұмыс күйінде.</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Қауіпті заттардың сақталуын тексеру</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Тексеру барысында көркем еңбек кабинетінде қауіпті заттар заңнама талаптарына сәйкес сақталатыны анықталды. Барлық қауіпті заттар таңбаланады, осы үшін арнайы арналған үй-жайларда және орындарда сақталады.</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Тексеру барысында көркем еңбек кабинеттерінде қауіпсіздік техникасы бойынша барлық қажетті құжаттама бар екені анықталды. Кабинеттерге жауаптылар қауіпсіздік техникасы бойынша оқудан өтті және практикалық жұмыстарды жүргізуге қойылатын талаптарды біледі.</w:t>
      </w:r>
    </w:p>
    <w:p w:rsidR="00266C2F" w:rsidRDefault="00266C2F" w:rsidP="00266C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Жалпы, бақылау Көркем еңбек кабинетінде қауіпсіздік техникасының талаптары сақталатынын көрсетті. Алайда, кейбір ескертулер бар:</w:t>
      </w:r>
    </w:p>
    <w:p w:rsidR="00266C2F" w:rsidRPr="00266C2F"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Көркем еңбек кабинетінде мектепке енді ғана түскен жаңа оқушылармен қауіпсіздік техникасы бойынша нұсқаулық өткізу.</w:t>
      </w:r>
    </w:p>
    <w:p w:rsidR="009274EE" w:rsidRPr="00B17852" w:rsidRDefault="00266C2F" w:rsidP="00266C2F">
      <w:pPr>
        <w:spacing w:after="0" w:line="240" w:lineRule="auto"/>
        <w:ind w:firstLine="567"/>
        <w:jc w:val="both"/>
        <w:rPr>
          <w:rFonts w:ascii="Times New Roman" w:hAnsi="Times New Roman" w:cs="Times New Roman"/>
          <w:color w:val="000000" w:themeColor="text1"/>
          <w:sz w:val="24"/>
          <w:szCs w:val="24"/>
          <w:lang w:val="kk-KZ"/>
        </w:rPr>
      </w:pPr>
      <w:r w:rsidRPr="00266C2F">
        <w:rPr>
          <w:rFonts w:ascii="Times New Roman" w:hAnsi="Times New Roman" w:cs="Times New Roman"/>
          <w:color w:val="000000" w:themeColor="text1"/>
          <w:sz w:val="24"/>
          <w:szCs w:val="24"/>
          <w:lang w:val="kk-KZ"/>
        </w:rPr>
        <w:t>Осы ұсыныстарды іске асыру Көркем еңбек кабинетінде қауіпсіздік деңгейін арттыруға мүмкіндік береді.</w:t>
      </w:r>
    </w:p>
    <w:p w:rsidR="00B663BE" w:rsidRPr="00266C2F" w:rsidRDefault="00B663BE" w:rsidP="00266C2F">
      <w:pPr>
        <w:spacing w:after="0" w:line="240" w:lineRule="auto"/>
        <w:jc w:val="both"/>
        <w:rPr>
          <w:rFonts w:ascii="Times New Roman" w:hAnsi="Times New Roman" w:cs="Times New Roman"/>
          <w:sz w:val="24"/>
          <w:szCs w:val="24"/>
          <w:lang w:val="kk-KZ"/>
        </w:rPr>
      </w:pPr>
    </w:p>
    <w:p w:rsidR="00B663BE" w:rsidRDefault="00B663BE" w:rsidP="009274E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274EE" w:rsidRPr="00A06723">
        <w:rPr>
          <w:rFonts w:ascii="Times New Roman" w:hAnsi="Times New Roman" w:cs="Times New Roman"/>
          <w:sz w:val="24"/>
          <w:szCs w:val="24"/>
          <w:lang w:val="kk-KZ"/>
        </w:rPr>
        <w:t>06.03.20</w:t>
      </w:r>
      <w:r w:rsidR="009274EE" w:rsidRPr="00284ACC">
        <w:rPr>
          <w:rFonts w:ascii="Times New Roman" w:hAnsi="Times New Roman" w:cs="Times New Roman"/>
          <w:sz w:val="24"/>
          <w:szCs w:val="24"/>
          <w:lang w:val="kk-KZ"/>
        </w:rPr>
        <w:t>24</w:t>
      </w:r>
    </w:p>
    <w:p w:rsidR="009274EE" w:rsidRPr="00E469A3" w:rsidRDefault="009274EE" w:rsidP="009274EE">
      <w:pPr>
        <w:spacing w:after="0" w:line="240" w:lineRule="auto"/>
        <w:ind w:firstLine="360"/>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266C2F">
      <w:pPr>
        <w:spacing w:after="0" w:line="240" w:lineRule="auto"/>
        <w:rPr>
          <w:rFonts w:ascii="Times New Roman" w:hAnsi="Times New Roman" w:cs="Times New Roman"/>
          <w:b/>
          <w:i/>
          <w:sz w:val="24"/>
          <w:szCs w:val="24"/>
          <w:lang w:val="kk-KZ"/>
        </w:rPr>
      </w:pPr>
    </w:p>
    <w:p w:rsidR="00D73BD7" w:rsidRDefault="00D73BD7" w:rsidP="00266C2F">
      <w:pPr>
        <w:spacing w:after="0" w:line="240" w:lineRule="auto"/>
        <w:rPr>
          <w:rFonts w:ascii="Times New Roman" w:hAnsi="Times New Roman" w:cs="Times New Roman"/>
          <w:b/>
          <w:i/>
          <w:sz w:val="24"/>
          <w:szCs w:val="24"/>
          <w:lang w:val="kk-KZ"/>
        </w:rPr>
      </w:pPr>
    </w:p>
    <w:p w:rsidR="00D73BD7" w:rsidRDefault="00D73BD7" w:rsidP="00266C2F">
      <w:pPr>
        <w:spacing w:after="0" w:line="240" w:lineRule="auto"/>
        <w:rPr>
          <w:rFonts w:ascii="Times New Roman" w:hAnsi="Times New Roman" w:cs="Times New Roman"/>
          <w:b/>
          <w:i/>
          <w:sz w:val="24"/>
          <w:szCs w:val="24"/>
          <w:lang w:val="kk-KZ"/>
        </w:rPr>
      </w:pPr>
    </w:p>
    <w:p w:rsidR="00D73BD7" w:rsidRDefault="00D73BD7" w:rsidP="00266C2F">
      <w:pPr>
        <w:spacing w:after="0" w:line="240" w:lineRule="auto"/>
        <w:rPr>
          <w:rFonts w:ascii="Times New Roman" w:hAnsi="Times New Roman" w:cs="Times New Roman"/>
          <w:b/>
          <w:i/>
          <w:sz w:val="24"/>
          <w:szCs w:val="24"/>
          <w:lang w:val="kk-KZ"/>
        </w:rPr>
      </w:pPr>
    </w:p>
    <w:p w:rsidR="00D73BD7" w:rsidRDefault="00D73BD7" w:rsidP="00266C2F">
      <w:pPr>
        <w:spacing w:after="0" w:line="240" w:lineRule="auto"/>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№144</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06723" w:rsidRPr="00284ACC">
        <w:rPr>
          <w:rFonts w:ascii="Times New Roman" w:hAnsi="Times New Roman" w:cs="Times New Roman"/>
          <w:sz w:val="24"/>
          <w:szCs w:val="24"/>
          <w:lang w:val="kk-KZ"/>
        </w:rPr>
        <w:t>Нашар оқитын</w:t>
      </w:r>
      <w:r w:rsidR="00A06723" w:rsidRPr="0018382E">
        <w:rPr>
          <w:rFonts w:ascii="Times New Roman" w:hAnsi="Times New Roman" w:cs="Times New Roman"/>
          <w:sz w:val="24"/>
          <w:szCs w:val="24"/>
          <w:lang w:val="kk-KZ"/>
        </w:rPr>
        <w:t xml:space="preserve"> балаларды оқытуды бақылау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06723" w:rsidRPr="0018382E">
        <w:rPr>
          <w:rFonts w:ascii="Times New Roman" w:hAnsi="Times New Roman" w:cs="Times New Roman"/>
          <w:sz w:val="24"/>
          <w:szCs w:val="24"/>
          <w:lang w:val="kk-KZ" w:eastAsia="ru-RU"/>
        </w:rPr>
        <w:t>Бастапқы мүмкіндіктеріне қарамай БСЕ бар оқушылар тұлғасының әлеуетін іске асыру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06723">
        <w:rPr>
          <w:rFonts w:ascii="Times New Roman" w:hAnsi="Times New Roman" w:cs="Times New Roman"/>
          <w:sz w:val="24"/>
          <w:szCs w:val="24"/>
          <w:lang w:val="kk-KZ"/>
        </w:rPr>
        <w:t>0-11</w:t>
      </w:r>
      <w:r w:rsidR="00A06723" w:rsidRPr="00A06723">
        <w:rPr>
          <w:rFonts w:ascii="Times New Roman" w:hAnsi="Times New Roman" w:cs="Times New Roman"/>
          <w:sz w:val="24"/>
          <w:szCs w:val="24"/>
          <w:lang w:val="kk-KZ"/>
        </w:rPr>
        <w:t>-ш</w:t>
      </w:r>
      <w:r w:rsidR="00A06723" w:rsidRPr="00284ACC">
        <w:rPr>
          <w:rFonts w:ascii="Times New Roman" w:hAnsi="Times New Roman" w:cs="Times New Roman"/>
          <w:sz w:val="24"/>
          <w:szCs w:val="24"/>
          <w:lang w:val="kk-KZ"/>
        </w:rPr>
        <w:t>і</w:t>
      </w:r>
      <w:r w:rsidR="00A06723" w:rsidRPr="00A06723">
        <w:rPr>
          <w:rFonts w:ascii="Times New Roman" w:hAnsi="Times New Roman" w:cs="Times New Roman"/>
          <w:sz w:val="24"/>
          <w:szCs w:val="24"/>
          <w:lang w:val="kk-KZ"/>
        </w:rPr>
        <w:t xml:space="preserve"> сыныптар</w:t>
      </w:r>
    </w:p>
    <w:p w:rsidR="00B663BE" w:rsidRPr="00A0672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Жаппай</w:t>
      </w:r>
    </w:p>
    <w:p w:rsidR="00B663BE" w:rsidRPr="00A06723"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Ата-аналардан оқу сапасы, жарты жылдағы баланың психологиялық жай-күйі туралы сауалдама алу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06723" w:rsidRPr="00284ACC">
        <w:rPr>
          <w:rFonts w:ascii="Times New Roman" w:hAnsi="Times New Roman" w:cs="Times New Roman"/>
          <w:sz w:val="24"/>
          <w:szCs w:val="24"/>
          <w:lang w:val="kk-KZ" w:eastAsia="ru-RU"/>
        </w:rPr>
        <w:t>26.03.2024</w:t>
      </w:r>
      <w:r w:rsidR="00A06723">
        <w:rPr>
          <w:rFonts w:ascii="Times New Roman" w:hAnsi="Times New Roman" w:cs="Times New Roman"/>
          <w:sz w:val="24"/>
          <w:szCs w:val="24"/>
          <w:lang w:val="kk-KZ" w:eastAsia="ru-RU"/>
        </w:rPr>
        <w:t>ж</w:t>
      </w:r>
    </w:p>
    <w:p w:rsidR="00A06723" w:rsidRPr="00284ACC" w:rsidRDefault="00B663BE" w:rsidP="00A06723">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06723" w:rsidRPr="00284ACC">
        <w:rPr>
          <w:rFonts w:ascii="Times New Roman" w:hAnsi="Times New Roman" w:cs="Times New Roman"/>
          <w:sz w:val="24"/>
          <w:szCs w:val="24"/>
          <w:lang w:val="kk-KZ" w:eastAsia="ru-RU"/>
        </w:rPr>
        <w:t>Психолог Альжанова Ш.Ш., директордың тәрбие ісі жөніндегі орынбасары</w:t>
      </w:r>
    </w:p>
    <w:p w:rsidR="00B663BE" w:rsidRPr="00E469A3" w:rsidRDefault="00A06723" w:rsidP="00B663BE">
      <w:pPr>
        <w:pStyle w:val="aa"/>
        <w:rPr>
          <w:rFonts w:ascii="Times New Roman" w:hAnsi="Times New Roman" w:cs="Times New Roman"/>
          <w:sz w:val="24"/>
          <w:szCs w:val="24"/>
          <w:lang w:val="kk-KZ" w:eastAsia="ru-RU"/>
        </w:rPr>
      </w:pPr>
      <w:r w:rsidRPr="00284ACC">
        <w:rPr>
          <w:rFonts w:ascii="Times New Roman" w:hAnsi="Times New Roman" w:cs="Times New Roman"/>
          <w:sz w:val="24"/>
          <w:szCs w:val="24"/>
          <w:lang w:val="kk-KZ" w:eastAsia="ru-RU"/>
        </w:rPr>
        <w:t>Жакупова Л.К</w:t>
      </w:r>
    </w:p>
    <w:p w:rsidR="00B663BE" w:rsidRPr="00A06723" w:rsidRDefault="00B663BE" w:rsidP="00A06723">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06723" w:rsidRPr="00284ACC">
        <w:rPr>
          <w:rFonts w:ascii="Times New Roman" w:hAnsi="Times New Roman" w:cs="Times New Roman"/>
          <w:sz w:val="24"/>
          <w:szCs w:val="24"/>
          <w:lang w:val="kk-KZ" w:eastAsia="ru-RU"/>
        </w:rPr>
        <w:t>№ 4 педкеңес</w:t>
      </w:r>
    </w:p>
    <w:p w:rsidR="00A06723" w:rsidRDefault="00B663BE" w:rsidP="00A06723">
      <w:pPr>
        <w:pStyle w:val="aa"/>
        <w:rPr>
          <w:rFonts w:ascii="Times New Roman" w:hAnsi="Times New Roman"/>
          <w:b/>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06723" w:rsidRPr="00284ACC">
        <w:rPr>
          <w:rFonts w:ascii="Times New Roman" w:hAnsi="Times New Roman" w:cs="Times New Roman"/>
          <w:sz w:val="24"/>
          <w:szCs w:val="24"/>
          <w:lang w:val="kk-KZ" w:eastAsia="ru-RU"/>
        </w:rPr>
        <w:t>Сауалнама нәтижелері</w:t>
      </w:r>
      <w:r w:rsidR="00A06723" w:rsidRPr="005D24EC">
        <w:rPr>
          <w:rFonts w:ascii="Times New Roman" w:hAnsi="Times New Roman"/>
          <w:b/>
          <w:sz w:val="24"/>
          <w:szCs w:val="24"/>
          <w:lang w:val="kk-KZ"/>
        </w:rPr>
        <w:t xml:space="preserve"> </w:t>
      </w:r>
    </w:p>
    <w:p w:rsidR="00B663BE" w:rsidRDefault="00B663BE" w:rsidP="00A06723">
      <w:pPr>
        <w:pStyle w:val="aa"/>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06723" w:rsidRPr="00284ACC">
        <w:rPr>
          <w:rFonts w:ascii="Times New Roman" w:hAnsi="Times New Roman" w:cs="Times New Roman"/>
          <w:sz w:val="24"/>
          <w:szCs w:val="24"/>
          <w:lang w:val="kk-KZ" w:eastAsia="ru-RU"/>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A06723" w:rsidRPr="000571FB" w:rsidRDefault="00B663BE" w:rsidP="00A06723">
      <w:pPr>
        <w:spacing w:after="0" w:line="240" w:lineRule="auto"/>
        <w:jc w:val="both"/>
        <w:rPr>
          <w:rFonts w:ascii="Times New Roman" w:hAnsi="Times New Roman" w:cs="Times New Roman"/>
          <w:sz w:val="24"/>
          <w:szCs w:val="20"/>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06723">
        <w:rPr>
          <w:rFonts w:ascii="Times New Roman" w:hAnsi="Times New Roman" w:cs="Times New Roman"/>
          <w:sz w:val="24"/>
          <w:szCs w:val="24"/>
          <w:lang w:val="kk-KZ"/>
        </w:rPr>
        <w:t>н</w:t>
      </w:r>
      <w:r w:rsidR="00A06723" w:rsidRPr="00284ACC">
        <w:rPr>
          <w:rFonts w:ascii="Times New Roman" w:hAnsi="Times New Roman" w:cs="Times New Roman"/>
          <w:sz w:val="24"/>
          <w:szCs w:val="24"/>
          <w:lang w:val="kk-KZ"/>
        </w:rPr>
        <w:t>ашар оқитын</w:t>
      </w:r>
      <w:r w:rsidR="00A06723" w:rsidRPr="0018382E">
        <w:rPr>
          <w:rFonts w:ascii="Times New Roman" w:hAnsi="Times New Roman" w:cs="Times New Roman"/>
          <w:sz w:val="24"/>
          <w:szCs w:val="24"/>
          <w:lang w:val="kk-KZ"/>
        </w:rPr>
        <w:t xml:space="preserve"> балаларды оқытуды бақылау</w:t>
      </w:r>
      <w:r w:rsidR="00A06723">
        <w:rPr>
          <w:rFonts w:ascii="Times New Roman" w:hAnsi="Times New Roman" w:cs="Times New Roman"/>
          <w:sz w:val="24"/>
          <w:szCs w:val="24"/>
          <w:lang w:val="kk-KZ"/>
        </w:rPr>
        <w:t xml:space="preserve"> туралы анықтама.</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Үлгерімі нашар балалардың оқуын бақылау-бұл үлгерімсіздіктің себептерін анықтауға, оны жою шараларын анықтауға және осы шаралардың тиімділігін бақылауға бағытталған іс-шаралар кешені.</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Нашар үлгерімі бар балалардың оқуын бақылаудың мақсаты-бастапқы мүмкіндіктеріне қарамастан ОПС бар оқушылардың жеке басының әлеуетін іске асыру. Бұл бақылау Ops бар студенттерге шектеулерге қарамастан оқуда ең жоғары нәтижелерге қол жеткізуге көмектесуге бағытталуы керек дегенді білдіреді.</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Нашар үлгерімі бар балалардың оқуын бақылау объектісі-оқуда қиындықтары бар мүгедек оқушылар мен мүгедек балалар.</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Нашар үлгерімі бар балалардың оқуын бақылау бастауыш мектептен бастап бітіру сыныбына дейінгі барлық оқу кезеңінде жүзеге асырылуы керек.</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Үлгерімі нашар балалардың оқуын бақылаудың негізгі бағыттары:</w:t>
      </w:r>
    </w:p>
    <w:p w:rsidR="00D73BD7" w:rsidRPr="009D7454"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lang w:val="kk-KZ"/>
        </w:rPr>
      </w:pPr>
      <w:r w:rsidRPr="00D73BD7">
        <w:rPr>
          <w:rFonts w:ascii="Times New Roman" w:eastAsia="Times New Roman" w:hAnsi="Times New Roman" w:cs="Times New Roman"/>
          <w:color w:val="1F1F1F"/>
          <w:sz w:val="24"/>
          <w:szCs w:val="24"/>
          <w:lang w:val="kk-KZ"/>
        </w:rPr>
        <w:t xml:space="preserve">Оқушылардың білім деңгейі мен дағдыларын диагностикалау. </w:t>
      </w:r>
      <w:r w:rsidRPr="009D7454">
        <w:rPr>
          <w:rFonts w:ascii="Times New Roman" w:eastAsia="Times New Roman" w:hAnsi="Times New Roman" w:cs="Times New Roman"/>
          <w:color w:val="1F1F1F"/>
          <w:sz w:val="24"/>
          <w:szCs w:val="24"/>
          <w:lang w:val="kk-KZ"/>
        </w:rPr>
        <w:t>Бақылаудың бұл бағыты сәтсіздіктің себептерін анықтауға және оны жою шараларын анықтауға мүмкіндік береді.</w:t>
      </w:r>
    </w:p>
    <w:p w:rsidR="00D73BD7" w:rsidRPr="009D7454"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lang w:val="kk-KZ"/>
        </w:rPr>
      </w:pPr>
      <w:r w:rsidRPr="009D7454">
        <w:rPr>
          <w:rFonts w:ascii="Times New Roman" w:eastAsia="Times New Roman" w:hAnsi="Times New Roman" w:cs="Times New Roman"/>
          <w:color w:val="1F1F1F"/>
          <w:sz w:val="24"/>
          <w:szCs w:val="24"/>
          <w:lang w:val="kk-KZ"/>
        </w:rPr>
        <w:t>Үлгерімсіздікті жою бойынша шараларды жоспарлау және іске асыру. Бақылаудың бұл бағыты ОПС бар студенттерге оқу қиындықтарын жеңуге және жоғары нәтижелерге қол жеткізуге көмектесуге бағытталған.</w:t>
      </w:r>
    </w:p>
    <w:p w:rsidR="00D73BD7" w:rsidRPr="009D7454"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lang w:val="kk-KZ"/>
        </w:rPr>
      </w:pPr>
      <w:r w:rsidRPr="009D7454">
        <w:rPr>
          <w:rFonts w:ascii="Times New Roman" w:eastAsia="Times New Roman" w:hAnsi="Times New Roman" w:cs="Times New Roman"/>
          <w:color w:val="1F1F1F"/>
          <w:sz w:val="24"/>
          <w:szCs w:val="24"/>
          <w:lang w:val="kk-KZ"/>
        </w:rPr>
        <w:t>Үлгерімсіздікті жою жөніндегі шаралардың тиімділігіне Мониторинг жүргізу. Бақылаудың бұл бағыты жүргізілген жұмыстың нәтижелерін бағалауға және қажетті түзетулер енгізуге мүмкіндік береді.</w:t>
      </w:r>
    </w:p>
    <w:p w:rsidR="00D73BD7" w:rsidRPr="009D7454"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r w:rsidRPr="009D7454">
        <w:rPr>
          <w:rFonts w:ascii="Times New Roman" w:eastAsia="Times New Roman" w:hAnsi="Times New Roman" w:cs="Times New Roman"/>
          <w:color w:val="1F1F1F"/>
          <w:sz w:val="24"/>
          <w:szCs w:val="24"/>
          <w:lang w:val="kk-KZ"/>
        </w:rPr>
        <w:t>Оқушылардың білім деңгейі мен дағдыларын диагностикалау оқу жылының басында және соңында жүргізілуі керек. Жылдың басында диагностика оқуда қиындықтарға тап болған оқушыларды анықтау үшін жасалады. Жыл соңында диагностика сәтсіздікті жою мақсатында жүргізілген жұмыстың нәтижелерін бағалау үшін жүргізіледі.</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Диагностика келесі формаларда жүргізілуі мүмкін:</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Ауызша сауалнамалар.</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Жазбаша жұмыстар.</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Бақылау жұмыстары.</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Емтихандар.</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lastRenderedPageBreak/>
        <w:t>Үлгерімсіздікті жою жөніндегі шараларды жоспарлау және іске асыру әрбір оқушының жеке ерекшеліктерін ескере отырып жүргізілуі тиіс. Үлгерімсіздікті жою шаралары мыналарды қамтуы мүмкін:</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Білім беру бағдарламасын түзету.</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Оқушыларға жеке көмек көрсету.</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Қосымша сабақтарды ұйымдастыру.</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Психологиялық-педагогикалық сүйемелдеуді ұйымдастыру.</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Үлгерімсіздікті жою жөніндегі шаралардың тиімділігіне Мониторинг оқу жылы бойы жүргізіледі. Мониторинг жүргізілген жұмыстың нәтижелерін бағалауға және қажетті түзетулер енгізуге мүмкіндік береді.</w:t>
      </w:r>
    </w:p>
    <w:p w:rsidR="00D73BD7" w:rsidRPr="00D73BD7" w:rsidRDefault="00D73BD7" w:rsidP="00D73BD7">
      <w:pPr>
        <w:spacing w:after="0" w:line="240" w:lineRule="auto"/>
        <w:ind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Нашар үлгерімі бар балалардың оқуын бақылау принциптері:</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Диагностика. Бақылау сәтсіздіктің нақты себептерін анықтауы керек.</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Жүйелілік. Бақылау бүкіл оқу кезеңінде жүргізілуі керек.</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Даралау. Үлгерімсіздікті жою шаралары әр оқушының жеке ерекшеліктерін ескере отырып әзірленуі керек.</w:t>
      </w:r>
    </w:p>
    <w:p w:rsidR="00D73BD7" w:rsidRPr="00D73BD7" w:rsidRDefault="00D73BD7" w:rsidP="00D73BD7">
      <w:pPr>
        <w:pStyle w:val="a7"/>
        <w:numPr>
          <w:ilvl w:val="0"/>
          <w:numId w:val="6"/>
        </w:numPr>
        <w:spacing w:after="0" w:line="240" w:lineRule="auto"/>
        <w:ind w:left="0" w:firstLine="567"/>
        <w:jc w:val="both"/>
        <w:rPr>
          <w:rFonts w:ascii="Times New Roman" w:eastAsia="Times New Roman" w:hAnsi="Times New Roman" w:cs="Times New Roman"/>
          <w:color w:val="1F1F1F"/>
          <w:sz w:val="24"/>
          <w:szCs w:val="24"/>
        </w:rPr>
      </w:pPr>
      <w:r w:rsidRPr="00D73BD7">
        <w:rPr>
          <w:rFonts w:ascii="Times New Roman" w:eastAsia="Times New Roman" w:hAnsi="Times New Roman" w:cs="Times New Roman"/>
          <w:color w:val="1F1F1F"/>
          <w:sz w:val="24"/>
          <w:szCs w:val="24"/>
        </w:rPr>
        <w:t>Күрделілік. Үлгерімсіздікті жою шаралары жұмыстың әртүрлі бағыттарын қамтуы керек.</w:t>
      </w:r>
    </w:p>
    <w:p w:rsidR="00D73BD7" w:rsidRDefault="00D73BD7" w:rsidP="00D73BD7">
      <w:pPr>
        <w:spacing w:after="0" w:line="240" w:lineRule="auto"/>
        <w:ind w:firstLine="567"/>
        <w:jc w:val="both"/>
        <w:rPr>
          <w:rFonts w:ascii="Times New Roman" w:eastAsia="Times New Roman" w:hAnsi="Times New Roman" w:cs="Times New Roman"/>
          <w:color w:val="1F1F1F"/>
          <w:sz w:val="24"/>
          <w:szCs w:val="24"/>
          <w:lang w:val="kk-KZ"/>
        </w:rPr>
      </w:pPr>
    </w:p>
    <w:p w:rsidR="00D73BD7" w:rsidRPr="00D73BD7" w:rsidRDefault="00D73BD7" w:rsidP="00D73BD7">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B663BE" w:rsidRPr="00D73BD7" w:rsidRDefault="00D73BD7" w:rsidP="00D73BD7">
      <w:pPr>
        <w:spacing w:after="0" w:line="240" w:lineRule="auto"/>
        <w:ind w:firstLine="567"/>
        <w:jc w:val="both"/>
        <w:rPr>
          <w:rFonts w:ascii="Times New Roman" w:hAnsi="Times New Roman" w:cs="Times New Roman"/>
          <w:color w:val="000000" w:themeColor="text1"/>
          <w:sz w:val="24"/>
          <w:szCs w:val="24"/>
          <w:lang w:val="kk-KZ"/>
        </w:rPr>
      </w:pPr>
      <w:r w:rsidRPr="00D73BD7">
        <w:rPr>
          <w:rFonts w:ascii="Times New Roman" w:eastAsia="Times New Roman" w:hAnsi="Times New Roman" w:cs="Times New Roman"/>
          <w:color w:val="1F1F1F"/>
          <w:sz w:val="24"/>
          <w:szCs w:val="24"/>
          <w:lang w:val="kk-KZ"/>
        </w:rPr>
        <w:t>Нашар үлгерімі бар балалардың оқуын сәтті бақылау білім беру процесінің барлық қатысушыларының: мұғалімдердің, ата-аналардың, оқушылардың және психологиялық-педагогикалық қолдау мамандарының тығыз өзара әрекеттесуі жағдайында ғана жүзеге асырылуы мүмкін.</w:t>
      </w:r>
    </w:p>
    <w:p w:rsidR="00B663BE" w:rsidRPr="007763B2" w:rsidRDefault="00B663BE" w:rsidP="00D73BD7">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06723" w:rsidRPr="00284ACC">
        <w:rPr>
          <w:rFonts w:ascii="Times New Roman" w:hAnsi="Times New Roman" w:cs="Times New Roman"/>
          <w:sz w:val="24"/>
          <w:szCs w:val="24"/>
          <w:lang w:val="kk-KZ"/>
        </w:rPr>
        <w:t>26.03.2024</w:t>
      </w:r>
      <w:r w:rsidR="00A06723">
        <w:rPr>
          <w:rFonts w:ascii="Times New Roman" w:hAnsi="Times New Roman" w:cs="Times New Roman"/>
          <w:sz w:val="24"/>
          <w:szCs w:val="24"/>
          <w:lang w:val="kk-KZ"/>
        </w:rPr>
        <w:t>ж</w:t>
      </w:r>
      <w:r>
        <w:rPr>
          <w:rFonts w:ascii="Times New Roman" w:hAnsi="Times New Roman" w:cs="Times New Roman"/>
          <w:sz w:val="24"/>
          <w:szCs w:val="24"/>
          <w:lang w:val="kk-KZ"/>
        </w:rPr>
        <w:t>.</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06723" w:rsidRDefault="00A06723"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D73BD7" w:rsidRDefault="00D73BD7" w:rsidP="00B663BE">
      <w:pPr>
        <w:spacing w:after="0" w:line="240" w:lineRule="auto"/>
        <w:jc w:val="center"/>
        <w:rPr>
          <w:rFonts w:ascii="Times New Roman" w:hAnsi="Times New Roman" w:cs="Times New Roman"/>
          <w:szCs w:val="24"/>
          <w:lang w:val="kk-KZ"/>
        </w:rPr>
      </w:pPr>
    </w:p>
    <w:p w:rsidR="00A06723" w:rsidRDefault="00A06723" w:rsidP="00B663BE">
      <w:pPr>
        <w:spacing w:after="0" w:line="240" w:lineRule="auto"/>
        <w:jc w:val="center"/>
        <w:rPr>
          <w:rFonts w:ascii="Times New Roman" w:hAnsi="Times New Roman" w:cs="Times New Roman"/>
          <w:szCs w:val="24"/>
          <w:lang w:val="kk-KZ"/>
        </w:rPr>
      </w:pPr>
    </w:p>
    <w:p w:rsidR="00A06723" w:rsidRDefault="00A06723" w:rsidP="00B663BE">
      <w:pPr>
        <w:spacing w:after="0" w:line="240" w:lineRule="auto"/>
        <w:jc w:val="center"/>
        <w:rPr>
          <w:rFonts w:ascii="Times New Roman" w:hAnsi="Times New Roman" w:cs="Times New Roman"/>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06723" w:rsidRPr="00284ACC">
        <w:rPr>
          <w:rFonts w:ascii="Times New Roman" w:hAnsi="Times New Roman" w:cs="Times New Roman"/>
          <w:sz w:val="24"/>
          <w:szCs w:val="24"/>
          <w:lang w:val="kk-KZ"/>
        </w:rPr>
        <w:t>Дене шынықтырудан босатылған балаларды бақылау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06723" w:rsidRPr="00284ACC">
        <w:rPr>
          <w:rFonts w:ascii="Times New Roman" w:hAnsi="Times New Roman" w:cs="Times New Roman"/>
          <w:sz w:val="24"/>
          <w:szCs w:val="24"/>
          <w:lang w:val="kk-KZ" w:eastAsia="ru-RU"/>
        </w:rPr>
        <w:t>Сабақ кезіндегі оқушылардың жұмысын бақылау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06723" w:rsidRPr="00284ACC">
        <w:rPr>
          <w:rFonts w:ascii="Times New Roman" w:hAnsi="Times New Roman" w:cs="Times New Roman"/>
          <w:sz w:val="24"/>
          <w:szCs w:val="24"/>
          <w:lang w:val="kk-KZ"/>
        </w:rPr>
        <w:t>1</w:t>
      </w:r>
      <w:r w:rsidR="00A06723" w:rsidRPr="00A06723">
        <w:rPr>
          <w:rFonts w:ascii="Times New Roman" w:hAnsi="Times New Roman" w:cs="Times New Roman"/>
          <w:sz w:val="24"/>
          <w:szCs w:val="24"/>
          <w:lang w:val="kk-KZ"/>
        </w:rPr>
        <w:t>–</w:t>
      </w:r>
      <w:r w:rsidR="00A06723">
        <w:rPr>
          <w:rFonts w:ascii="Times New Roman" w:hAnsi="Times New Roman" w:cs="Times New Roman"/>
          <w:sz w:val="24"/>
          <w:szCs w:val="24"/>
          <w:lang w:val="kk-KZ"/>
        </w:rPr>
        <w:t>11</w:t>
      </w:r>
      <w:r w:rsidR="00A06723" w:rsidRPr="00A06723">
        <w:rPr>
          <w:rFonts w:ascii="Times New Roman" w:hAnsi="Times New Roman" w:cs="Times New Roman"/>
          <w:sz w:val="24"/>
          <w:szCs w:val="24"/>
          <w:lang w:val="kk-KZ"/>
        </w:rPr>
        <w:t>-ш</w:t>
      </w:r>
      <w:r w:rsidR="00A06723" w:rsidRPr="00284ACC">
        <w:rPr>
          <w:rFonts w:ascii="Times New Roman" w:hAnsi="Times New Roman" w:cs="Times New Roman"/>
          <w:sz w:val="24"/>
          <w:szCs w:val="24"/>
          <w:lang w:val="kk-KZ"/>
        </w:rPr>
        <w:t>і</w:t>
      </w:r>
      <w:r w:rsidR="00A06723" w:rsidRPr="00A06723">
        <w:rPr>
          <w:rFonts w:ascii="Times New Roman" w:hAnsi="Times New Roman" w:cs="Times New Roman"/>
          <w:sz w:val="24"/>
          <w:szCs w:val="24"/>
          <w:lang w:val="kk-KZ"/>
        </w:rPr>
        <w:t xml:space="preserve"> сыныптар</w:t>
      </w:r>
    </w:p>
    <w:p w:rsidR="00B663BE" w:rsidRPr="00A0672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Жаппай</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Оқушылар қызметін тексеру</w:t>
      </w:r>
    </w:p>
    <w:p w:rsidR="00B663BE" w:rsidRPr="00A06723"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06723" w:rsidRPr="00A06723">
        <w:rPr>
          <w:rFonts w:ascii="Times New Roman" w:hAnsi="Times New Roman" w:cs="Times New Roman"/>
          <w:sz w:val="24"/>
          <w:szCs w:val="24"/>
          <w:lang w:val="kk-KZ" w:eastAsia="ru-RU"/>
        </w:rPr>
        <w:t>Сабақ кестесі бойынша</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eastAsia="ru-RU"/>
        </w:rPr>
        <w:t>Директордың ОІ жөніндегі орынбасары</w:t>
      </w:r>
      <w:r w:rsidR="00A06723" w:rsidRPr="00284ACC">
        <w:rPr>
          <w:rFonts w:ascii="Times New Roman" w:hAnsi="Times New Roman" w:cs="Times New Roman"/>
          <w:sz w:val="24"/>
          <w:szCs w:val="24"/>
          <w:lang w:val="kk-KZ" w:eastAsia="ru-RU"/>
        </w:rPr>
        <w:t xml:space="preserve"> Ахметова Ш.А</w:t>
      </w:r>
    </w:p>
    <w:p w:rsidR="00B663BE" w:rsidRPr="00A06723" w:rsidRDefault="00B663BE" w:rsidP="00A06723">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eastAsia="ru-RU"/>
        </w:rPr>
        <w:t xml:space="preserve">№ </w:t>
      </w:r>
      <w:r w:rsidR="00A06723" w:rsidRPr="00284ACC">
        <w:rPr>
          <w:rFonts w:ascii="Times New Roman" w:hAnsi="Times New Roman" w:cs="Times New Roman"/>
          <w:sz w:val="24"/>
          <w:szCs w:val="24"/>
          <w:lang w:val="kk-KZ" w:eastAsia="ru-RU"/>
        </w:rPr>
        <w:t>4</w:t>
      </w:r>
      <w:r w:rsidR="00A06723" w:rsidRPr="00A06723">
        <w:rPr>
          <w:rFonts w:ascii="Times New Roman" w:hAnsi="Times New Roman" w:cs="Times New Roman"/>
          <w:sz w:val="24"/>
          <w:szCs w:val="24"/>
          <w:lang w:val="kk-KZ" w:eastAsia="ru-RU"/>
        </w:rPr>
        <w:t xml:space="preserve"> </w:t>
      </w:r>
      <w:r w:rsidR="00A06723" w:rsidRPr="00284ACC">
        <w:rPr>
          <w:rFonts w:ascii="Times New Roman" w:hAnsi="Times New Roman" w:cs="Times New Roman"/>
          <w:sz w:val="24"/>
          <w:szCs w:val="24"/>
          <w:lang w:val="kk-KZ" w:eastAsia="ru-RU"/>
        </w:rPr>
        <w:t>педкеңес</w:t>
      </w:r>
    </w:p>
    <w:p w:rsidR="00B663BE" w:rsidRPr="00A0672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06723" w:rsidRPr="00A06723">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06723" w:rsidRPr="00770224">
        <w:rPr>
          <w:rFonts w:ascii="Times New Roman" w:hAnsi="Times New Roman" w:cs="Times New Roman"/>
          <w:sz w:val="24"/>
          <w:szCs w:val="24"/>
          <w:lang w:val="kk-KZ"/>
        </w:rPr>
        <w:t>Сабақ кестесі бойынша</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06723">
        <w:rPr>
          <w:rFonts w:ascii="Times New Roman" w:hAnsi="Times New Roman" w:cs="Times New Roman"/>
          <w:sz w:val="24"/>
          <w:szCs w:val="24"/>
          <w:lang w:val="kk-KZ"/>
        </w:rPr>
        <w:t>д</w:t>
      </w:r>
      <w:r w:rsidR="00A06723" w:rsidRPr="00284ACC">
        <w:rPr>
          <w:rFonts w:ascii="Times New Roman" w:hAnsi="Times New Roman" w:cs="Times New Roman"/>
          <w:sz w:val="24"/>
          <w:szCs w:val="24"/>
          <w:lang w:val="kk-KZ"/>
        </w:rPr>
        <w:t>ене шынықтырудан босатылған балаларды бақылау</w:t>
      </w:r>
      <w:r w:rsidR="00A06723">
        <w:rPr>
          <w:rFonts w:ascii="Times New Roman" w:hAnsi="Times New Roman" w:cs="Times New Roman"/>
          <w:sz w:val="24"/>
          <w:szCs w:val="24"/>
          <w:lang w:val="kk-KZ"/>
        </w:rPr>
        <w:t xml:space="preserve"> туралы анықтама.</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оқушылардың жұмысын бақылау дене шынықтыру мұғалімі жұмысының маңызды бағыты болып табылады. Бақылаудың мақсаты дене шынықтыру сабақтары кезінде оқушылардың жұмыспен қамтылуын, олардың спорттық және сауықтыру сипаттағы іс-шараларға белсенді қатысуын қамтамасыз ету болып табылады.</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Бақылаудың негізгі бағыттары:</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Оқушылардың денсаулық жағдайын диагностикалау. Бақылаудың бұл бағыты оқушылардың дене белсенділігіндегі шектеулерді анықтауға мүмкіндік береді, бұл оларды дене шынықтырудан босатуға негіз болады.</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оқушылармен сабақтарды жоспарлау және жүзеге асыру. Бақылаудың бұл бағыты оқушылардың жеке қажеттіліктеріне сәйкес келетін сабақ бағдарламасын әзірлеуге және жүзеге асыруға бағытталған.</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Сабақ нәтижелерін бағалау. Бақылаудың бұл бағыты дене шынықтырудан босатылған оқушылармен жұмыс тиімділігін бағалауға мүмкіндік береді.</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Оқушылардың денсаулық жағдайын диагностикалау оқу жылының басында жүргізіледі. Диагнозды оқушылардың физикалық белсенділігіндегі шектеулерді анықтайтын маман дәрігер жүргізеді.</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оқушылармен сабақтарды жоспарлау және іске асыру әр оқушының жеке ерекшеліктерін ескере отырып жүргізілуі керек. Сабақтар келесі әрекеттерді қамтуы мүмкін:</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Гимнастика.</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оқушылармен гимнастика сабақтары</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Спорттық ойындар.</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оқушылармен спорттық ойындар</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Туризм.</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Жүзу.</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Физикалық белсенділіктің басқа түрлері.</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Сабақ нәтижелерін бағалау оқу жылы бойы жүргізіледі. Сабақ нәтижелерін бағалау дене шынықтырудан босатылған оқушылармен жұмыс тиімділігін бағалауға мүмкіндік береді.</w:t>
      </w:r>
    </w:p>
    <w:p w:rsidR="00476E6D" w:rsidRPr="00476E6D" w:rsidRDefault="00476E6D" w:rsidP="00476E6D">
      <w:pPr>
        <w:spacing w:after="0" w:line="240" w:lineRule="auto"/>
        <w:ind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оқушылардың жұмысын бақылау принциптері:</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Даралау. Сабақтар оқушылардың жеке қажеттіліктеріне сәйкес келуі керек.</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Жүйелілік. Сабақтар оқу жылы бойы өткізілуі тиіс.</w:t>
      </w:r>
    </w:p>
    <w:p w:rsidR="00476E6D" w:rsidRPr="00476E6D" w:rsidRDefault="00476E6D" w:rsidP="00476E6D">
      <w:pPr>
        <w:pStyle w:val="a7"/>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476E6D">
        <w:rPr>
          <w:rFonts w:ascii="Times New Roman" w:eastAsia="Times New Roman" w:hAnsi="Times New Roman" w:cs="Times New Roman"/>
          <w:sz w:val="24"/>
          <w:szCs w:val="24"/>
          <w:lang w:val="kk-KZ"/>
        </w:rPr>
        <w:t>Күрделілік. Сабақтар физикалық белсенділіктің әртүрлі түрлерін қамтуы керек.</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476E6D" w:rsidRDefault="00476E6D" w:rsidP="00CB6E79">
      <w:pPr>
        <w:spacing w:after="0" w:line="240" w:lineRule="auto"/>
        <w:rPr>
          <w:rFonts w:ascii="Times New Roman" w:hAnsi="Times New Roman" w:cs="Times New Roman"/>
          <w:b/>
          <w:sz w:val="24"/>
          <w:szCs w:val="24"/>
          <w:lang w:val="kk-KZ"/>
        </w:rPr>
      </w:pPr>
    </w:p>
    <w:p w:rsidR="00476E6D" w:rsidRDefault="00476E6D" w:rsidP="00CB6E79">
      <w:pPr>
        <w:spacing w:after="0" w:line="240" w:lineRule="auto"/>
        <w:rPr>
          <w:rFonts w:ascii="Times New Roman" w:hAnsi="Times New Roman" w:cs="Times New Roman"/>
          <w:b/>
          <w:sz w:val="24"/>
          <w:szCs w:val="24"/>
          <w:lang w:val="kk-KZ"/>
        </w:rPr>
      </w:pPr>
    </w:p>
    <w:p w:rsidR="00476E6D" w:rsidRDefault="00476E6D" w:rsidP="00CB6E79">
      <w:pPr>
        <w:spacing w:after="0" w:line="240" w:lineRule="auto"/>
        <w:rPr>
          <w:rFonts w:ascii="Times New Roman" w:hAnsi="Times New Roman" w:cs="Times New Roman"/>
          <w:b/>
          <w:sz w:val="24"/>
          <w:szCs w:val="24"/>
          <w:lang w:val="kk-KZ"/>
        </w:rPr>
      </w:pPr>
    </w:p>
    <w:p w:rsidR="00B663BE" w:rsidRDefault="00B663BE" w:rsidP="00CB6E79">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CB6E79">
        <w:rPr>
          <w:rFonts w:ascii="Times New Roman" w:hAnsi="Times New Roman" w:cs="Times New Roman"/>
          <w:b/>
          <w:sz w:val="24"/>
          <w:szCs w:val="24"/>
          <w:lang w:val="kk-KZ"/>
        </w:rPr>
        <w:t xml:space="preserve"> мен ұ</w:t>
      </w:r>
      <w:r>
        <w:rPr>
          <w:rFonts w:ascii="Times New Roman" w:hAnsi="Times New Roman" w:cs="Times New Roman"/>
          <w:b/>
          <w:sz w:val="24"/>
          <w:szCs w:val="24"/>
          <w:lang w:val="kk-KZ"/>
        </w:rPr>
        <w:t>сыныстар</w:t>
      </w:r>
      <w:r w:rsidRPr="00E469A3">
        <w:rPr>
          <w:rFonts w:ascii="Times New Roman" w:hAnsi="Times New Roman" w:cs="Times New Roman"/>
          <w:b/>
          <w:sz w:val="24"/>
          <w:szCs w:val="24"/>
          <w:lang w:val="kk-KZ"/>
        </w:rPr>
        <w:t>:</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eastAsia="Times New Roman" w:hAnsi="Times New Roman" w:cs="Times New Roman"/>
          <w:sz w:val="24"/>
          <w:szCs w:val="24"/>
          <w:lang w:val="kk-KZ"/>
        </w:rPr>
        <w:t>Дене шынықтырудан босатылған оқушылардың жұмысын сәтті бақылау білім беру процесінің барлық қатысушыларының: мұғалімдердің, ата-аналардың, оқушылардың және денсаулық сақтау мамандарының тығыз қарым-қатынасы болған жағдайда ғана жүзеге асырылуы мүмкін.</w:t>
      </w:r>
    </w:p>
    <w:p w:rsidR="00476E6D" w:rsidRPr="000571FB" w:rsidRDefault="00476E6D" w:rsidP="00476E6D">
      <w:pPr>
        <w:spacing w:after="0" w:line="240" w:lineRule="auto"/>
        <w:ind w:firstLine="360"/>
        <w:rPr>
          <w:rFonts w:ascii="Times New Roman" w:hAnsi="Times New Roman" w:cs="Times New Roman"/>
          <w:sz w:val="24"/>
          <w:szCs w:val="20"/>
          <w:lang w:val="kk-KZ"/>
        </w:rPr>
      </w:pPr>
      <w:r w:rsidRPr="00476E6D">
        <w:rPr>
          <w:rFonts w:ascii="Times New Roman" w:hAnsi="Times New Roman" w:cs="Times New Roman"/>
          <w:sz w:val="24"/>
          <w:szCs w:val="24"/>
          <w:lang w:val="kk-KZ"/>
        </w:rPr>
        <w:t>Осы оқу жылында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w:t>
      </w:r>
      <w:r w:rsidRPr="00284ACC">
        <w:rPr>
          <w:rFonts w:ascii="Times New Roman" w:hAnsi="Times New Roman" w:cs="Times New Roman"/>
          <w:sz w:val="24"/>
          <w:szCs w:val="24"/>
          <w:lang w:val="kk-KZ"/>
        </w:rPr>
        <w:t>ене шынықтырудан босатылған</w:t>
      </w:r>
      <w:r>
        <w:rPr>
          <w:rFonts w:ascii="Times New Roman" w:hAnsi="Times New Roman" w:cs="Times New Roman"/>
          <w:sz w:val="24"/>
          <w:szCs w:val="24"/>
          <w:lang w:val="kk-KZ"/>
        </w:rPr>
        <w:t xml:space="preserve"> балалар жоқ.</w:t>
      </w:r>
    </w:p>
    <w:p w:rsidR="00476E6D" w:rsidRDefault="00476E6D" w:rsidP="00476E6D">
      <w:pPr>
        <w:spacing w:after="0" w:line="240" w:lineRule="auto"/>
        <w:ind w:firstLine="567"/>
        <w:rPr>
          <w:rFonts w:ascii="Times New Roman" w:hAnsi="Times New Roman" w:cs="Times New Roman"/>
          <w:b/>
          <w:sz w:val="24"/>
          <w:szCs w:val="24"/>
          <w:lang w:val="kk-KZ"/>
        </w:rPr>
      </w:pPr>
    </w:p>
    <w:p w:rsidR="00B663BE" w:rsidRPr="00476E6D" w:rsidRDefault="00B663BE" w:rsidP="00476E6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06723" w:rsidRPr="00A06723">
        <w:rPr>
          <w:rFonts w:ascii="Times New Roman" w:hAnsi="Times New Roman" w:cs="Times New Roman"/>
          <w:sz w:val="24"/>
          <w:szCs w:val="24"/>
          <w:lang w:val="kk-KZ"/>
        </w:rPr>
        <w:t>Сабақ кестесі бойынша</w:t>
      </w:r>
      <w:r w:rsidR="00A06723">
        <w:rPr>
          <w:rFonts w:ascii="Times New Roman" w:hAnsi="Times New Roman" w:cs="Times New Roman"/>
          <w:sz w:val="24"/>
          <w:szCs w:val="24"/>
          <w:lang w:val="kk-KZ"/>
        </w:rPr>
        <w:t xml:space="preserve"> 2024ж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06723"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06723" w:rsidRPr="00A06723">
        <w:rPr>
          <w:rFonts w:ascii="Times New Roman" w:hAnsi="Times New Roman" w:cs="Times New Roman"/>
          <w:sz w:val="24"/>
          <w:szCs w:val="24"/>
          <w:lang w:val="kk-KZ"/>
        </w:rPr>
        <w:t>Электрондық журналдың дұрыс толтырылуын бақылау</w:t>
      </w:r>
    </w:p>
    <w:p w:rsidR="00B663BE" w:rsidRPr="00A0672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eastAsia="ru-RU"/>
        </w:rPr>
        <w:t>Формативтік бағалауды жүйелі тексеру, сауалдама жүйесі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06723" w:rsidRPr="00A06723">
        <w:rPr>
          <w:rFonts w:ascii="Times New Roman" w:hAnsi="Times New Roman" w:cs="Times New Roman"/>
          <w:sz w:val="24"/>
          <w:szCs w:val="24"/>
          <w:lang w:val="kk-KZ"/>
        </w:rPr>
        <w:t>Педұжым</w:t>
      </w:r>
    </w:p>
    <w:p w:rsidR="00B663BE" w:rsidRPr="00A0672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Журналды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06723">
        <w:rPr>
          <w:rFonts w:ascii="Times New Roman" w:hAnsi="Times New Roman" w:cs="Times New Roman"/>
          <w:sz w:val="24"/>
          <w:szCs w:val="24"/>
          <w:lang w:val="kk-KZ" w:eastAsia="ru-RU"/>
        </w:rPr>
        <w:t>25–30.04.20</w:t>
      </w:r>
      <w:r w:rsidR="00A06723" w:rsidRPr="00284ACC">
        <w:rPr>
          <w:rFonts w:ascii="Times New Roman" w:hAnsi="Times New Roman" w:cs="Times New Roman"/>
          <w:sz w:val="24"/>
          <w:szCs w:val="24"/>
          <w:lang w:val="kk-KZ" w:eastAsia="ru-RU"/>
        </w:rPr>
        <w:t>24</w:t>
      </w:r>
      <w:r w:rsidR="00A06723">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06723" w:rsidRPr="00284ACC">
        <w:rPr>
          <w:rFonts w:ascii="Times New Roman" w:hAnsi="Times New Roman" w:cs="Times New Roman"/>
          <w:sz w:val="24"/>
          <w:szCs w:val="24"/>
          <w:lang w:val="kk-KZ" w:eastAsia="ru-RU"/>
        </w:rPr>
        <w:t>Директордың ОІ жөніндегі орынбасары Ахметова Ш.А</w:t>
      </w:r>
    </w:p>
    <w:p w:rsidR="00B663BE" w:rsidRPr="00A06723" w:rsidRDefault="00B663BE" w:rsidP="00A06723">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06723" w:rsidRPr="00284ACC">
        <w:rPr>
          <w:rFonts w:ascii="Times New Roman" w:hAnsi="Times New Roman" w:cs="Times New Roman"/>
          <w:sz w:val="24"/>
          <w:szCs w:val="24"/>
          <w:lang w:val="kk-KZ" w:eastAsia="ru-RU"/>
        </w:rPr>
        <w:t>Ілездеме</w:t>
      </w:r>
    </w:p>
    <w:p w:rsidR="00B663BE" w:rsidRPr="00A0672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06723" w:rsidRPr="00A06723">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06723" w:rsidRPr="00770224">
        <w:rPr>
          <w:rFonts w:ascii="Times New Roman" w:hAnsi="Times New Roman" w:cs="Times New Roman"/>
          <w:sz w:val="24"/>
          <w:szCs w:val="24"/>
          <w:lang w:val="kk-KZ"/>
        </w:rPr>
        <w:t>Апта сайын</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06723">
        <w:rPr>
          <w:rFonts w:ascii="Times New Roman" w:hAnsi="Times New Roman" w:cs="Times New Roman"/>
          <w:sz w:val="24"/>
          <w:szCs w:val="24"/>
          <w:lang w:val="kk-KZ"/>
        </w:rPr>
        <w:t>э</w:t>
      </w:r>
      <w:r w:rsidR="00A06723" w:rsidRPr="00A06723">
        <w:rPr>
          <w:rFonts w:ascii="Times New Roman" w:hAnsi="Times New Roman" w:cs="Times New Roman"/>
          <w:sz w:val="24"/>
          <w:szCs w:val="24"/>
          <w:lang w:val="kk-KZ"/>
        </w:rPr>
        <w:t>лектрондық журналдың дұрыс толтырылуын бақылау</w:t>
      </w:r>
      <w:r w:rsidR="00A06723">
        <w:rPr>
          <w:rFonts w:ascii="Times New Roman" w:hAnsi="Times New Roman" w:cs="Times New Roman"/>
          <w:sz w:val="24"/>
          <w:szCs w:val="24"/>
          <w:lang w:val="kk-KZ"/>
        </w:rPr>
        <w:t xml:space="preserve"> туралы анықтама.</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Электрондық журналдың дұрыс толтырылуын бақылау білім беру сапасын басқару жүйесінің маңызды құрамдас бөлігі болып табылады. Бақылаудың мақсаты журналдағы ақпараттың дұрыстығын және оның нормативтік құжаттардың талаптарына сәйкестігін қамтамасыз ету болып табылады.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Бақылаудың негізгі бағыттары: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Журналды толтырудың уақтылығы мен толықтығын тексеру.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Журналдағы жазбалардың дұрыстығын тексеру.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Журналдағы белгілердің оқушыларды оқытудың нақты нәтижелеріне сәйкестігін тексеру.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Журналды толтырудың уақтылығы мен толықтығын тексеру журналды уақтылы немесе толық толтырмау жағдайларын анықтау мақсатында жүргізіледі. Журналды уақтылы толтырмауға сабақ өткізу, белгі қою, сабақты өткізіп жіберу және т.б. тур</w:t>
      </w:r>
      <w:r>
        <w:rPr>
          <w:rFonts w:ascii="Times New Roman" w:hAnsi="Times New Roman" w:cs="Times New Roman"/>
          <w:color w:val="000000" w:themeColor="text1"/>
          <w:sz w:val="24"/>
          <w:szCs w:val="24"/>
          <w:lang w:val="kk-KZ"/>
        </w:rPr>
        <w:t>алы жазбалардың болмауы жатады.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 xml:space="preserve">Журналдағы жазбалардың дұрыстығын тексеру жазбалардың дұрыс ресімделмеген жағдайларын анықтау мақсатында жүргізіледі. Жазбалардың дұрыс ресімделмеуіне мынадай жағдайлар </w:t>
      </w:r>
      <w:r>
        <w:rPr>
          <w:rFonts w:ascii="Times New Roman" w:hAnsi="Times New Roman" w:cs="Times New Roman"/>
          <w:color w:val="000000" w:themeColor="text1"/>
          <w:sz w:val="24"/>
          <w:szCs w:val="24"/>
          <w:lang w:val="kk-KZ"/>
        </w:rPr>
        <w:t>жатады: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Оқушылардың тегін, атын және әкесінің атын қате жазу.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Оқу пәндерін дұрыс белгілемеу.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Белгілердің дұрыс емес дизайны.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Сабақты өткізіп жіберудің дұрыс рәсімделмеуі.</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 xml:space="preserve">Журналдағы белгілердің оқушыларды оқытудың нақты нәтижелеріне сәйкестігін тексеру белгілерді негізсіз асыра бағалау немесе төмендету жағдайларын </w:t>
      </w:r>
      <w:r>
        <w:rPr>
          <w:rFonts w:ascii="Times New Roman" w:hAnsi="Times New Roman" w:cs="Times New Roman"/>
          <w:color w:val="000000" w:themeColor="text1"/>
          <w:sz w:val="24"/>
          <w:szCs w:val="24"/>
          <w:lang w:val="kk-KZ"/>
        </w:rPr>
        <w:t>анықтау мақсатында жүргізіледі.</w:t>
      </w:r>
    </w:p>
    <w:p w:rsid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Электрондық журналдың дұрыс толтырылуын бақылау мынадай тәсі</w:t>
      </w:r>
      <w:r>
        <w:rPr>
          <w:rFonts w:ascii="Times New Roman" w:hAnsi="Times New Roman" w:cs="Times New Roman"/>
          <w:color w:val="000000" w:themeColor="text1"/>
          <w:sz w:val="24"/>
          <w:szCs w:val="24"/>
          <w:lang w:val="kk-KZ"/>
        </w:rPr>
        <w:t>лдермен жүзеге асырылуы мүмкін:</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Сыртқы тексеру. Сыртқы тексеруді білім басқармасының мамандары немесе басқа уәкілетті органдар жүргізеді.</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Ішкі тексеру. Ішкі тексеруді білім беру ұйымының әкімшілігі жүргізеді.</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Сыртқы тексеру жылына кемінде бір рет жүргізіледі. Сыртқы тексеру барысында мектептің барлық журналдары тексеріледі.</w:t>
      </w:r>
    </w:p>
    <w:p w:rsidR="00476E6D" w:rsidRPr="00476E6D" w:rsidRDefault="00476E6D" w:rsidP="00476E6D">
      <w:pPr>
        <w:spacing w:after="0" w:line="240" w:lineRule="auto"/>
        <w:jc w:val="both"/>
        <w:rPr>
          <w:rFonts w:ascii="Times New Roman" w:hAnsi="Times New Roman" w:cs="Times New Roman"/>
          <w:color w:val="000000" w:themeColor="text1"/>
          <w:sz w:val="24"/>
          <w:szCs w:val="24"/>
          <w:lang w:val="kk-KZ"/>
        </w:rPr>
      </w:pP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Ішкі тексеру бүкіл оқу жылы ішінде жүргізілуі мүмкін. Ішкі тексеру барысында жеке мұғалімдердің немесе сыны</w:t>
      </w:r>
      <w:r>
        <w:rPr>
          <w:rFonts w:ascii="Times New Roman" w:hAnsi="Times New Roman" w:cs="Times New Roman"/>
          <w:color w:val="000000" w:themeColor="text1"/>
          <w:sz w:val="24"/>
          <w:szCs w:val="24"/>
          <w:lang w:val="kk-KZ"/>
        </w:rPr>
        <w:t>птардың журналдары тексеріледі.</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Электрондық журналды толтырудың дұрыстығын бақылаудың тиімділігін арттыру үшін келесі әдістерді қолдану ұсынылады: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lastRenderedPageBreak/>
        <w:t>Электрондық журналды толтыру бойынша әдістемелік ұсынымдарды әзірлеу және енгізу.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Электрондық журналды толтыру мәселелері бойынша мұғалімдерге әдістемелік семинарлар мен кеңестер өткізу.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Электрондық журналды толтырудың дұрыстығына жүйелі мониторингті ұйымдастыру.</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Формативті бағалауды жүйелі түрде тексеру, сауалнама жүйесі электронды журналдың дұрыс толтырылуын бақылаудың маңызды бағыты болып табылады. Формативті бағалау оқушылардың оқу жетістіктерінің динамикасын бақылауға мүмкіндік береді, ал сауалнамалар оқушылардың оқу сапасы туралы пікірін анықтауға мүмкіндік береді.</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Формативті бағалауды тексеру формативті бағалаудың негізсіз жоғары немесе төмен бағаларын анықтау мақсатында жүргізіледі. Белгілердің негізсіз жоғарылауына формативті бағалар үшін белгілер оқушылардың нақты оқу нәтижелерінен едәуір жоғары болған жағдайлар жатады. Белгілердің негізсіз төмендетілуіне формативті бағалар үшін белгілер оқушылардың нақты оқу нәтижелерінен едәуір төмен болған жағдайлар жатады.</w:t>
      </w: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p>
    <w:p w:rsidR="00476E6D" w:rsidRPr="00476E6D"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Сауалнама жүйесі оқушылардың оқу сапасы туралы, оның ішінде электрондық журналды дұрыс толтыру туралы пікірін анықтауға мүмкіндік береді. Сауалнамалар ауызша немесе жазбаша түрде жүргізілуі мүмкін.</w:t>
      </w:r>
    </w:p>
    <w:p w:rsidR="00476E6D" w:rsidRDefault="00476E6D" w:rsidP="00476E6D">
      <w:pPr>
        <w:spacing w:after="0" w:line="240" w:lineRule="auto"/>
        <w:rPr>
          <w:rFonts w:ascii="Times New Roman" w:hAnsi="Times New Roman" w:cs="Times New Roman"/>
          <w:b/>
          <w:sz w:val="24"/>
          <w:szCs w:val="24"/>
          <w:lang w:val="kk-KZ"/>
        </w:rPr>
      </w:pPr>
    </w:p>
    <w:p w:rsidR="00476E6D" w:rsidRPr="00476E6D" w:rsidRDefault="00476E6D" w:rsidP="00476E6D">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A06723" w:rsidRPr="00A06723" w:rsidRDefault="00476E6D" w:rsidP="00476E6D">
      <w:pPr>
        <w:spacing w:after="0" w:line="240" w:lineRule="auto"/>
        <w:ind w:firstLine="567"/>
        <w:jc w:val="both"/>
        <w:rPr>
          <w:rFonts w:ascii="Times New Roman" w:hAnsi="Times New Roman" w:cs="Times New Roman"/>
          <w:color w:val="000000" w:themeColor="text1"/>
          <w:sz w:val="24"/>
          <w:szCs w:val="24"/>
          <w:lang w:val="kk-KZ"/>
        </w:rPr>
      </w:pPr>
      <w:r w:rsidRPr="00476E6D">
        <w:rPr>
          <w:rFonts w:ascii="Times New Roman" w:hAnsi="Times New Roman" w:cs="Times New Roman"/>
          <w:color w:val="000000" w:themeColor="text1"/>
          <w:sz w:val="24"/>
          <w:szCs w:val="24"/>
          <w:lang w:val="kk-KZ"/>
        </w:rPr>
        <w:t>Электрондық журналды толтырудың дұрыстығын бақылау нәтижелері мұғалімдердің назарына жеткізілуі және журналды толтыру сапасын арттыру үшін пайдаланылуы тиіс.</w:t>
      </w: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06723">
        <w:rPr>
          <w:rFonts w:ascii="Times New Roman" w:hAnsi="Times New Roman" w:cs="Times New Roman"/>
          <w:sz w:val="24"/>
          <w:szCs w:val="24"/>
          <w:lang w:val="kk-KZ"/>
        </w:rPr>
        <w:t>25–30.04.20</w:t>
      </w:r>
      <w:r w:rsidR="00A06723" w:rsidRPr="00284ACC">
        <w:rPr>
          <w:rFonts w:ascii="Times New Roman" w:hAnsi="Times New Roman" w:cs="Times New Roman"/>
          <w:sz w:val="24"/>
          <w:szCs w:val="24"/>
          <w:lang w:val="kk-KZ"/>
        </w:rPr>
        <w:t>24</w:t>
      </w:r>
      <w:r w:rsidR="00A06723">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476E6D" w:rsidRDefault="00476E6D"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06723" w:rsidRDefault="00B663BE" w:rsidP="00A06723">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06723" w:rsidRPr="00A06723">
        <w:rPr>
          <w:rFonts w:ascii="Times New Roman" w:hAnsi="Times New Roman" w:cs="Times New Roman"/>
          <w:sz w:val="24"/>
          <w:szCs w:val="24"/>
          <w:lang w:val="kk-KZ"/>
        </w:rPr>
        <w:t xml:space="preserve">Таңдау бойынша 5-ші, 6-шы,  </w:t>
      </w:r>
      <w:r w:rsidR="00A06723" w:rsidRPr="00284ACC">
        <w:rPr>
          <w:rFonts w:ascii="Times New Roman" w:hAnsi="Times New Roman" w:cs="Times New Roman"/>
          <w:sz w:val="24"/>
          <w:szCs w:val="24"/>
          <w:lang w:val="kk-KZ"/>
        </w:rPr>
        <w:t>7</w:t>
      </w:r>
      <w:r w:rsidR="00A06723" w:rsidRPr="00A06723">
        <w:rPr>
          <w:rFonts w:ascii="Times New Roman" w:hAnsi="Times New Roman" w:cs="Times New Roman"/>
          <w:sz w:val="24"/>
          <w:szCs w:val="24"/>
          <w:lang w:val="kk-KZ"/>
        </w:rPr>
        <w:t>-ш</w:t>
      </w:r>
      <w:r w:rsidR="00A06723" w:rsidRPr="00284ACC">
        <w:rPr>
          <w:rFonts w:ascii="Times New Roman" w:hAnsi="Times New Roman" w:cs="Times New Roman"/>
          <w:sz w:val="24"/>
          <w:szCs w:val="24"/>
          <w:lang w:val="kk-KZ"/>
        </w:rPr>
        <w:t>і</w:t>
      </w:r>
      <w:r w:rsidR="00A06723" w:rsidRPr="00A06723">
        <w:rPr>
          <w:rFonts w:ascii="Times New Roman" w:hAnsi="Times New Roman" w:cs="Times New Roman"/>
          <w:sz w:val="24"/>
          <w:szCs w:val="24"/>
          <w:lang w:val="kk-KZ"/>
        </w:rPr>
        <w:t xml:space="preserve"> сыныптардың Қазақстан тарихы, география, жаратылыстану бойынша дәптерлерін тексеруді бақылау</w:t>
      </w:r>
    </w:p>
    <w:p w:rsidR="00B663BE" w:rsidRPr="00A0672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eastAsia="ru-RU"/>
        </w:rPr>
        <w:t>Жазбаша жұмыстардың дұрыс ресімделуі; бірыңғай орфографиялық режимді сақтау; сынып және үй жұмыстары көлемінің сәйкестігі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06723" w:rsidRPr="00A06723">
        <w:rPr>
          <w:rFonts w:ascii="Times New Roman" w:hAnsi="Times New Roman" w:cs="Times New Roman"/>
          <w:sz w:val="24"/>
          <w:szCs w:val="24"/>
          <w:lang w:val="kk-KZ"/>
        </w:rPr>
        <w:t xml:space="preserve">5, 6,  </w:t>
      </w:r>
      <w:r w:rsidR="00A06723" w:rsidRPr="00284ACC">
        <w:rPr>
          <w:rFonts w:ascii="Times New Roman" w:hAnsi="Times New Roman" w:cs="Times New Roman"/>
          <w:sz w:val="24"/>
          <w:szCs w:val="24"/>
          <w:lang w:val="kk-KZ"/>
        </w:rPr>
        <w:t>7</w:t>
      </w:r>
      <w:r w:rsidR="00A06723" w:rsidRPr="00A06723">
        <w:rPr>
          <w:rFonts w:ascii="Times New Roman" w:hAnsi="Times New Roman" w:cs="Times New Roman"/>
          <w:sz w:val="24"/>
          <w:szCs w:val="24"/>
          <w:lang w:val="kk-KZ"/>
        </w:rPr>
        <w:t xml:space="preserve"> сыныптар</w:t>
      </w:r>
    </w:p>
    <w:p w:rsidR="00B663BE" w:rsidRPr="00A0672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rPr>
        <w:t>Оқушылардың дәптерлерін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06723" w:rsidRPr="00A06723">
        <w:rPr>
          <w:rFonts w:ascii="Times New Roman" w:hAnsi="Times New Roman" w:cs="Times New Roman"/>
          <w:sz w:val="24"/>
          <w:szCs w:val="24"/>
          <w:lang w:val="kk-KZ" w:eastAsia="ru-RU"/>
        </w:rPr>
        <w:t>1</w:t>
      </w:r>
      <w:r w:rsidR="00A06723" w:rsidRPr="00284ACC">
        <w:rPr>
          <w:rFonts w:ascii="Times New Roman" w:hAnsi="Times New Roman" w:cs="Times New Roman"/>
          <w:sz w:val="24"/>
          <w:szCs w:val="24"/>
          <w:lang w:val="kk-KZ" w:eastAsia="ru-RU"/>
        </w:rPr>
        <w:t>6</w:t>
      </w:r>
      <w:r w:rsidR="00A06723" w:rsidRPr="00A06723">
        <w:rPr>
          <w:rFonts w:ascii="Times New Roman" w:hAnsi="Times New Roman" w:cs="Times New Roman"/>
          <w:sz w:val="24"/>
          <w:szCs w:val="24"/>
          <w:lang w:val="kk-KZ" w:eastAsia="ru-RU"/>
        </w:rPr>
        <w:t>–</w:t>
      </w:r>
      <w:r w:rsidR="00A06723" w:rsidRPr="00284ACC">
        <w:rPr>
          <w:rFonts w:ascii="Times New Roman" w:hAnsi="Times New Roman" w:cs="Times New Roman"/>
          <w:sz w:val="24"/>
          <w:szCs w:val="24"/>
          <w:lang w:val="kk-KZ" w:eastAsia="ru-RU"/>
        </w:rPr>
        <w:t>19</w:t>
      </w:r>
      <w:r w:rsidR="00A06723" w:rsidRPr="00A06723">
        <w:rPr>
          <w:rFonts w:ascii="Times New Roman" w:hAnsi="Times New Roman" w:cs="Times New Roman"/>
          <w:sz w:val="24"/>
          <w:szCs w:val="24"/>
          <w:lang w:val="kk-KZ" w:eastAsia="ru-RU"/>
        </w:rPr>
        <w:t>.04.20</w:t>
      </w:r>
      <w:r w:rsidR="00A06723" w:rsidRPr="00284ACC">
        <w:rPr>
          <w:rFonts w:ascii="Times New Roman" w:hAnsi="Times New Roman" w:cs="Times New Roman"/>
          <w:sz w:val="24"/>
          <w:szCs w:val="24"/>
          <w:lang w:val="kk-KZ" w:eastAsia="ru-RU"/>
        </w:rPr>
        <w:t>24</w:t>
      </w:r>
      <w:r w:rsidR="00A06723">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06723" w:rsidRPr="00284ACC">
        <w:rPr>
          <w:rFonts w:ascii="Times New Roman" w:hAnsi="Times New Roman" w:cs="Times New Roman"/>
          <w:sz w:val="24"/>
          <w:szCs w:val="24"/>
          <w:lang w:val="kk-KZ" w:eastAsia="ru-RU"/>
        </w:rPr>
        <w:t>МКҚ жетекшілері, директордың ОІ жөніндегі орынбасары Ахметова Ш.А</w:t>
      </w:r>
    </w:p>
    <w:p w:rsidR="00B663BE" w:rsidRPr="00A06723" w:rsidRDefault="00B663BE" w:rsidP="00A06723">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06723" w:rsidRPr="00A06723">
        <w:rPr>
          <w:rFonts w:ascii="Times New Roman" w:hAnsi="Times New Roman" w:cs="Times New Roman"/>
          <w:sz w:val="24"/>
          <w:szCs w:val="24"/>
          <w:lang w:val="kk-KZ" w:eastAsia="ru-RU"/>
        </w:rPr>
        <w:t xml:space="preserve">№ </w:t>
      </w:r>
      <w:r w:rsidR="00A06723" w:rsidRPr="00284ACC">
        <w:rPr>
          <w:rFonts w:ascii="Times New Roman" w:hAnsi="Times New Roman" w:cs="Times New Roman"/>
          <w:sz w:val="24"/>
          <w:szCs w:val="24"/>
          <w:lang w:val="kk-KZ" w:eastAsia="ru-RU"/>
        </w:rPr>
        <w:t>8</w:t>
      </w:r>
      <w:r w:rsidR="00A06723" w:rsidRPr="00A06723">
        <w:rPr>
          <w:rFonts w:ascii="Times New Roman" w:hAnsi="Times New Roman" w:cs="Times New Roman"/>
          <w:sz w:val="24"/>
          <w:szCs w:val="24"/>
          <w:lang w:val="kk-KZ" w:eastAsia="ru-RU"/>
        </w:rPr>
        <w:t xml:space="preserve"> </w:t>
      </w:r>
      <w:r w:rsidR="00A06723" w:rsidRPr="00284ACC">
        <w:rPr>
          <w:rFonts w:ascii="Times New Roman" w:hAnsi="Times New Roman" w:cs="Times New Roman"/>
          <w:sz w:val="24"/>
          <w:szCs w:val="24"/>
          <w:lang w:val="kk-KZ" w:eastAsia="ru-RU"/>
        </w:rPr>
        <w:t>ДЖО</w:t>
      </w:r>
    </w:p>
    <w:p w:rsidR="00B663BE" w:rsidRPr="00A0672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06723" w:rsidRPr="00A06723">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06723" w:rsidRPr="00770224">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Pr="00A06723" w:rsidRDefault="00B663BE" w:rsidP="00B663BE">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06723" w:rsidRPr="00A06723">
        <w:rPr>
          <w:rFonts w:ascii="Times New Roman" w:hAnsi="Times New Roman" w:cs="Times New Roman"/>
          <w:sz w:val="24"/>
          <w:szCs w:val="24"/>
          <w:lang w:val="kk-KZ"/>
        </w:rPr>
        <w:t xml:space="preserve">Таңдау бойынша 5-ші, 6-шы,  </w:t>
      </w:r>
      <w:r w:rsidR="00A06723" w:rsidRPr="00284ACC">
        <w:rPr>
          <w:rFonts w:ascii="Times New Roman" w:hAnsi="Times New Roman" w:cs="Times New Roman"/>
          <w:sz w:val="24"/>
          <w:szCs w:val="24"/>
          <w:lang w:val="kk-KZ"/>
        </w:rPr>
        <w:t>7</w:t>
      </w:r>
      <w:r w:rsidR="00A06723" w:rsidRPr="00A06723">
        <w:rPr>
          <w:rFonts w:ascii="Times New Roman" w:hAnsi="Times New Roman" w:cs="Times New Roman"/>
          <w:sz w:val="24"/>
          <w:szCs w:val="24"/>
          <w:lang w:val="kk-KZ"/>
        </w:rPr>
        <w:t>-ш</w:t>
      </w:r>
      <w:r w:rsidR="00A06723" w:rsidRPr="00284ACC">
        <w:rPr>
          <w:rFonts w:ascii="Times New Roman" w:hAnsi="Times New Roman" w:cs="Times New Roman"/>
          <w:sz w:val="24"/>
          <w:szCs w:val="24"/>
          <w:lang w:val="kk-KZ"/>
        </w:rPr>
        <w:t>і</w:t>
      </w:r>
      <w:r w:rsidR="00A06723" w:rsidRPr="00A06723">
        <w:rPr>
          <w:rFonts w:ascii="Times New Roman" w:hAnsi="Times New Roman" w:cs="Times New Roman"/>
          <w:sz w:val="24"/>
          <w:szCs w:val="24"/>
          <w:lang w:val="kk-KZ"/>
        </w:rPr>
        <w:t xml:space="preserve"> сыныптардың Қазақстан тарихы, география, жаратылыстану бойынша дәптерлерін тексеруді бақылау</w:t>
      </w:r>
      <w:r w:rsidR="00A06723">
        <w:rPr>
          <w:rFonts w:ascii="Times New Roman" w:hAnsi="Times New Roman" w:cs="Times New Roman"/>
          <w:sz w:val="24"/>
          <w:szCs w:val="24"/>
          <w:lang w:val="kk-KZ"/>
        </w:rPr>
        <w:t xml:space="preserve"> туралы анықтама.</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Жазбаша жұмыстарды дұрыс рәсімдеу келесі талаптарды қамтиды: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Титул парағының болуы. Титулдық бетте оқу пәнінің Атауы, Сыныбы, оқушының тегі мен аты, дәптерді жүргізудің басталу күні көрсетіледі.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Бетті нөмірлеудің болуы. Дәптердің беттері жоғарғы оң жақ бұрышта нөмірленуі керек.</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Тақырыптардың болуы. Дәптердің әр бөлімінде немесе кіші бөлімінде тақырып болуы керек.</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Дәптерде жазбалардың болуы. Дәптердегі жазбалар ұқыпты және түсінікті болуы керек.</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Бірыңғай орфографиялық режимді сақтау мынадай талаптарды қамтиды: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Бірыңғай орфографиялық сөздікті қолдану.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Бірыңғай емле ережесін қолдану.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Қателерді түзету. Дәптердегі барлық қателер түзетілуі керек.</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Сынып және үй жұмыстарының көлемінің сәйкестігі келесі талаптарды қамтиды: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Сынып жұмысының көлемінің оқушылардың жас ерекшеліктеріне сәйкестігі.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Үй жұмыстарының көлемінің сынып жұмыстарының көлеміне сәйкестігі.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Қазақстан тарихы, география, жаратылыстану ғылымдары бойынша 5-ші, 6-шы, 7-ші сыныптар бойынша дәптерлерді тексеруді бақылау мынадай тәсілдермен жүргізілуі мүмкін:</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Сыртқы тексеру. Сыртқы тексеруді білім басқармасының мамандары немесе басқа уәкілетті органдар жүргізеді.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Ішкі тексеру. Ішкі тексеруді білім беру ұйымының әкімшілігі жүргізеді.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Сыртқы тексеру жылына кемінде бір рет жүргізіледі. Сыртқы тексеру барысында таңдау бойынша 5-ші, 6-шы, 7-ші сыныптардың барлық оқушыларының дәптерлері тексеріледі.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Ішкі тексеру бүкіл оқу жылы ішінде жүргізілуі мүмкін. Ішкі тексеру барысында жеке оқушылардың немесе сыныптардың дәптерлері тексеріледі.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Дәптерді тексеруді бақылаудың тиімділігін арттыру үшін келесі әдістерді қолдану ұсынылады: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Дәптерлерді тексеру бойынша әдістемелік ұсынымдарды әзірлеу және енгізу.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lastRenderedPageBreak/>
        <w:t>Мұғалімдерге дәптерлерді тексеру мәселелері бойынша әдістемелік семинарлар мен кеңестер өткізу.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Дәптерлерді тексерудің жүйелі мониторингін ұйымдастыру.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Қазақстан тарихы, география, жаратылыстану ғылымдары бойынша 5-ші, 6-шы, 7-ші сыныптардың дәптерлерін тексеру кезінде келесі тармақтарға назар аудару ұсынылады: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Жазбаша жұмыстардың дұрыс ресімделуі.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Бірыңғай орфографиялық режимді сақтау.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Сынып және үй жұмыстарының көлемінің сәйкестігі.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Бұзушылықтар анықталған жағдайда бұзушылықтардың себептерін анықтау және оларды жою шараларын әзірлеу мақсатында мұғаліммен әңгімелесу жүргізу ұсынылады.</w:t>
      </w:r>
    </w:p>
    <w:p w:rsidR="00416BE0" w:rsidRDefault="00416BE0" w:rsidP="00416BE0">
      <w:pPr>
        <w:spacing w:after="0" w:line="240" w:lineRule="auto"/>
        <w:rPr>
          <w:rFonts w:ascii="Times New Roman" w:hAnsi="Times New Roman" w:cs="Times New Roman"/>
          <w:b/>
          <w:sz w:val="24"/>
          <w:szCs w:val="24"/>
          <w:lang w:val="kk-KZ"/>
        </w:rPr>
      </w:pPr>
    </w:p>
    <w:p w:rsidR="00416BE0" w:rsidRDefault="00416BE0" w:rsidP="00416BE0">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мен ұсыныстар</w:t>
      </w:r>
      <w:r w:rsidRPr="00E469A3">
        <w:rPr>
          <w:rFonts w:ascii="Times New Roman" w:hAnsi="Times New Roman" w:cs="Times New Roman"/>
          <w:b/>
          <w:sz w:val="24"/>
          <w:szCs w:val="24"/>
          <w:lang w:val="kk-KZ"/>
        </w:rPr>
        <w:t>:</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B663BE"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Дәптерлерді тексеруді бақылау нәтижелері мұғалімдердің назарына жеткізілуі және дәптерлерді тексеру сапасын арттыру үшін пайдаланылуы тиіс.</w:t>
      </w:r>
    </w:p>
    <w:p w:rsidR="00B663BE" w:rsidRPr="007763B2" w:rsidRDefault="00B663BE" w:rsidP="00416BE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06723" w:rsidRPr="00770224">
        <w:rPr>
          <w:rFonts w:ascii="Times New Roman" w:hAnsi="Times New Roman" w:cs="Times New Roman"/>
          <w:sz w:val="24"/>
          <w:szCs w:val="24"/>
          <w:lang w:val="kk-KZ"/>
        </w:rPr>
        <w:t>1</w:t>
      </w:r>
      <w:r w:rsidR="00A06723" w:rsidRPr="00284ACC">
        <w:rPr>
          <w:rFonts w:ascii="Times New Roman" w:hAnsi="Times New Roman" w:cs="Times New Roman"/>
          <w:sz w:val="24"/>
          <w:szCs w:val="24"/>
          <w:lang w:val="kk-KZ"/>
        </w:rPr>
        <w:t>6</w:t>
      </w:r>
      <w:r w:rsidR="00A06723" w:rsidRPr="00770224">
        <w:rPr>
          <w:rFonts w:ascii="Times New Roman" w:hAnsi="Times New Roman" w:cs="Times New Roman"/>
          <w:sz w:val="24"/>
          <w:szCs w:val="24"/>
          <w:lang w:val="kk-KZ"/>
        </w:rPr>
        <w:t>–</w:t>
      </w:r>
      <w:r w:rsidR="00A06723" w:rsidRPr="00284ACC">
        <w:rPr>
          <w:rFonts w:ascii="Times New Roman" w:hAnsi="Times New Roman" w:cs="Times New Roman"/>
          <w:sz w:val="24"/>
          <w:szCs w:val="24"/>
          <w:lang w:val="kk-KZ"/>
        </w:rPr>
        <w:t>19</w:t>
      </w:r>
      <w:r w:rsidR="00A06723" w:rsidRPr="00770224">
        <w:rPr>
          <w:rFonts w:ascii="Times New Roman" w:hAnsi="Times New Roman" w:cs="Times New Roman"/>
          <w:sz w:val="24"/>
          <w:szCs w:val="24"/>
          <w:lang w:val="kk-KZ"/>
        </w:rPr>
        <w:t>.04.20</w:t>
      </w:r>
      <w:r w:rsidR="00A06723" w:rsidRPr="00284ACC">
        <w:rPr>
          <w:rFonts w:ascii="Times New Roman" w:hAnsi="Times New Roman" w:cs="Times New Roman"/>
          <w:sz w:val="24"/>
          <w:szCs w:val="24"/>
          <w:lang w:val="kk-KZ"/>
        </w:rPr>
        <w:t>24</w:t>
      </w:r>
      <w:r w:rsidR="00A06723">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06723"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06723" w:rsidRPr="00A06723">
        <w:rPr>
          <w:rFonts w:ascii="Times New Roman" w:hAnsi="Times New Roman" w:cs="Times New Roman"/>
          <w:sz w:val="24"/>
          <w:szCs w:val="24"/>
          <w:lang w:val="kk-KZ"/>
        </w:rPr>
        <w:t>Мемлекеттік қызметтер құжаттамасының жүргізілуін тексеру</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eastAsia="ru-RU"/>
        </w:rPr>
        <w:t>Мемлекеттік қызметтерді уақтылы көрсету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151D5" w:rsidRPr="00A151D5">
        <w:rPr>
          <w:rFonts w:ascii="Times New Roman" w:hAnsi="Times New Roman" w:cs="Times New Roman"/>
          <w:sz w:val="24"/>
          <w:szCs w:val="24"/>
          <w:lang w:val="kk-KZ"/>
        </w:rPr>
        <w:t>Іс қағаздарын жүргізуші</w:t>
      </w:r>
      <w:r w:rsidR="00A151D5" w:rsidRPr="00284ACC">
        <w:rPr>
          <w:rFonts w:ascii="Times New Roman" w:hAnsi="Times New Roman" w:cs="Times New Roman"/>
          <w:sz w:val="24"/>
          <w:szCs w:val="24"/>
          <w:lang w:val="kk-KZ"/>
        </w:rPr>
        <w:t xml:space="preserve"> </w:t>
      </w:r>
      <w:r w:rsidR="00A151D5">
        <w:rPr>
          <w:rFonts w:ascii="Times New Roman" w:hAnsi="Times New Roman" w:cs="Times New Roman"/>
          <w:sz w:val="24"/>
          <w:szCs w:val="24"/>
          <w:lang w:val="kk-KZ"/>
        </w:rPr>
        <w:t>Канапиянова М.Ж.</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Дербес</w:t>
      </w:r>
    </w:p>
    <w:p w:rsidR="00B663BE" w:rsidRPr="00A151D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Есеп беру нысанын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151D5" w:rsidRPr="00A151D5">
        <w:rPr>
          <w:rFonts w:ascii="Times New Roman" w:hAnsi="Times New Roman" w:cs="Times New Roman"/>
          <w:sz w:val="24"/>
          <w:szCs w:val="24"/>
          <w:lang w:val="kk-KZ" w:eastAsia="ru-RU"/>
        </w:rPr>
        <w:t>19.04.20</w:t>
      </w:r>
      <w:r w:rsidR="00A151D5">
        <w:rPr>
          <w:rFonts w:ascii="Times New Roman" w:hAnsi="Times New Roman" w:cs="Times New Roman"/>
          <w:sz w:val="24"/>
          <w:szCs w:val="24"/>
          <w:lang w:val="kk-KZ" w:eastAsia="ru-RU"/>
        </w:rPr>
        <w:t>24ж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151D5" w:rsidRPr="00284ACC">
        <w:rPr>
          <w:rFonts w:ascii="Times New Roman" w:hAnsi="Times New Roman" w:cs="Times New Roman"/>
          <w:sz w:val="24"/>
          <w:szCs w:val="24"/>
          <w:lang w:val="kk-KZ" w:eastAsia="ru-RU"/>
        </w:rPr>
        <w:t>Директордың ОІ жөніндегі орынбасары 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151D5" w:rsidRPr="00284ACC">
        <w:rPr>
          <w:rFonts w:ascii="Times New Roman" w:hAnsi="Times New Roman" w:cs="Times New Roman"/>
          <w:sz w:val="24"/>
          <w:szCs w:val="24"/>
          <w:lang w:val="kk-KZ"/>
        </w:rPr>
        <w:t>Ілездеме</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151D5" w:rsidRPr="00A151D5">
        <w:rPr>
          <w:rFonts w:ascii="Times New Roman" w:hAnsi="Times New Roman" w:cs="Times New Roman"/>
          <w:sz w:val="24"/>
          <w:szCs w:val="24"/>
          <w:lang w:val="kk-KZ" w:eastAsia="ru-RU"/>
        </w:rPr>
        <w:t>Мемлекеттік қызметтер журналы</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151D5" w:rsidRPr="00770224">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06723">
        <w:rPr>
          <w:rFonts w:ascii="Times New Roman" w:hAnsi="Times New Roman" w:cs="Times New Roman"/>
          <w:sz w:val="24"/>
          <w:szCs w:val="24"/>
          <w:lang w:val="kk-KZ"/>
        </w:rPr>
        <w:t>м</w:t>
      </w:r>
      <w:r w:rsidR="00A06723" w:rsidRPr="00A06723">
        <w:rPr>
          <w:rFonts w:ascii="Times New Roman" w:hAnsi="Times New Roman" w:cs="Times New Roman"/>
          <w:sz w:val="24"/>
          <w:szCs w:val="24"/>
          <w:lang w:val="kk-KZ"/>
        </w:rPr>
        <w:t>емлекеттік қызметтер құжаттамасының жүргізілуін тексеру</w:t>
      </w:r>
      <w:r w:rsidR="00A06723">
        <w:rPr>
          <w:rFonts w:ascii="Times New Roman" w:hAnsi="Times New Roman" w:cs="Times New Roman"/>
          <w:sz w:val="24"/>
          <w:szCs w:val="24"/>
          <w:lang w:val="kk-KZ"/>
        </w:rPr>
        <w:t xml:space="preserve"> туралы анықтама.</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Бақылау жүргізу жоспары: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Мемлекеттік көрсетілетін қызметтердің құжаттамасын жүргізу тәртібін регламенттейтін нормативтік-құқықтық базаны зерделеу.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Іс жүргізуші М. Ж. Қанапиянова ресімдейтін Құжаттаманы талдау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Іс жүргізуші М. Ж. Қанапияновамен әңгімелесу өткізу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нәтижелері: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Нормативтік - құқықтық базаны зерделеу барысында іс жүргізуші М. Ж. Қанапиянова мемлекеттік қызметтер құжаттамасын жүргізу тәртібін регламенттейтін нормативтік құжаттардың талапта</w:t>
      </w:r>
      <w:r>
        <w:rPr>
          <w:rFonts w:ascii="Times New Roman" w:hAnsi="Times New Roman" w:cs="Times New Roman"/>
          <w:color w:val="000000" w:themeColor="text1"/>
          <w:sz w:val="24"/>
          <w:szCs w:val="24"/>
          <w:lang w:val="kk-KZ"/>
        </w:rPr>
        <w:t>рымен таныс екендігі анықталды.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Іс жүргізуші М. Ж. Қанапиянова ресімдейтін Құжаттаманы талд</w:t>
      </w:r>
      <w:r>
        <w:rPr>
          <w:rFonts w:ascii="Times New Roman" w:hAnsi="Times New Roman" w:cs="Times New Roman"/>
          <w:color w:val="000000" w:themeColor="text1"/>
          <w:sz w:val="24"/>
          <w:szCs w:val="24"/>
          <w:lang w:val="kk-KZ"/>
        </w:rPr>
        <w:t>ау барысында мыналар анықталды: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Барлық құжаттама нормативтік құжаттардың талаптарына сәйкес ресімделген.</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Құжаттама уақтылы тіркеледі және белгіленген тәртіппен жүргізіледі.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Құжаттама мақсаты бойынша уақтылы беріледі.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Іс жүргізуші М. Ж. Қанапияновамен әңгімелесу барысында оның мемлекеттік қызметтердің құжаттамасын жүргізу дағдыларын меңгергені және өз міндеттерін толық</w:t>
      </w:r>
      <w:r>
        <w:rPr>
          <w:rFonts w:ascii="Times New Roman" w:hAnsi="Times New Roman" w:cs="Times New Roman"/>
          <w:color w:val="000000" w:themeColor="text1"/>
          <w:sz w:val="24"/>
          <w:szCs w:val="24"/>
          <w:lang w:val="kk-KZ"/>
        </w:rPr>
        <w:t xml:space="preserve"> көлемде орындайтыны анықталды.</w:t>
      </w:r>
    </w:p>
    <w:p w:rsidR="00416BE0" w:rsidRPr="00416BE0" w:rsidRDefault="00416BE0" w:rsidP="00416BE0">
      <w:pPr>
        <w:spacing w:after="0" w:line="240" w:lineRule="auto"/>
        <w:ind w:firstLine="567"/>
        <w:jc w:val="both"/>
        <w:rPr>
          <w:rFonts w:ascii="Times New Roman" w:hAnsi="Times New Roman" w:cs="Times New Roman"/>
          <w:b/>
          <w:color w:val="000000" w:themeColor="text1"/>
          <w:sz w:val="24"/>
          <w:szCs w:val="24"/>
          <w:lang w:val="kk-KZ"/>
        </w:rPr>
      </w:pPr>
      <w:r w:rsidRPr="00416BE0">
        <w:rPr>
          <w:rFonts w:ascii="Times New Roman" w:hAnsi="Times New Roman" w:cs="Times New Roman"/>
          <w:b/>
          <w:color w:val="000000" w:themeColor="text1"/>
          <w:sz w:val="24"/>
          <w:szCs w:val="24"/>
          <w:lang w:val="kk-KZ"/>
        </w:rPr>
        <w:t>Қорытындылар</w:t>
      </w:r>
      <w:r>
        <w:rPr>
          <w:rFonts w:ascii="Times New Roman" w:hAnsi="Times New Roman" w:cs="Times New Roman"/>
          <w:b/>
          <w:color w:val="000000" w:themeColor="text1"/>
          <w:sz w:val="24"/>
          <w:szCs w:val="24"/>
          <w:lang w:val="kk-KZ"/>
        </w:rPr>
        <w:t>:</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Жалпы, іс жүргізуші М. Ж. Қанапиянованың қызметі Нормативтік құжаттардың талаптарына сәйкес келеді және Мемлекеттік қызметтерді</w:t>
      </w:r>
      <w:r>
        <w:rPr>
          <w:rFonts w:ascii="Times New Roman" w:hAnsi="Times New Roman" w:cs="Times New Roman"/>
          <w:color w:val="000000" w:themeColor="text1"/>
          <w:sz w:val="24"/>
          <w:szCs w:val="24"/>
          <w:lang w:val="kk-KZ"/>
        </w:rPr>
        <w:t xml:space="preserve"> уақтылы көрсетуге ықпал етеді.</w:t>
      </w:r>
    </w:p>
    <w:p w:rsidR="00416BE0" w:rsidRPr="00416BE0" w:rsidRDefault="00416BE0" w:rsidP="00416BE0">
      <w:pPr>
        <w:spacing w:after="0" w:line="240" w:lineRule="auto"/>
        <w:ind w:firstLine="567"/>
        <w:jc w:val="both"/>
        <w:rPr>
          <w:rFonts w:ascii="Times New Roman" w:hAnsi="Times New Roman" w:cs="Times New Roman"/>
          <w:b/>
          <w:color w:val="000000" w:themeColor="text1"/>
          <w:sz w:val="24"/>
          <w:szCs w:val="24"/>
          <w:lang w:val="kk-KZ"/>
        </w:rPr>
      </w:pPr>
      <w:r w:rsidRPr="00416BE0">
        <w:rPr>
          <w:rFonts w:ascii="Times New Roman" w:hAnsi="Times New Roman" w:cs="Times New Roman"/>
          <w:b/>
          <w:color w:val="000000" w:themeColor="text1"/>
          <w:sz w:val="24"/>
          <w:szCs w:val="24"/>
          <w:lang w:val="kk-KZ"/>
        </w:rPr>
        <w:t>Ұсыныстар</w:t>
      </w:r>
      <w:r>
        <w:rPr>
          <w:rFonts w:ascii="Times New Roman" w:hAnsi="Times New Roman" w:cs="Times New Roman"/>
          <w:b/>
          <w:color w:val="000000" w:themeColor="text1"/>
          <w:sz w:val="24"/>
          <w:szCs w:val="24"/>
          <w:lang w:val="kk-KZ"/>
        </w:rPr>
        <w:t>:</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Іс жүргізу саласында біліктілікті арттыруды жалғастыру.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Іс жүргізу процестерін автоматтандыру деңгейін арттыру.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Анықталған бұзушы</w:t>
      </w:r>
      <w:r>
        <w:rPr>
          <w:rFonts w:ascii="Times New Roman" w:hAnsi="Times New Roman" w:cs="Times New Roman"/>
          <w:color w:val="000000" w:themeColor="text1"/>
          <w:sz w:val="24"/>
          <w:szCs w:val="24"/>
          <w:lang w:val="kk-KZ"/>
        </w:rPr>
        <w:t>лықтарды жою жөніндегі шаралар:</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Құжаттаманы ресімдеуде бұзушылықтар анықталған жағдайда іс жүргізуші М. Ж. Қанапиянова оларды жою жөнінде шаралар қабылдауы тиіс.</w:t>
      </w:r>
    </w:p>
    <w:p w:rsidR="00A06723" w:rsidRPr="00B17852"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Құжаттаманы уақтылы берудегі бұзушылықтар анықталған жағдайда іс жүргізуші М. Ж. Қанапиянова құжаттаманы беру мерзімдерін орындаушымен келісуге тиіс.</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151D5" w:rsidRPr="00770224">
        <w:rPr>
          <w:rFonts w:ascii="Times New Roman" w:hAnsi="Times New Roman" w:cs="Times New Roman"/>
          <w:sz w:val="24"/>
          <w:szCs w:val="24"/>
          <w:lang w:val="kk-KZ"/>
        </w:rPr>
        <w:t>19.04.20</w:t>
      </w:r>
      <w:r w:rsidR="00A151D5">
        <w:rPr>
          <w:rFonts w:ascii="Times New Roman" w:hAnsi="Times New Roman" w:cs="Times New Roman"/>
          <w:sz w:val="24"/>
          <w:szCs w:val="24"/>
          <w:lang w:val="kk-KZ"/>
        </w:rPr>
        <w:t>24ж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№149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151D5"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151D5" w:rsidRPr="00A151D5">
        <w:rPr>
          <w:rFonts w:ascii="Times New Roman" w:hAnsi="Times New Roman" w:cs="Times New Roman"/>
          <w:sz w:val="24"/>
          <w:szCs w:val="24"/>
          <w:lang w:val="kk-KZ"/>
        </w:rPr>
        <w:t xml:space="preserve">5-ші, </w:t>
      </w:r>
      <w:r w:rsidR="00A151D5" w:rsidRPr="00284ACC">
        <w:rPr>
          <w:rFonts w:ascii="Times New Roman" w:hAnsi="Times New Roman" w:cs="Times New Roman"/>
          <w:sz w:val="24"/>
          <w:szCs w:val="24"/>
          <w:lang w:val="kk-KZ"/>
        </w:rPr>
        <w:t>6</w:t>
      </w:r>
      <w:r w:rsidR="00A151D5" w:rsidRPr="00A151D5">
        <w:rPr>
          <w:rFonts w:ascii="Times New Roman" w:hAnsi="Times New Roman" w:cs="Times New Roman"/>
          <w:sz w:val="24"/>
          <w:szCs w:val="24"/>
          <w:lang w:val="kk-KZ"/>
        </w:rPr>
        <w:t>-ш</w:t>
      </w:r>
      <w:r w:rsidR="00A151D5" w:rsidRPr="00284ACC">
        <w:rPr>
          <w:rFonts w:ascii="Times New Roman" w:hAnsi="Times New Roman" w:cs="Times New Roman"/>
          <w:sz w:val="24"/>
          <w:szCs w:val="24"/>
          <w:lang w:val="kk-KZ"/>
        </w:rPr>
        <w:t>ы</w:t>
      </w:r>
      <w:r w:rsidR="00A151D5" w:rsidRPr="00A151D5">
        <w:rPr>
          <w:rFonts w:ascii="Times New Roman" w:hAnsi="Times New Roman" w:cs="Times New Roman"/>
          <w:sz w:val="24"/>
          <w:szCs w:val="24"/>
          <w:lang w:val="kk-KZ"/>
        </w:rPr>
        <w:t xml:space="preserve">, </w:t>
      </w:r>
      <w:r w:rsidR="00A151D5" w:rsidRPr="00284ACC">
        <w:rPr>
          <w:rFonts w:ascii="Times New Roman" w:hAnsi="Times New Roman" w:cs="Times New Roman"/>
          <w:sz w:val="24"/>
          <w:szCs w:val="24"/>
          <w:lang w:val="kk-KZ"/>
        </w:rPr>
        <w:t>7</w:t>
      </w:r>
      <w:r w:rsidR="00A151D5" w:rsidRPr="00A151D5">
        <w:rPr>
          <w:rFonts w:ascii="Times New Roman" w:hAnsi="Times New Roman" w:cs="Times New Roman"/>
          <w:sz w:val="24"/>
          <w:szCs w:val="24"/>
          <w:lang w:val="kk-KZ"/>
        </w:rPr>
        <w:t>-ш</w:t>
      </w:r>
      <w:r w:rsidR="00A151D5" w:rsidRPr="00284ACC">
        <w:rPr>
          <w:rFonts w:ascii="Times New Roman" w:hAnsi="Times New Roman" w:cs="Times New Roman"/>
          <w:sz w:val="24"/>
          <w:szCs w:val="24"/>
          <w:lang w:val="kk-KZ"/>
        </w:rPr>
        <w:t>і</w:t>
      </w:r>
      <w:r w:rsidR="00A151D5" w:rsidRPr="00A151D5">
        <w:rPr>
          <w:rFonts w:ascii="Times New Roman" w:hAnsi="Times New Roman" w:cs="Times New Roman"/>
          <w:sz w:val="24"/>
          <w:szCs w:val="24"/>
          <w:lang w:val="kk-KZ"/>
        </w:rPr>
        <w:t xml:space="preserve"> сыныптарға информатиканы оқытудың жай-күйі</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eastAsia="ru-RU"/>
        </w:rPr>
        <w:t>Оқушылар білімінің МЖМБС-ке сәйкестігін анықтау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151D5" w:rsidRPr="00A151D5">
        <w:rPr>
          <w:rFonts w:ascii="Times New Roman" w:hAnsi="Times New Roman" w:cs="Times New Roman"/>
          <w:sz w:val="24"/>
          <w:szCs w:val="24"/>
          <w:lang w:val="kk-KZ"/>
        </w:rPr>
        <w:t xml:space="preserve">5, </w:t>
      </w:r>
      <w:r w:rsidR="00A151D5" w:rsidRPr="00284ACC">
        <w:rPr>
          <w:rFonts w:ascii="Times New Roman" w:hAnsi="Times New Roman" w:cs="Times New Roman"/>
          <w:sz w:val="24"/>
          <w:szCs w:val="24"/>
          <w:lang w:val="kk-KZ"/>
        </w:rPr>
        <w:t>6</w:t>
      </w:r>
      <w:r w:rsidR="00A151D5" w:rsidRPr="00A151D5">
        <w:rPr>
          <w:rFonts w:ascii="Times New Roman" w:hAnsi="Times New Roman" w:cs="Times New Roman"/>
          <w:sz w:val="24"/>
          <w:szCs w:val="24"/>
          <w:lang w:val="kk-KZ"/>
        </w:rPr>
        <w:t xml:space="preserve">, </w:t>
      </w:r>
      <w:r w:rsidR="00A151D5" w:rsidRPr="00284ACC">
        <w:rPr>
          <w:rFonts w:ascii="Times New Roman" w:hAnsi="Times New Roman" w:cs="Times New Roman"/>
          <w:sz w:val="24"/>
          <w:szCs w:val="24"/>
          <w:lang w:val="kk-KZ"/>
        </w:rPr>
        <w:t>7</w:t>
      </w:r>
      <w:r w:rsidR="00A151D5" w:rsidRPr="00A151D5">
        <w:rPr>
          <w:rFonts w:ascii="Times New Roman" w:hAnsi="Times New Roman" w:cs="Times New Roman"/>
          <w:sz w:val="24"/>
          <w:szCs w:val="24"/>
          <w:lang w:val="kk-KZ"/>
        </w:rPr>
        <w:t xml:space="preserve"> сыныптар</w:t>
      </w:r>
    </w:p>
    <w:p w:rsidR="00B663BE" w:rsidRPr="00A151D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Жаппай</w:t>
      </w:r>
    </w:p>
    <w:p w:rsidR="00B663BE" w:rsidRPr="00A151D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Жұмыс нысандары мен әдістерін тексеру; сабақ өткізу сапасы</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151D5" w:rsidRPr="00A151D5">
        <w:rPr>
          <w:rFonts w:ascii="Times New Roman" w:hAnsi="Times New Roman" w:cs="Times New Roman"/>
          <w:sz w:val="24"/>
          <w:szCs w:val="24"/>
          <w:lang w:val="kk-KZ" w:eastAsia="ru-RU"/>
        </w:rPr>
        <w:t>19–23.04.</w:t>
      </w:r>
      <w:r w:rsidR="00A151D5">
        <w:rPr>
          <w:rFonts w:ascii="Times New Roman" w:hAnsi="Times New Roman" w:cs="Times New Roman"/>
          <w:sz w:val="24"/>
          <w:szCs w:val="24"/>
          <w:lang w:val="kk-KZ" w:eastAsia="ru-RU"/>
        </w:rPr>
        <w:t>20</w:t>
      </w:r>
      <w:r w:rsidR="00A151D5" w:rsidRPr="00284ACC">
        <w:rPr>
          <w:rFonts w:ascii="Times New Roman" w:hAnsi="Times New Roman" w:cs="Times New Roman"/>
          <w:sz w:val="24"/>
          <w:szCs w:val="24"/>
          <w:lang w:val="kk-KZ" w:eastAsia="ru-RU"/>
        </w:rPr>
        <w:t>24</w:t>
      </w:r>
      <w:r w:rsidR="00A151D5">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151D5" w:rsidRPr="00284ACC">
        <w:rPr>
          <w:rFonts w:ascii="Times New Roman" w:hAnsi="Times New Roman" w:cs="Times New Roman"/>
          <w:sz w:val="24"/>
          <w:szCs w:val="24"/>
          <w:lang w:val="kk-KZ" w:eastAsia="ru-RU"/>
        </w:rPr>
        <w:t>Директордың ОІ жөніндегі орынбасары Ахметова Ш.А</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151D5" w:rsidRPr="00284ACC">
        <w:rPr>
          <w:rFonts w:ascii="Times New Roman" w:hAnsi="Times New Roman" w:cs="Times New Roman"/>
          <w:sz w:val="24"/>
          <w:szCs w:val="24"/>
          <w:lang w:val="kk-KZ"/>
        </w:rPr>
        <w:t>ДОІЖО №7</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151D5" w:rsidRPr="00A151D5">
        <w:rPr>
          <w:rFonts w:ascii="Times New Roman" w:hAnsi="Times New Roman" w:cs="Times New Roman"/>
          <w:sz w:val="24"/>
          <w:szCs w:val="24"/>
          <w:lang w:val="kk-KZ" w:eastAsia="ru-RU"/>
        </w:rPr>
        <w:t>Бұйрықтар, анықтамалар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151D5" w:rsidRPr="00770224">
        <w:rPr>
          <w:rFonts w:ascii="Times New Roman" w:hAnsi="Times New Roman" w:cs="Times New Roman"/>
          <w:sz w:val="24"/>
          <w:szCs w:val="24"/>
          <w:lang w:val="kk-KZ"/>
        </w:rPr>
        <w:t>Перспективалық жоспар бойынша</w:t>
      </w:r>
    </w:p>
    <w:p w:rsidR="00B663BE" w:rsidRPr="005D24EC" w:rsidRDefault="00B663BE" w:rsidP="00B663BE">
      <w:pPr>
        <w:spacing w:after="0" w:line="240" w:lineRule="auto"/>
        <w:rPr>
          <w:rFonts w:ascii="Times New Roman" w:hAnsi="Times New Roman"/>
          <w:b/>
          <w:sz w:val="24"/>
          <w:szCs w:val="24"/>
          <w:lang w:val="kk-KZ"/>
        </w:rPr>
      </w:pPr>
    </w:p>
    <w:p w:rsidR="00A151D5" w:rsidRDefault="00B663BE" w:rsidP="00A151D5">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151D5" w:rsidRPr="00A151D5">
        <w:rPr>
          <w:rFonts w:ascii="Times New Roman" w:hAnsi="Times New Roman" w:cs="Times New Roman"/>
          <w:sz w:val="24"/>
          <w:szCs w:val="24"/>
          <w:lang w:val="kk-KZ"/>
        </w:rPr>
        <w:t xml:space="preserve">5-ші, </w:t>
      </w:r>
      <w:r w:rsidR="00A151D5" w:rsidRPr="00284ACC">
        <w:rPr>
          <w:rFonts w:ascii="Times New Roman" w:hAnsi="Times New Roman" w:cs="Times New Roman"/>
          <w:sz w:val="24"/>
          <w:szCs w:val="24"/>
          <w:lang w:val="kk-KZ"/>
        </w:rPr>
        <w:t>6</w:t>
      </w:r>
      <w:r w:rsidR="00A151D5" w:rsidRPr="00A151D5">
        <w:rPr>
          <w:rFonts w:ascii="Times New Roman" w:hAnsi="Times New Roman" w:cs="Times New Roman"/>
          <w:sz w:val="24"/>
          <w:szCs w:val="24"/>
          <w:lang w:val="kk-KZ"/>
        </w:rPr>
        <w:t>-ш</w:t>
      </w:r>
      <w:r w:rsidR="00A151D5" w:rsidRPr="00284ACC">
        <w:rPr>
          <w:rFonts w:ascii="Times New Roman" w:hAnsi="Times New Roman" w:cs="Times New Roman"/>
          <w:sz w:val="24"/>
          <w:szCs w:val="24"/>
          <w:lang w:val="kk-KZ"/>
        </w:rPr>
        <w:t>ы</w:t>
      </w:r>
      <w:r w:rsidR="00A151D5" w:rsidRPr="00A151D5">
        <w:rPr>
          <w:rFonts w:ascii="Times New Roman" w:hAnsi="Times New Roman" w:cs="Times New Roman"/>
          <w:sz w:val="24"/>
          <w:szCs w:val="24"/>
          <w:lang w:val="kk-KZ"/>
        </w:rPr>
        <w:t xml:space="preserve">, </w:t>
      </w:r>
      <w:r w:rsidR="00A151D5" w:rsidRPr="00284ACC">
        <w:rPr>
          <w:rFonts w:ascii="Times New Roman" w:hAnsi="Times New Roman" w:cs="Times New Roman"/>
          <w:sz w:val="24"/>
          <w:szCs w:val="24"/>
          <w:lang w:val="kk-KZ"/>
        </w:rPr>
        <w:t>7</w:t>
      </w:r>
      <w:r w:rsidR="00A151D5" w:rsidRPr="00A151D5">
        <w:rPr>
          <w:rFonts w:ascii="Times New Roman" w:hAnsi="Times New Roman" w:cs="Times New Roman"/>
          <w:sz w:val="24"/>
          <w:szCs w:val="24"/>
          <w:lang w:val="kk-KZ"/>
        </w:rPr>
        <w:t>-ш</w:t>
      </w:r>
      <w:r w:rsidR="00A151D5" w:rsidRPr="00284ACC">
        <w:rPr>
          <w:rFonts w:ascii="Times New Roman" w:hAnsi="Times New Roman" w:cs="Times New Roman"/>
          <w:sz w:val="24"/>
          <w:szCs w:val="24"/>
          <w:lang w:val="kk-KZ"/>
        </w:rPr>
        <w:t>і</w:t>
      </w:r>
      <w:r w:rsidR="00A151D5" w:rsidRPr="00A151D5">
        <w:rPr>
          <w:rFonts w:ascii="Times New Roman" w:hAnsi="Times New Roman" w:cs="Times New Roman"/>
          <w:sz w:val="24"/>
          <w:szCs w:val="24"/>
          <w:lang w:val="kk-KZ"/>
        </w:rPr>
        <w:t xml:space="preserve"> сыныптарға информатиканы оқытудың жай-күйі</w:t>
      </w:r>
      <w:r w:rsidR="00A151D5">
        <w:rPr>
          <w:rFonts w:ascii="Times New Roman" w:hAnsi="Times New Roman" w:cs="Times New Roman"/>
          <w:sz w:val="24"/>
          <w:szCs w:val="24"/>
          <w:lang w:val="kk-KZ"/>
        </w:rPr>
        <w:t xml:space="preserve"> туралы анықтама.</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Бақылау жүргізу жоспары: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Жалпы білім беру ұйымдарында информатиканы оқытуды реттейтін нормативтік-құқықтық базаны зерттеу.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Информатика бойынша оқу жоспарлары мен бағдарламаларын талдау.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Мұғалімдер қолданатын әдістемелік материалдарды талдау.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Информатика мұғалімдерімен әңгімелесу өткізу.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Оқушылармен тест жұмыстарын жүргізу.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Бақылау нәтижелері:</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Нормативтік - құқықтық базаны зерделеу барысында жалпы білім беру ұйымдарында информатиканы оқыту мынадай құжаттармен регламенттелетіні анықталды: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Қазақстан Республикасының орта білім берудің мемлекеттік жалпыға міндетті стандарты (МЖМБС);</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Қазақстан Республикасының жалпы білім беру ұйымдары үшін информатика бойынша үлгілік оқу жоспарлары мен бағдарламалары;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Қазақстан Республикасының жалпы білім беру ұйымдарында информатиканы оқыту бойынша әдістемелік ұсынымдар.</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Информатика бойынша оқу жоспарлары мен бағдарламаларын талдау барысында олардың МЖМБС талаптарына сәйкес келетіндігі анықталды. Оқу жоспарлары келесі тақырыптарды зерттеуді қарастырады: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5 сынып: Информатика негіздері, Ақпараттық технологиялар, бағдарламалау;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6 сынып: Алгоритмдеу және логикалық ойлау негіздері, бағдарламалау негіздері, Ақпараттық технологиялар;</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7 сынып: Ақпараттық технологиялар, Ақпараттық жүйелерді жобалау негіздері.</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Мұғалімдер қолданатын әдістемелік материалдарды талдау барысында олардың оқу жоспарлары мен бағдарламаларының талаптарына сәйкес келетіндігі анықталды. Әдістемелік материалдар мыналарды қамтиды: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Оқулықтар;</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Жұмыс дәптерлері;</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Мұғалімдерге арналған әдістемелік құралдар.</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lastRenderedPageBreak/>
        <w:t>Информатика мұғалімдерімен әңгімелесу барысында олардың информатиканы оқыту әдістемесін меңгергені және оқу жоспарлары мен бағдарламаларының талаптарына сәйкес сабақтар өткізетіні анықталды.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Оқушылармен тест жұмыстарын жүргізу барысында 5, 6, 7 сынып оқушылары жалпы МЖМБС талаптарына сәйкес келетіндігі анықталды. Алайда, тест жұмыстарының нәтижелерін талдау барысында келесі проблемалар анықталды: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 Алгоритмдеу және логикалық ойлау негіздерін түсінуде қиындықтарға тап болады.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 бағдарламалауда қиындықтарға тап болады.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 ақпараттық технологияларды практикалық қызметте қолдана алмайды.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Қорытынды: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Жалпы, 5, 6, 7-сыныптарда информатиканы оқыту МЖМБС талаптарына сәйкес келеді. Алайда, кейбір мәселелерді шешу қажет.</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b/>
          <w:sz w:val="24"/>
          <w:szCs w:val="20"/>
          <w:lang w:val="kk-KZ"/>
        </w:rPr>
      </w:pPr>
      <w:r w:rsidRPr="00416BE0">
        <w:rPr>
          <w:rFonts w:ascii="Times New Roman" w:hAnsi="Times New Roman" w:cs="Times New Roman"/>
          <w:b/>
          <w:sz w:val="24"/>
          <w:szCs w:val="20"/>
          <w:lang w:val="kk-KZ"/>
        </w:rPr>
        <w:t>Ұсыныстар:</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Оқушыларда Алгоритмдеу және логикалық ойлау негіздерін қалыптастыру бойынша жұмысты күшейту.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Оқушыларды бағдарламалауға үйрету бойынша жұмысты күшейту.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Оқушыларды практикалық қызметте ақпараттық технологияларды қолдануға үйрету.</w:t>
      </w:r>
    </w:p>
    <w:p w:rsid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Анықталған проблемаларды жою шаралары:</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Алгоритмдеу және логикалық ойлау негіздерін түсінудегі мәселелерді шешу үшін келесі әдістерді қолдану қажет:</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 процесіне оқытудың ойын түрлерін енгізу.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Проблемалық оқыту әдісін қолдану.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Алгоритмдеу және логикалық ойлау бойынша сыныптан тыс жұмыстарды ұйымдастыру.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Бағдарламалаудағы мәселелерді шешу үшін келесі әдістерді қолдану қажет:</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 процесіне жобалау-зерттеу қызметін енгізу.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Оқытудың интерактивті әдістерін қолдану.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Бағдарламалау бойынша сыныптан тыс жұмыстарды ұйымдастыру.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Практикалық қызметте ақпараттық технологияларды қолданудағы проблемаларды жою үшін келесі әдістерді қолдану қажет:</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Оқу процесіне тәжірибеге бағытталған оқытуды енгізу.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Оқытудың инновациялық әдістерін қолдану.</w:t>
      </w:r>
    </w:p>
    <w:p w:rsidR="00416BE0" w:rsidRPr="00416BE0"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Ақпараттық технологияларды қолдану бойынша сыныптан тыс жұмыстарды ұйымдастыру.</w:t>
      </w:r>
    </w:p>
    <w:p w:rsidR="00A151D5" w:rsidRPr="00A151D5" w:rsidRDefault="00416BE0" w:rsidP="00416BE0">
      <w:pPr>
        <w:spacing w:after="0" w:line="240" w:lineRule="auto"/>
        <w:ind w:firstLine="567"/>
        <w:jc w:val="both"/>
        <w:rPr>
          <w:rFonts w:ascii="Times New Roman" w:hAnsi="Times New Roman" w:cs="Times New Roman"/>
          <w:sz w:val="24"/>
          <w:szCs w:val="20"/>
          <w:lang w:val="kk-KZ"/>
        </w:rPr>
      </w:pPr>
      <w:r w:rsidRPr="00416BE0">
        <w:rPr>
          <w:rFonts w:ascii="Times New Roman" w:hAnsi="Times New Roman" w:cs="Times New Roman"/>
          <w:sz w:val="24"/>
          <w:szCs w:val="20"/>
          <w:lang w:val="kk-KZ"/>
        </w:rPr>
        <w:t>Осы ұсынымдарды іске асыру жалпы білім беру ұйымдарында информатиканы оқыту сапасын арттыруға және МЖМБС оқушыларының білімдерінің сәйкестігін қамтамасыз етуге мүмкіндік береді.</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151D5" w:rsidRPr="00770224">
        <w:rPr>
          <w:rFonts w:ascii="Times New Roman" w:hAnsi="Times New Roman" w:cs="Times New Roman"/>
          <w:sz w:val="24"/>
          <w:szCs w:val="24"/>
          <w:lang w:val="kk-KZ"/>
        </w:rPr>
        <w:t>19–23.04.</w:t>
      </w:r>
      <w:r w:rsidR="00A151D5">
        <w:rPr>
          <w:rFonts w:ascii="Times New Roman" w:hAnsi="Times New Roman" w:cs="Times New Roman"/>
          <w:sz w:val="24"/>
          <w:szCs w:val="24"/>
          <w:lang w:val="kk-KZ"/>
        </w:rPr>
        <w:t>20</w:t>
      </w:r>
      <w:r w:rsidR="00A151D5" w:rsidRPr="00284ACC">
        <w:rPr>
          <w:rFonts w:ascii="Times New Roman" w:hAnsi="Times New Roman" w:cs="Times New Roman"/>
          <w:sz w:val="24"/>
          <w:szCs w:val="24"/>
          <w:lang w:val="kk-KZ"/>
        </w:rPr>
        <w:t>24</w:t>
      </w:r>
      <w:r w:rsidR="00A151D5">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151D5" w:rsidRDefault="00A151D5"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151D5"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151D5" w:rsidRPr="00A151D5">
        <w:rPr>
          <w:rFonts w:ascii="Times New Roman" w:hAnsi="Times New Roman" w:cs="Times New Roman"/>
          <w:sz w:val="24"/>
          <w:szCs w:val="24"/>
          <w:lang w:val="kk-KZ"/>
        </w:rPr>
        <w:t>Сабақтарда нәтиженің әділдігі үшін сауал</w:t>
      </w:r>
      <w:r w:rsidR="00A151D5" w:rsidRPr="00284ACC">
        <w:rPr>
          <w:rFonts w:ascii="Times New Roman" w:hAnsi="Times New Roman" w:cs="Times New Roman"/>
          <w:sz w:val="24"/>
          <w:szCs w:val="24"/>
          <w:lang w:val="kk-KZ"/>
        </w:rPr>
        <w:t>н</w:t>
      </w:r>
      <w:r w:rsidR="00A151D5" w:rsidRPr="00A151D5">
        <w:rPr>
          <w:rFonts w:ascii="Times New Roman" w:hAnsi="Times New Roman" w:cs="Times New Roman"/>
          <w:sz w:val="24"/>
          <w:szCs w:val="24"/>
          <w:lang w:val="kk-KZ"/>
        </w:rPr>
        <w:t>аманың алуан түрлерін қолдану (ауызша, жазбаша, жеке және т. б.)</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eastAsia="ru-RU"/>
        </w:rPr>
        <w:t>Оқуда білім сапасын арттыруға қол жеткізу үшін әртүрлі әдістердің қолданылуын бақылау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151D5">
        <w:rPr>
          <w:rFonts w:ascii="Times New Roman" w:hAnsi="Times New Roman" w:cs="Times New Roman"/>
          <w:sz w:val="24"/>
          <w:szCs w:val="24"/>
          <w:lang w:val="kk-KZ"/>
        </w:rPr>
        <w:t>5</w:t>
      </w:r>
      <w:r w:rsidR="00A151D5" w:rsidRPr="00A151D5">
        <w:rPr>
          <w:rFonts w:ascii="Times New Roman" w:hAnsi="Times New Roman" w:cs="Times New Roman"/>
          <w:sz w:val="24"/>
          <w:szCs w:val="24"/>
          <w:lang w:val="kk-KZ"/>
        </w:rPr>
        <w:t>–</w:t>
      </w:r>
      <w:r w:rsidR="00A151D5">
        <w:rPr>
          <w:rFonts w:ascii="Times New Roman" w:hAnsi="Times New Roman" w:cs="Times New Roman"/>
          <w:sz w:val="24"/>
          <w:szCs w:val="24"/>
          <w:lang w:val="kk-KZ"/>
        </w:rPr>
        <w:t>11</w:t>
      </w:r>
      <w:r w:rsidR="00A151D5" w:rsidRPr="00A151D5">
        <w:rPr>
          <w:rFonts w:ascii="Times New Roman" w:hAnsi="Times New Roman" w:cs="Times New Roman"/>
          <w:sz w:val="24"/>
          <w:szCs w:val="24"/>
          <w:lang w:val="kk-KZ"/>
        </w:rPr>
        <w:t>-ш</w:t>
      </w:r>
      <w:r w:rsidR="00A151D5" w:rsidRPr="00284ACC">
        <w:rPr>
          <w:rFonts w:ascii="Times New Roman" w:hAnsi="Times New Roman" w:cs="Times New Roman"/>
          <w:sz w:val="24"/>
          <w:szCs w:val="24"/>
          <w:lang w:val="kk-KZ"/>
        </w:rPr>
        <w:t>і</w:t>
      </w:r>
      <w:r w:rsidR="00A151D5" w:rsidRPr="00A151D5">
        <w:rPr>
          <w:rFonts w:ascii="Times New Roman" w:hAnsi="Times New Roman" w:cs="Times New Roman"/>
          <w:sz w:val="24"/>
          <w:szCs w:val="24"/>
          <w:lang w:val="kk-KZ"/>
        </w:rPr>
        <w:t xml:space="preserve"> сыныптар</w:t>
      </w:r>
    </w:p>
    <w:p w:rsidR="00B663BE" w:rsidRPr="00A151D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Ағымдық бақылау жүргізу</w:t>
      </w:r>
    </w:p>
    <w:p w:rsidR="00B663BE" w:rsidRPr="00A151D5"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151D5" w:rsidRPr="00A151D5">
        <w:rPr>
          <w:rFonts w:ascii="Times New Roman" w:hAnsi="Times New Roman" w:cs="Times New Roman"/>
          <w:sz w:val="24"/>
          <w:szCs w:val="24"/>
          <w:lang w:val="kk-KZ" w:eastAsia="ru-RU"/>
        </w:rPr>
        <w:t>Ай бойы</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eastAsia="ru-RU"/>
        </w:rPr>
        <w:t>Директордың ОІ жөніндегі орынбасары</w:t>
      </w:r>
      <w:r w:rsidR="00A151D5" w:rsidRPr="00284ACC">
        <w:rPr>
          <w:rFonts w:ascii="Times New Roman" w:hAnsi="Times New Roman" w:cs="Times New Roman"/>
          <w:sz w:val="24"/>
          <w:szCs w:val="24"/>
          <w:lang w:val="kk-KZ" w:eastAsia="ru-RU"/>
        </w:rPr>
        <w:t xml:space="preserve"> Ахметова Ш.А МКҚ</w:t>
      </w:r>
      <w:r w:rsidR="00A151D5" w:rsidRPr="00A151D5">
        <w:rPr>
          <w:rFonts w:ascii="Times New Roman" w:hAnsi="Times New Roman" w:cs="Times New Roman"/>
          <w:sz w:val="24"/>
          <w:szCs w:val="24"/>
          <w:lang w:val="kk-KZ" w:eastAsia="ru-RU"/>
        </w:rPr>
        <w:t xml:space="preserve"> жетекшілері, пән мұғалімдері</w:t>
      </w:r>
    </w:p>
    <w:p w:rsidR="00B663BE" w:rsidRPr="00A151D5" w:rsidRDefault="00B663BE" w:rsidP="00A151D5">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151D5" w:rsidRPr="00770224">
        <w:rPr>
          <w:rFonts w:ascii="Times New Roman" w:hAnsi="Times New Roman" w:cs="Times New Roman"/>
          <w:sz w:val="24"/>
          <w:szCs w:val="24"/>
          <w:lang w:val="kk-KZ" w:eastAsia="ru-RU"/>
        </w:rPr>
        <w:t xml:space="preserve">№ 9 </w:t>
      </w:r>
      <w:r w:rsidR="00A151D5" w:rsidRPr="00284ACC">
        <w:rPr>
          <w:rFonts w:ascii="Times New Roman" w:hAnsi="Times New Roman" w:cs="Times New Roman"/>
          <w:sz w:val="24"/>
          <w:szCs w:val="24"/>
          <w:lang w:val="kk-KZ" w:eastAsia="ru-RU"/>
        </w:rPr>
        <w:t>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151D5" w:rsidRPr="00A151D5">
        <w:rPr>
          <w:rFonts w:ascii="Times New Roman" w:hAnsi="Times New Roman" w:cs="Times New Roman"/>
          <w:sz w:val="24"/>
          <w:szCs w:val="24"/>
          <w:lang w:val="kk-KZ" w:eastAsia="ru-RU"/>
        </w:rPr>
        <w:t>Анықтама, мониторинг</w:t>
      </w:r>
    </w:p>
    <w:p w:rsidR="00B663BE" w:rsidRPr="00A151D5"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151D5" w:rsidRPr="00A151D5">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416BE0" w:rsidRPr="00416BE0" w:rsidRDefault="00B663BE" w:rsidP="00416BE0">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151D5">
        <w:rPr>
          <w:rFonts w:ascii="Times New Roman" w:hAnsi="Times New Roman" w:cs="Times New Roman"/>
          <w:sz w:val="24"/>
          <w:szCs w:val="24"/>
          <w:lang w:val="kk-KZ"/>
        </w:rPr>
        <w:t>с</w:t>
      </w:r>
      <w:r w:rsidR="00A151D5" w:rsidRPr="00A151D5">
        <w:rPr>
          <w:rFonts w:ascii="Times New Roman" w:hAnsi="Times New Roman" w:cs="Times New Roman"/>
          <w:sz w:val="24"/>
          <w:szCs w:val="24"/>
          <w:lang w:val="kk-KZ"/>
        </w:rPr>
        <w:t>абақтарда нәтиженің әділдігі үшін сауал</w:t>
      </w:r>
      <w:r w:rsidR="00A151D5" w:rsidRPr="00284ACC">
        <w:rPr>
          <w:rFonts w:ascii="Times New Roman" w:hAnsi="Times New Roman" w:cs="Times New Roman"/>
          <w:sz w:val="24"/>
          <w:szCs w:val="24"/>
          <w:lang w:val="kk-KZ"/>
        </w:rPr>
        <w:t>н</w:t>
      </w:r>
      <w:r w:rsidR="00A151D5" w:rsidRPr="00A151D5">
        <w:rPr>
          <w:rFonts w:ascii="Times New Roman" w:hAnsi="Times New Roman" w:cs="Times New Roman"/>
          <w:sz w:val="24"/>
          <w:szCs w:val="24"/>
          <w:lang w:val="kk-KZ"/>
        </w:rPr>
        <w:t>аманың алуан түрлерін қолдану (ауызша, жазбаша, жеке және т. б.)</w:t>
      </w:r>
      <w:r w:rsidR="00A151D5">
        <w:rPr>
          <w:rFonts w:ascii="Times New Roman" w:hAnsi="Times New Roman" w:cs="Times New Roman"/>
          <w:sz w:val="24"/>
          <w:szCs w:val="24"/>
          <w:lang w:val="kk-KZ"/>
        </w:rPr>
        <w:t xml:space="preserve"> туралы анықтама.</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Бақылау жүргізу жоспары: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Оқытудағы білім сапасын бақылауды реттейтін нормативтік-құқықтық базаны зерттеу.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әртүрлі сауалнамаларды қолдану бойынша әдістемелік ұсыныстарды талдау.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5-11 сынып оқушыларына сауалнама жүргізу.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сауалнаманы қолданатын мұғалімдермен әңгіме жүргізу.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w:t>
      </w:r>
      <w:r>
        <w:rPr>
          <w:rFonts w:ascii="Times New Roman" w:hAnsi="Times New Roman" w:cs="Times New Roman"/>
          <w:color w:val="000000" w:themeColor="text1"/>
          <w:sz w:val="24"/>
          <w:szCs w:val="24"/>
          <w:lang w:val="kk-KZ"/>
        </w:rPr>
        <w:t>ақылау нәтижелері: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Нормативтік - құқықтық базаны зерделеу барысында оқытудағы білім сапасын бақылау келесі құжаттармен реттелетіні анықталды: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Қазақстан Республикасының орта білім берудің мемлекеттік жалпыға міндетті стандарты (МЖМБС);</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Қазақстан Республикасының жалпы білім беру ұйымдарына арналған үлгілік оқу жоспарлары мен бағдарламалары;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Оқытудағы білім сапасын бақылау бойынша әдістемелік ұсыныстар.</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 xml:space="preserve">Оқытуда әртүрлі сауалнамаларды қолдану бойынша әдістемелік ұсыныстарды талдау барысында сауалнама оқытудағы білім сапасын бақылаудың тиімді әдісі болып табылатыны анықталды. Сауалнама оқушылардың білімі, дағдылары мен дағдылары, сондай-ақ олардың оқуға деген көзқарасы туралы </w:t>
      </w:r>
      <w:r>
        <w:rPr>
          <w:rFonts w:ascii="Times New Roman" w:hAnsi="Times New Roman" w:cs="Times New Roman"/>
          <w:color w:val="000000" w:themeColor="text1"/>
          <w:sz w:val="24"/>
          <w:szCs w:val="24"/>
          <w:lang w:val="kk-KZ"/>
        </w:rPr>
        <w:t>ақпарат алуға мүмкіндік береді.</w:t>
      </w:r>
    </w:p>
    <w:p w:rsid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5-11 сынып оқушыларына сауалнама жүргізу барысында оқушылар сауалнамаға білімді бақылау әдісі ретінде оң көзқараспен қарайтыны анықталды. Оқушылар сауалнама олардың білімі мен дағдыларын объективті бағалауға, сондай-ақ мұғалімнен кері байланыс алуға мүмкін</w:t>
      </w:r>
      <w:r>
        <w:rPr>
          <w:rFonts w:ascii="Times New Roman" w:hAnsi="Times New Roman" w:cs="Times New Roman"/>
          <w:color w:val="000000" w:themeColor="text1"/>
          <w:sz w:val="24"/>
          <w:szCs w:val="24"/>
          <w:lang w:val="kk-KZ"/>
        </w:rPr>
        <w:t>дік береді деп санайды.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сауалнаманы қолданатын мұғалімдермен әңгімелесу барысында сауалнама оларға оқушылардың білім сапасын тиімді бақылауға мүмкіндік беретіні анықталды. Мұғалімдер сауалнаманы оқушылардың біліміндегі мәселелерді анықтау және оларды жою шараларын әзірлеу үшін пайдаланады.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Default="00416BE0" w:rsidP="00416BE0">
      <w:pPr>
        <w:spacing w:after="0" w:line="240" w:lineRule="auto"/>
        <w:ind w:firstLine="567"/>
        <w:jc w:val="both"/>
        <w:rPr>
          <w:rFonts w:ascii="Times New Roman" w:hAnsi="Times New Roman" w:cs="Times New Roman"/>
          <w:b/>
          <w:color w:val="000000" w:themeColor="text1"/>
          <w:sz w:val="24"/>
          <w:szCs w:val="24"/>
          <w:lang w:val="kk-KZ"/>
        </w:rPr>
      </w:pPr>
    </w:p>
    <w:p w:rsidR="00416BE0" w:rsidRDefault="00416BE0" w:rsidP="00416BE0">
      <w:pPr>
        <w:spacing w:after="0" w:line="240" w:lineRule="auto"/>
        <w:ind w:firstLine="567"/>
        <w:jc w:val="both"/>
        <w:rPr>
          <w:rFonts w:ascii="Times New Roman" w:hAnsi="Times New Roman" w:cs="Times New Roman"/>
          <w:b/>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b/>
          <w:color w:val="000000" w:themeColor="text1"/>
          <w:sz w:val="24"/>
          <w:szCs w:val="24"/>
          <w:lang w:val="kk-KZ"/>
        </w:rPr>
      </w:pPr>
      <w:r w:rsidRPr="00416BE0">
        <w:rPr>
          <w:rFonts w:ascii="Times New Roman" w:hAnsi="Times New Roman" w:cs="Times New Roman"/>
          <w:b/>
          <w:color w:val="000000" w:themeColor="text1"/>
          <w:sz w:val="24"/>
          <w:szCs w:val="24"/>
          <w:lang w:val="kk-KZ"/>
        </w:rPr>
        <w:lastRenderedPageBreak/>
        <w:t>Қорытынды</w:t>
      </w:r>
      <w:r>
        <w:rPr>
          <w:rFonts w:ascii="Times New Roman" w:hAnsi="Times New Roman" w:cs="Times New Roman"/>
          <w:b/>
          <w:color w:val="000000" w:themeColor="text1"/>
          <w:sz w:val="24"/>
          <w:szCs w:val="24"/>
          <w:lang w:val="kk-KZ"/>
        </w:rPr>
        <w:t>:</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Жалпы, сауалнамалардың әртүрлі түрлерін қолдану оқытудағы білім сапасын бақылаудың тиімді әдісі болып табылады. Сауалнама оқушылардың білімі, дағдылары мен дағдылары, сондай-ақ олардың оқуға деген көзқарасы туралы объективті ақпарат алуға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b/>
          <w:color w:val="000000" w:themeColor="text1"/>
          <w:sz w:val="24"/>
          <w:szCs w:val="24"/>
          <w:lang w:val="kk-KZ"/>
        </w:rPr>
      </w:pPr>
      <w:r w:rsidRPr="00416BE0">
        <w:rPr>
          <w:rFonts w:ascii="Times New Roman" w:hAnsi="Times New Roman" w:cs="Times New Roman"/>
          <w:b/>
          <w:color w:val="000000" w:themeColor="text1"/>
          <w:sz w:val="24"/>
          <w:szCs w:val="24"/>
          <w:lang w:val="kk-KZ"/>
        </w:rPr>
        <w:t>Ұсыныстар</w:t>
      </w:r>
      <w:r>
        <w:rPr>
          <w:rFonts w:ascii="Times New Roman" w:hAnsi="Times New Roman" w:cs="Times New Roman"/>
          <w:b/>
          <w:color w:val="000000" w:themeColor="text1"/>
          <w:sz w:val="24"/>
          <w:szCs w:val="24"/>
          <w:lang w:val="kk-KZ"/>
        </w:rPr>
        <w:t>:</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Мұғалімдерге білім сапасын бақылау әдістерінің бірі ретінде оқытуда сауалнаманы қолдануға кеңес беріңіз.</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әртүрлі сауалнамаларды қолдану бойынша әдістемелік ұсыныстар әзірлеу.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сауалнаманы пайдалануды жетілдіру жөніндегі шаралар:</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әртүрлі сауалнамаларды қолдану бойынша әдістемелік ұсыныстарды жетілдіру.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сауалнаманы қолдану мәселелері бойынша мұғалімдерге әдістемелік семинарлар мен кеңестер өткізу.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Осы ұсыныстарды іске асыру оқытуда сауалнаманы пайдаланудың тиімділігін арттыруға және оқушылардың білімін бағалаудың объективтілігін қам</w:t>
      </w:r>
      <w:r>
        <w:rPr>
          <w:rFonts w:ascii="Times New Roman" w:hAnsi="Times New Roman" w:cs="Times New Roman"/>
          <w:color w:val="000000" w:themeColor="text1"/>
          <w:sz w:val="24"/>
          <w:szCs w:val="24"/>
          <w:lang w:val="kk-KZ"/>
        </w:rPr>
        <w:t>тамасыз етуге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 xml:space="preserve">Оқытуда </w:t>
      </w:r>
      <w:r>
        <w:rPr>
          <w:rFonts w:ascii="Times New Roman" w:hAnsi="Times New Roman" w:cs="Times New Roman"/>
          <w:color w:val="000000" w:themeColor="text1"/>
          <w:sz w:val="24"/>
          <w:szCs w:val="24"/>
          <w:lang w:val="kk-KZ"/>
        </w:rPr>
        <w:t>қолданылатын сауалнама түрлері: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Оқушылардың білім деңгейі мен дағдыларын анықтауға арналған сауалнама. Сауалнаманың бұл түрі оқушылардың оқу бағдарламасының жекелеген тақырыптары немесе бөлімдері бойынша білімдерін бағалауға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Оқушылардың оқуға деген көзқарасын анықтауға арналған сауалнама. Сауалнаманың бұл түрі оқушылардың оқуға деген ынтасын, олардың мұғалімге, оқу пәніне және т. б. қатынасын бағалауға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Оқушылардың біліміндегі проблемаларды анықтауға арналған сауалнама. Сауалнаманың бұл түрі студенттерге қиындық тудыратын оқу бағдарламасындағы проблемалық тақырыптарды анықтауға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Сауалнама нысандары: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Ауызша сауалнамалар. Ауызша сауалнамалар тікелей сабақта немесе сыныптан тыс жұмыстар барысында жүргізіледі.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Жазбаша сауалнамалар. Жазбаша сауалнамалар оқушыларға бос уақытында толтыру үшін беріледі.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Электрондық сауалнамалар. Электрондық сауалнамаларды оқушылар компьютерлер немесе мобильді құрылғылар арқылы толтырады.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сауалнаманы қолданудың артықшылықтары: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Оқушылардың білімін бағалаудың объективтілігі. Сауалнама мұғалімнің субъективті пікіріне қарамастан, оқушылардың білімі, дағдылары туралы объективті ақпарат алуға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Оқушылардан кері байланыс алу мүмкіндігі. Сауалнама оқушылардан оқу сапасы, білім мәселелері және т. б. туралы Кері байланыс алуға мүмкіндік береді.</w:t>
      </w:r>
    </w:p>
    <w:p w:rsid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Оқушылардың біліміндегі проблемаларды анықтау мүмкіндігі. Сауалнама студенттерге қиындық тудыратын оқу бағдарламасындағы проблемалық тақырыптарды анықтауға мүмкіндік береді.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Оқытуда сауал</w:t>
      </w:r>
      <w:r>
        <w:rPr>
          <w:rFonts w:ascii="Times New Roman" w:hAnsi="Times New Roman" w:cs="Times New Roman"/>
          <w:color w:val="000000" w:themeColor="text1"/>
          <w:sz w:val="24"/>
          <w:szCs w:val="24"/>
          <w:lang w:val="kk-KZ"/>
        </w:rPr>
        <w:t>наманы қолданудың кемшіліктері: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Сауалнама жүргізуге қажетті уақыт. Сауалнама нәтижелерді жүргізу және өңдеу үшін белгілі бір уақытты қажет етеді.</w:t>
      </w:r>
    </w:p>
    <w:p w:rsidR="00A151D5" w:rsidRPr="00A151D5"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Сауалнама нәтижелерін бұрмалау мүмкіндігі. Егер студенттер сауалнамаларды Мұқият толтырмаса немесе сауалнама дұрыс жүргізілмесе, сауалнама нәтижелері бұрмалануы мүмкін.</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151D5" w:rsidRPr="00A151D5">
        <w:rPr>
          <w:rFonts w:ascii="Times New Roman" w:hAnsi="Times New Roman" w:cs="Times New Roman"/>
          <w:sz w:val="24"/>
          <w:szCs w:val="24"/>
          <w:lang w:val="kk-KZ"/>
        </w:rPr>
        <w:t>Ай бойы</w:t>
      </w:r>
      <w:r w:rsidR="00A151D5">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416BE0" w:rsidRDefault="00416BE0"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№151</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A151D5"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151D5" w:rsidRPr="00A151D5">
        <w:rPr>
          <w:rFonts w:ascii="Times New Roman" w:hAnsi="Times New Roman" w:cs="Times New Roman"/>
          <w:sz w:val="24"/>
          <w:szCs w:val="24"/>
          <w:lang w:val="kk-KZ"/>
        </w:rPr>
        <w:t>Оқушылар жіберген қателерді талдау</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eastAsia="ru-RU"/>
        </w:rPr>
        <w:t>Балаларға жіберген қателерді талдауды үйрету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151D5">
        <w:rPr>
          <w:rFonts w:ascii="Times New Roman" w:hAnsi="Times New Roman" w:cs="Times New Roman"/>
          <w:sz w:val="24"/>
          <w:szCs w:val="24"/>
          <w:lang w:val="kk-KZ"/>
        </w:rPr>
        <w:t>2</w:t>
      </w:r>
      <w:r w:rsidR="00A151D5" w:rsidRPr="00A151D5">
        <w:rPr>
          <w:rFonts w:ascii="Times New Roman" w:hAnsi="Times New Roman" w:cs="Times New Roman"/>
          <w:sz w:val="24"/>
          <w:szCs w:val="24"/>
          <w:lang w:val="kk-KZ"/>
        </w:rPr>
        <w:t>–</w:t>
      </w:r>
      <w:r w:rsidR="00A151D5">
        <w:rPr>
          <w:rFonts w:ascii="Times New Roman" w:hAnsi="Times New Roman" w:cs="Times New Roman"/>
          <w:sz w:val="24"/>
          <w:szCs w:val="24"/>
          <w:lang w:val="kk-KZ"/>
        </w:rPr>
        <w:t>4</w:t>
      </w:r>
      <w:r w:rsidR="00A151D5" w:rsidRPr="00A151D5">
        <w:rPr>
          <w:rFonts w:ascii="Times New Roman" w:hAnsi="Times New Roman" w:cs="Times New Roman"/>
          <w:sz w:val="24"/>
          <w:szCs w:val="24"/>
          <w:lang w:val="kk-KZ"/>
        </w:rPr>
        <w:t>-ш</w:t>
      </w:r>
      <w:r w:rsidR="00A151D5" w:rsidRPr="00284ACC">
        <w:rPr>
          <w:rFonts w:ascii="Times New Roman" w:hAnsi="Times New Roman" w:cs="Times New Roman"/>
          <w:sz w:val="24"/>
          <w:szCs w:val="24"/>
          <w:lang w:val="kk-KZ"/>
        </w:rPr>
        <w:t>і</w:t>
      </w:r>
      <w:r w:rsidR="00A151D5" w:rsidRPr="00A151D5">
        <w:rPr>
          <w:rFonts w:ascii="Times New Roman" w:hAnsi="Times New Roman" w:cs="Times New Roman"/>
          <w:sz w:val="24"/>
          <w:szCs w:val="24"/>
          <w:lang w:val="kk-KZ"/>
        </w:rPr>
        <w:t xml:space="preserve"> сыныптар</w:t>
      </w:r>
    </w:p>
    <w:p w:rsidR="00B663BE" w:rsidRPr="00A151D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Тақырыптық</w:t>
      </w:r>
    </w:p>
    <w:p w:rsidR="00B663BE" w:rsidRPr="00A151D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rPr>
        <w:t>Оқу үлгерімін салыстырмалы талдау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151D5" w:rsidRPr="00A151D5">
        <w:rPr>
          <w:rFonts w:ascii="Times New Roman" w:hAnsi="Times New Roman" w:cs="Times New Roman"/>
          <w:sz w:val="24"/>
          <w:szCs w:val="24"/>
          <w:lang w:val="kk-KZ" w:eastAsia="ru-RU"/>
        </w:rPr>
        <w:t>0</w:t>
      </w:r>
      <w:r w:rsidR="00A151D5" w:rsidRPr="00284ACC">
        <w:rPr>
          <w:rFonts w:ascii="Times New Roman" w:hAnsi="Times New Roman" w:cs="Times New Roman"/>
          <w:sz w:val="24"/>
          <w:szCs w:val="24"/>
          <w:lang w:val="kk-KZ" w:eastAsia="ru-RU"/>
        </w:rPr>
        <w:t>9</w:t>
      </w:r>
      <w:r w:rsidR="00A151D5" w:rsidRPr="00A151D5">
        <w:rPr>
          <w:rFonts w:ascii="Times New Roman" w:hAnsi="Times New Roman" w:cs="Times New Roman"/>
          <w:sz w:val="24"/>
          <w:szCs w:val="24"/>
          <w:lang w:val="kk-KZ" w:eastAsia="ru-RU"/>
        </w:rPr>
        <w:t>–</w:t>
      </w:r>
      <w:r w:rsidR="00A151D5" w:rsidRPr="00284ACC">
        <w:rPr>
          <w:rFonts w:ascii="Times New Roman" w:hAnsi="Times New Roman" w:cs="Times New Roman"/>
          <w:sz w:val="24"/>
          <w:szCs w:val="24"/>
          <w:lang w:val="kk-KZ" w:eastAsia="ru-RU"/>
        </w:rPr>
        <w:t>11</w:t>
      </w:r>
      <w:r w:rsidR="00A151D5" w:rsidRPr="00A151D5">
        <w:rPr>
          <w:rFonts w:ascii="Times New Roman" w:hAnsi="Times New Roman" w:cs="Times New Roman"/>
          <w:sz w:val="24"/>
          <w:szCs w:val="24"/>
          <w:lang w:val="kk-KZ" w:eastAsia="ru-RU"/>
        </w:rPr>
        <w:t>.04.20</w:t>
      </w:r>
      <w:r w:rsidR="00A151D5" w:rsidRPr="00284ACC">
        <w:rPr>
          <w:rFonts w:ascii="Times New Roman" w:hAnsi="Times New Roman" w:cs="Times New Roman"/>
          <w:sz w:val="24"/>
          <w:szCs w:val="24"/>
          <w:lang w:val="kk-KZ" w:eastAsia="ru-RU"/>
        </w:rPr>
        <w:t>24</w:t>
      </w:r>
      <w:r w:rsidR="00A151D5">
        <w:rPr>
          <w:rFonts w:ascii="Times New Roman" w:hAnsi="Times New Roman" w:cs="Times New Roman"/>
          <w:sz w:val="24"/>
          <w:szCs w:val="24"/>
          <w:lang w:val="kk-KZ" w:eastAsia="ru-RU"/>
        </w:rPr>
        <w:t>ж</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151D5" w:rsidRPr="00A151D5">
        <w:rPr>
          <w:rFonts w:ascii="Times New Roman" w:hAnsi="Times New Roman" w:cs="Times New Roman"/>
          <w:sz w:val="24"/>
          <w:szCs w:val="24"/>
          <w:lang w:val="kk-KZ" w:eastAsia="ru-RU"/>
        </w:rPr>
        <w:t>Пән мұғалімдері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151D5" w:rsidRPr="00284ACC">
        <w:rPr>
          <w:rFonts w:ascii="Times New Roman" w:hAnsi="Times New Roman" w:cs="Times New Roman"/>
          <w:sz w:val="24"/>
          <w:szCs w:val="24"/>
          <w:lang w:val="kk-KZ"/>
        </w:rPr>
        <w:t>ДОІЖО №7</w:t>
      </w:r>
    </w:p>
    <w:p w:rsidR="00B663BE" w:rsidRPr="00A151D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151D5" w:rsidRPr="00A151D5">
        <w:rPr>
          <w:rFonts w:ascii="Times New Roman" w:hAnsi="Times New Roman" w:cs="Times New Roman"/>
          <w:sz w:val="24"/>
          <w:szCs w:val="24"/>
          <w:lang w:val="kk-KZ" w:eastAsia="ru-RU"/>
        </w:rPr>
        <w:t>Қосымша жұмыстарға арналған дәптер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151D5" w:rsidRPr="00770224">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416BE0" w:rsidRPr="00416BE0" w:rsidRDefault="00B663BE" w:rsidP="00416BE0">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151D5">
        <w:rPr>
          <w:rFonts w:ascii="Times New Roman" w:hAnsi="Times New Roman" w:cs="Times New Roman"/>
          <w:sz w:val="24"/>
          <w:szCs w:val="24"/>
          <w:lang w:val="kk-KZ"/>
        </w:rPr>
        <w:t>о</w:t>
      </w:r>
      <w:r w:rsidR="00A151D5" w:rsidRPr="00A151D5">
        <w:rPr>
          <w:rFonts w:ascii="Times New Roman" w:hAnsi="Times New Roman" w:cs="Times New Roman"/>
          <w:sz w:val="24"/>
          <w:szCs w:val="24"/>
          <w:lang w:val="kk-KZ"/>
        </w:rPr>
        <w:t>қушылар жіберген қателерді талдау</w:t>
      </w:r>
      <w:r w:rsidR="00A151D5">
        <w:rPr>
          <w:rFonts w:ascii="Times New Roman" w:hAnsi="Times New Roman" w:cs="Times New Roman"/>
          <w:sz w:val="24"/>
          <w:szCs w:val="24"/>
          <w:lang w:val="kk-KZ"/>
        </w:rPr>
        <w:t xml:space="preserve"> туралы анықтама.</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Сабақтың басында оқушылармен қателерді талдаудың маңыздылығы туралы әңгіме жүргізу. Оқушыларға қателіктер оқытудың ажырамас бөлігі екенін және олардың қайталануын болдырмау үшін оларды талдау қажет екенін түсіндіріңіз.</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9C3A86">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Зерттелге</w:t>
      </w:r>
      <w:r w:rsidR="009C3A86">
        <w:rPr>
          <w:rFonts w:ascii="Times New Roman" w:hAnsi="Times New Roman" w:cs="Times New Roman"/>
          <w:color w:val="000000" w:themeColor="text1"/>
          <w:sz w:val="24"/>
          <w:szCs w:val="24"/>
          <w:lang w:val="kk-KZ"/>
        </w:rPr>
        <w:t>н тақырып бойынша тест жүргізу.</w:t>
      </w:r>
    </w:p>
    <w:p w:rsidR="00416BE0" w:rsidRPr="00416BE0" w:rsidRDefault="00416BE0" w:rsidP="009C3A86">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Тесттен кейін оқушылар жіберг</w:t>
      </w:r>
      <w:r w:rsidR="009C3A86">
        <w:rPr>
          <w:rFonts w:ascii="Times New Roman" w:hAnsi="Times New Roman" w:cs="Times New Roman"/>
          <w:color w:val="000000" w:themeColor="text1"/>
          <w:sz w:val="24"/>
          <w:szCs w:val="24"/>
          <w:lang w:val="kk-KZ"/>
        </w:rPr>
        <w:t>ен қателіктерге талдау жасаңыз.</w:t>
      </w:r>
    </w:p>
    <w:p w:rsidR="00416BE0" w:rsidRPr="00416BE0" w:rsidRDefault="00416BE0" w:rsidP="009C3A86">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w:t>
      </w:r>
      <w:r w:rsidR="009C3A86">
        <w:rPr>
          <w:rFonts w:ascii="Times New Roman" w:hAnsi="Times New Roman" w:cs="Times New Roman"/>
          <w:color w:val="000000" w:themeColor="text1"/>
          <w:sz w:val="24"/>
          <w:szCs w:val="24"/>
          <w:lang w:val="kk-KZ"/>
        </w:rPr>
        <w:t>ың жіберген қателіктерін талдау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Бақылау кезінде келесі тармақтарға назар аудару керек:</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жіберілген қателіктерге қалай қарайды?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жіберілген қателіктерді өз бетінше талдай ала ма?</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жиі жіберетін қателіктер қандай?</w:t>
      </w:r>
    </w:p>
    <w:p w:rsidR="009C3A86" w:rsidRDefault="009C3A86"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9C3A86" w:rsidRDefault="00416BE0" w:rsidP="00416BE0">
      <w:pPr>
        <w:spacing w:after="0" w:line="240" w:lineRule="auto"/>
        <w:ind w:firstLine="567"/>
        <w:jc w:val="both"/>
        <w:rPr>
          <w:rFonts w:ascii="Times New Roman" w:hAnsi="Times New Roman" w:cs="Times New Roman"/>
          <w:b/>
          <w:color w:val="000000" w:themeColor="text1"/>
          <w:sz w:val="24"/>
          <w:szCs w:val="24"/>
          <w:lang w:val="kk-KZ"/>
        </w:rPr>
      </w:pPr>
      <w:r w:rsidRPr="009C3A86">
        <w:rPr>
          <w:rFonts w:ascii="Times New Roman" w:hAnsi="Times New Roman" w:cs="Times New Roman"/>
          <w:b/>
          <w:color w:val="000000" w:themeColor="text1"/>
          <w:sz w:val="24"/>
          <w:szCs w:val="24"/>
          <w:lang w:val="kk-KZ"/>
        </w:rPr>
        <w:t>Ұсыныстар:</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қателіктер жіберуден қорықпауы үшін сыныпта Мейірімділік пен қолдау атмосферасын құру.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Оқушыларға жіберілген қателіктерді өз бетінше талдауға үйрету.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Жиі жіберілетін қателіктерге назар аударыңыз және оларды жою шараларын жасаңыз.</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Оқушыларды қателерді талдауға үйрету үшін қолдануға болатын әдістердің мысалдары: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Оқушылармен жеке әңгімелер.</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Шағын топтарда жұмыс істеу.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Проблемалық жағдайларды пайдалану.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Қателерді талдау алгоритмдерін әзірлеу.</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Күтілетін бақылау нәтижелері:</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жіберілген қателіктерге мұқият болады.</w:t>
      </w:r>
    </w:p>
    <w:p w:rsidR="00416BE0" w:rsidRPr="00416BE0"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жіберілген қателіктерді өз бетінше талдауды үйренеді.</w:t>
      </w:r>
    </w:p>
    <w:p w:rsidR="00A151D5" w:rsidRPr="00B17852" w:rsidRDefault="00416BE0" w:rsidP="00416BE0">
      <w:pPr>
        <w:spacing w:after="0" w:line="240" w:lineRule="auto"/>
        <w:ind w:firstLine="567"/>
        <w:jc w:val="both"/>
        <w:rPr>
          <w:rFonts w:ascii="Times New Roman" w:hAnsi="Times New Roman" w:cs="Times New Roman"/>
          <w:color w:val="000000" w:themeColor="text1"/>
          <w:sz w:val="24"/>
          <w:szCs w:val="24"/>
          <w:lang w:val="kk-KZ"/>
        </w:rPr>
      </w:pPr>
      <w:r w:rsidRPr="00416BE0">
        <w:rPr>
          <w:rFonts w:ascii="Times New Roman" w:hAnsi="Times New Roman" w:cs="Times New Roman"/>
          <w:color w:val="000000" w:themeColor="text1"/>
          <w:sz w:val="24"/>
          <w:szCs w:val="24"/>
          <w:lang w:val="kk-KZ"/>
        </w:rPr>
        <w:t>Оқушылар жіберген қателіктер саны азаяды.</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151D5" w:rsidRPr="00770224">
        <w:rPr>
          <w:rFonts w:ascii="Times New Roman" w:hAnsi="Times New Roman" w:cs="Times New Roman"/>
          <w:sz w:val="24"/>
          <w:szCs w:val="24"/>
          <w:lang w:val="kk-KZ"/>
        </w:rPr>
        <w:t>0</w:t>
      </w:r>
      <w:r w:rsidR="00A151D5" w:rsidRPr="00284ACC">
        <w:rPr>
          <w:rFonts w:ascii="Times New Roman" w:hAnsi="Times New Roman" w:cs="Times New Roman"/>
          <w:sz w:val="24"/>
          <w:szCs w:val="24"/>
          <w:lang w:val="kk-KZ"/>
        </w:rPr>
        <w:t>9</w:t>
      </w:r>
      <w:r w:rsidR="00A151D5" w:rsidRPr="00770224">
        <w:rPr>
          <w:rFonts w:ascii="Times New Roman" w:hAnsi="Times New Roman" w:cs="Times New Roman"/>
          <w:sz w:val="24"/>
          <w:szCs w:val="24"/>
          <w:lang w:val="kk-KZ"/>
        </w:rPr>
        <w:t>–</w:t>
      </w:r>
      <w:r w:rsidR="00A151D5" w:rsidRPr="00284ACC">
        <w:rPr>
          <w:rFonts w:ascii="Times New Roman" w:hAnsi="Times New Roman" w:cs="Times New Roman"/>
          <w:sz w:val="24"/>
          <w:szCs w:val="24"/>
          <w:lang w:val="kk-KZ"/>
        </w:rPr>
        <w:t>11</w:t>
      </w:r>
      <w:r w:rsidR="00A151D5" w:rsidRPr="00770224">
        <w:rPr>
          <w:rFonts w:ascii="Times New Roman" w:hAnsi="Times New Roman" w:cs="Times New Roman"/>
          <w:sz w:val="24"/>
          <w:szCs w:val="24"/>
          <w:lang w:val="kk-KZ"/>
        </w:rPr>
        <w:t>.04.20</w:t>
      </w:r>
      <w:r w:rsidR="00A151D5" w:rsidRPr="00284ACC">
        <w:rPr>
          <w:rFonts w:ascii="Times New Roman" w:hAnsi="Times New Roman" w:cs="Times New Roman"/>
          <w:sz w:val="24"/>
          <w:szCs w:val="24"/>
          <w:lang w:val="kk-KZ"/>
        </w:rPr>
        <w:t>24</w:t>
      </w:r>
      <w:r w:rsidR="00A151D5">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№152</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F62C61"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62C61" w:rsidRPr="00F62C61">
        <w:rPr>
          <w:rFonts w:ascii="Times New Roman" w:hAnsi="Times New Roman" w:cs="Times New Roman"/>
          <w:sz w:val="24"/>
          <w:szCs w:val="24"/>
          <w:lang w:val="kk-KZ"/>
        </w:rPr>
        <w:t>Зертханалық, практикалық жұмыстардың орындалуын бақылау</w:t>
      </w:r>
    </w:p>
    <w:p w:rsidR="00B663BE" w:rsidRPr="00F62C61"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eastAsia="ru-RU"/>
        </w:rPr>
        <w:t>Қазіргі деңгейде пән бойынша практикалық тәсілдерді меңгеру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62C61" w:rsidRPr="00F62C61">
        <w:rPr>
          <w:rFonts w:ascii="Times New Roman" w:hAnsi="Times New Roman" w:cs="Times New Roman"/>
          <w:sz w:val="24"/>
          <w:szCs w:val="24"/>
          <w:lang w:val="kk-KZ"/>
        </w:rPr>
        <w:t>6–</w:t>
      </w:r>
      <w:r w:rsidR="00F62C61">
        <w:rPr>
          <w:rFonts w:ascii="Times New Roman" w:hAnsi="Times New Roman" w:cs="Times New Roman"/>
          <w:sz w:val="24"/>
          <w:szCs w:val="24"/>
          <w:lang w:val="kk-KZ"/>
        </w:rPr>
        <w:t>9</w:t>
      </w:r>
      <w:r w:rsidR="00F62C61" w:rsidRPr="00F62C61">
        <w:rPr>
          <w:rFonts w:ascii="Times New Roman" w:hAnsi="Times New Roman" w:cs="Times New Roman"/>
          <w:sz w:val="24"/>
          <w:szCs w:val="24"/>
          <w:lang w:val="kk-KZ"/>
        </w:rPr>
        <w:t>-ш</w:t>
      </w:r>
      <w:r w:rsidR="00F62C61" w:rsidRPr="00284ACC">
        <w:rPr>
          <w:rFonts w:ascii="Times New Roman" w:hAnsi="Times New Roman" w:cs="Times New Roman"/>
          <w:sz w:val="24"/>
          <w:szCs w:val="24"/>
          <w:lang w:val="kk-KZ"/>
        </w:rPr>
        <w:t>і</w:t>
      </w:r>
      <w:r w:rsidR="00F62C61" w:rsidRPr="00F62C61">
        <w:rPr>
          <w:rFonts w:ascii="Times New Roman" w:hAnsi="Times New Roman" w:cs="Times New Roman"/>
          <w:sz w:val="24"/>
          <w:szCs w:val="24"/>
          <w:lang w:val="kk-KZ"/>
        </w:rPr>
        <w:t xml:space="preserve"> сыныптар</w:t>
      </w:r>
    </w:p>
    <w:p w:rsidR="00B663BE" w:rsidRPr="00F62C61"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Практикалық жұмыстарды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62C61">
        <w:rPr>
          <w:rFonts w:ascii="Times New Roman" w:hAnsi="Times New Roman" w:cs="Times New Roman"/>
          <w:sz w:val="24"/>
          <w:szCs w:val="24"/>
          <w:lang w:val="kk-KZ" w:eastAsia="ru-RU"/>
        </w:rPr>
        <w:t>12–16.04.20</w:t>
      </w:r>
      <w:r w:rsidR="00F62C61" w:rsidRPr="00284ACC">
        <w:rPr>
          <w:rFonts w:ascii="Times New Roman" w:hAnsi="Times New Roman" w:cs="Times New Roman"/>
          <w:sz w:val="24"/>
          <w:szCs w:val="24"/>
          <w:lang w:val="kk-KZ" w:eastAsia="ru-RU"/>
        </w:rPr>
        <w:t>24</w:t>
      </w:r>
      <w:r w:rsidR="00F62C61">
        <w:rPr>
          <w:rFonts w:ascii="Times New Roman" w:hAnsi="Times New Roman" w:cs="Times New Roman"/>
          <w:sz w:val="24"/>
          <w:szCs w:val="24"/>
          <w:lang w:val="kk-KZ" w:eastAsia="ru-RU"/>
        </w:rPr>
        <w:t>ж</w:t>
      </w:r>
    </w:p>
    <w:p w:rsidR="00B663BE" w:rsidRPr="00F62C61"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eastAsia="ru-RU"/>
        </w:rPr>
        <w:t>Пән мұғалімдері</w:t>
      </w:r>
    </w:p>
    <w:p w:rsidR="00B663BE" w:rsidRPr="00F62C61" w:rsidRDefault="00B663BE" w:rsidP="00F62C61">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ДОІЖО</w:t>
      </w:r>
      <w:r w:rsidR="00F62C61">
        <w:rPr>
          <w:rFonts w:ascii="Times New Roman" w:hAnsi="Times New Roman" w:cs="Times New Roman"/>
          <w:sz w:val="24"/>
          <w:szCs w:val="24"/>
          <w:lang w:val="kk-KZ" w:eastAsia="ru-RU"/>
        </w:rPr>
        <w:t xml:space="preserve"> </w:t>
      </w:r>
      <w:r w:rsidR="00F62C61" w:rsidRPr="00284ACC">
        <w:rPr>
          <w:rFonts w:ascii="Times New Roman" w:hAnsi="Times New Roman" w:cs="Times New Roman"/>
          <w:sz w:val="24"/>
          <w:szCs w:val="24"/>
          <w:lang w:val="kk-KZ" w:eastAsia="ru-RU"/>
        </w:rPr>
        <w:t>отырыс №7</w:t>
      </w:r>
    </w:p>
    <w:p w:rsidR="00B663BE" w:rsidRPr="00F62C61"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62C61" w:rsidRPr="00F62C61">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62C61">
        <w:rPr>
          <w:rFonts w:ascii="Times New Roman" w:hAnsi="Times New Roman" w:cs="Times New Roman"/>
          <w:sz w:val="24"/>
          <w:szCs w:val="24"/>
          <w:lang w:val="kk-KZ"/>
        </w:rPr>
        <w:t>Сабақ кестесі бойынша</w:t>
      </w:r>
    </w:p>
    <w:p w:rsidR="00B663BE" w:rsidRPr="005D24EC" w:rsidRDefault="00B663BE" w:rsidP="00B663BE">
      <w:pPr>
        <w:spacing w:after="0" w:line="240" w:lineRule="auto"/>
        <w:rPr>
          <w:rFonts w:ascii="Times New Roman" w:hAnsi="Times New Roman"/>
          <w:b/>
          <w:sz w:val="24"/>
          <w:szCs w:val="24"/>
          <w:lang w:val="kk-KZ"/>
        </w:rPr>
      </w:pPr>
    </w:p>
    <w:p w:rsidR="00B663BE" w:rsidRPr="00F62C61" w:rsidRDefault="00B663BE" w:rsidP="00B663BE">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62C61">
        <w:rPr>
          <w:rFonts w:ascii="Times New Roman" w:hAnsi="Times New Roman" w:cs="Times New Roman"/>
          <w:sz w:val="24"/>
          <w:szCs w:val="24"/>
          <w:lang w:val="kk-KZ"/>
        </w:rPr>
        <w:t>з</w:t>
      </w:r>
      <w:r w:rsidR="00F62C61" w:rsidRPr="00F62C61">
        <w:rPr>
          <w:rFonts w:ascii="Times New Roman" w:hAnsi="Times New Roman" w:cs="Times New Roman"/>
          <w:sz w:val="24"/>
          <w:szCs w:val="24"/>
          <w:lang w:val="kk-KZ"/>
        </w:rPr>
        <w:t>ертханалық, практикалық жұмыстардың орындалуын бақылау</w:t>
      </w:r>
      <w:r w:rsidR="00F62C61">
        <w:rPr>
          <w:rFonts w:ascii="Times New Roman" w:hAnsi="Times New Roman" w:cs="Times New Roman"/>
          <w:sz w:val="24"/>
          <w:szCs w:val="24"/>
          <w:lang w:val="kk-KZ"/>
        </w:rPr>
        <w:t xml:space="preserve"> туралы анықтама.</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Бақылау жоспары: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Зертханалық және практикалық жұмыстарды жүргізу бойынша әдістемелік ұсынымдарды зерделеу.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жұмыстардың ресімделуін тексеру.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жұмыстардың дұрыстығын тексеру.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Бақылау нәтижелерін бағалау: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 рәсімдеу: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100% - тамаша;</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90-95% - жақсы;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80-89% - қанағаттанарлық;</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80% - дан азы қанағаттанарлықсыз.</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жұмыстардың дұрыстығы: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100% - тамаша;</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90-95% - жақсы;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80-89% - қанағаттанарлық;</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80% - дан азы қанағаттанарлықсыз.</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Ұсыныстар:</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жұмыстардың дизайнына ерекше назар аударыңыз.</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 орындау бойынша кеңес беру.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 жақсы орындайтын оқушыларды ынталандыру жүйесін әзірлеу.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Бақылаудың күтілетін нәтижелері:</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Оқушылар практикалық жұмыстарды дұрыс рәсімдейтін болады.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Оқушылар практикалық жұмыстарды дұрыс орындайды.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 тексеру кезінде қойылатын сұрақтардың мысалдары: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Жұмысты орындау кезінде қандай жабдық қолданылды?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Жұмысты орындау кезінде қандай реактивтер пайдаланылды?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Жұмысты орындау кезінде қандай есептеулер жүргізілді?</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Жұмыс нәтижелері бойынша қандай қорытындылар жасалды?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жұмыстарды орындау кезінде жіберілуі мүмкін қателіктердің мысалдары: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Практикалық жұмыстың дұрыс емес дизайны.</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Есептеулерді дұрыс орындамау.</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Қорытындылардың дұрыс емес дизайны.</w:t>
      </w:r>
    </w:p>
    <w:p w:rsidR="009C3A86" w:rsidRDefault="009C3A86" w:rsidP="009C3A86">
      <w:pPr>
        <w:spacing w:after="0" w:line="240" w:lineRule="auto"/>
        <w:ind w:firstLine="567"/>
        <w:jc w:val="both"/>
        <w:rPr>
          <w:rFonts w:ascii="Times New Roman" w:hAnsi="Times New Roman" w:cs="Times New Roman"/>
          <w:b/>
          <w:sz w:val="24"/>
          <w:szCs w:val="24"/>
          <w:lang w:val="kk-KZ"/>
        </w:rPr>
      </w:pPr>
    </w:p>
    <w:p w:rsidR="009C3A86" w:rsidRPr="009C3A86" w:rsidRDefault="009C3A86" w:rsidP="009C3A86">
      <w:pPr>
        <w:spacing w:after="0" w:line="240" w:lineRule="auto"/>
        <w:ind w:firstLine="567"/>
        <w:jc w:val="both"/>
        <w:rPr>
          <w:rFonts w:ascii="Times New Roman" w:hAnsi="Times New Roman" w:cs="Times New Roman"/>
          <w:b/>
          <w:sz w:val="24"/>
          <w:szCs w:val="24"/>
          <w:lang w:val="kk-KZ"/>
        </w:rPr>
      </w:pPr>
      <w:r w:rsidRPr="009C3A86">
        <w:rPr>
          <w:rFonts w:ascii="Times New Roman" w:hAnsi="Times New Roman" w:cs="Times New Roman"/>
          <w:b/>
          <w:sz w:val="24"/>
          <w:szCs w:val="24"/>
          <w:lang w:val="kk-KZ"/>
        </w:rPr>
        <w:t>Қателерді жою бойынша ұсыныстар:</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Мұғалім жіберілген қателіктерге назар аударып, оларды қалай түзетуге болатынын түсіндіруі керек.</w:t>
      </w:r>
    </w:p>
    <w:p w:rsidR="009C3A86"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Мұғалім оқушыға жұмысты қайта орындауды ұсынуы мүмкін.</w:t>
      </w:r>
    </w:p>
    <w:p w:rsidR="00B663BE" w:rsidRPr="009C3A86" w:rsidRDefault="009C3A86" w:rsidP="009C3A86">
      <w:pPr>
        <w:spacing w:after="0" w:line="240" w:lineRule="auto"/>
        <w:ind w:firstLine="567"/>
        <w:jc w:val="both"/>
        <w:rPr>
          <w:rFonts w:ascii="Times New Roman" w:hAnsi="Times New Roman" w:cs="Times New Roman"/>
          <w:sz w:val="24"/>
          <w:szCs w:val="24"/>
          <w:lang w:val="kk-KZ"/>
        </w:rPr>
      </w:pPr>
      <w:r w:rsidRPr="009C3A86">
        <w:rPr>
          <w:rFonts w:ascii="Times New Roman" w:hAnsi="Times New Roman" w:cs="Times New Roman"/>
          <w:sz w:val="24"/>
          <w:szCs w:val="24"/>
          <w:lang w:val="kk-KZ"/>
        </w:rPr>
        <w:t>Мұғалім оқушыны басқа оқушымен немесе мұғаліммен кеңесуге шақыра алады.</w:t>
      </w:r>
    </w:p>
    <w:p w:rsidR="009C3A86" w:rsidRPr="007763B2" w:rsidRDefault="009C3A86" w:rsidP="009C3A86">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62C61">
        <w:rPr>
          <w:rFonts w:ascii="Times New Roman" w:hAnsi="Times New Roman" w:cs="Times New Roman"/>
          <w:sz w:val="24"/>
          <w:szCs w:val="24"/>
          <w:lang w:val="kk-KZ"/>
        </w:rPr>
        <w:t>12–16.04.20</w:t>
      </w:r>
      <w:r w:rsidR="00F62C61" w:rsidRPr="00284ACC">
        <w:rPr>
          <w:rFonts w:ascii="Times New Roman" w:hAnsi="Times New Roman" w:cs="Times New Roman"/>
          <w:sz w:val="24"/>
          <w:szCs w:val="24"/>
          <w:lang w:val="kk-KZ"/>
        </w:rPr>
        <w:t>24</w:t>
      </w:r>
      <w:r w:rsidR="00F62C61">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9C3A86" w:rsidRDefault="009C3A86"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№153</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F62C61" w:rsidRDefault="00B663BE" w:rsidP="00F62C61">
      <w:pPr>
        <w:pStyle w:val="aa"/>
        <w:jc w:val="both"/>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62C61" w:rsidRPr="00284ACC">
        <w:rPr>
          <w:rFonts w:ascii="Times New Roman" w:hAnsi="Times New Roman" w:cs="Times New Roman"/>
          <w:sz w:val="24"/>
          <w:szCs w:val="24"/>
          <w:lang w:val="kk-KZ" w:eastAsia="ru-RU"/>
        </w:rPr>
        <w:t>Мұғалімнің</w:t>
      </w:r>
      <w:r w:rsidR="00F62C61">
        <w:rPr>
          <w:rFonts w:ascii="Times New Roman" w:hAnsi="Times New Roman" w:cs="Times New Roman"/>
          <w:sz w:val="24"/>
          <w:szCs w:val="24"/>
          <w:lang w:val="kk-KZ" w:eastAsia="ru-RU"/>
        </w:rPr>
        <w:t xml:space="preserve"> </w:t>
      </w:r>
      <w:r w:rsidR="00F62C61" w:rsidRPr="00284ACC">
        <w:rPr>
          <w:rFonts w:ascii="Times New Roman" w:hAnsi="Times New Roman" w:cs="Times New Roman"/>
          <w:sz w:val="24"/>
          <w:szCs w:val="24"/>
          <w:lang w:val="kk-KZ" w:eastAsia="ru-RU"/>
        </w:rPr>
        <w:t>LS,AR бойынша педагогикалық тәжірибесін жалпылау</w:t>
      </w:r>
    </w:p>
    <w:p w:rsidR="00B663BE" w:rsidRPr="00284ACC" w:rsidRDefault="00B663BE" w:rsidP="00F62C61">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Тұрақты нәтиже көрсеткен педагогтер тәжірибесін зерттеу, кәсіби-педагогикалық біліктілікті жетілдіру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62C61" w:rsidRPr="00F62C61">
        <w:rPr>
          <w:rFonts w:ascii="Times New Roman" w:hAnsi="Times New Roman" w:cs="Times New Roman"/>
          <w:sz w:val="24"/>
          <w:szCs w:val="24"/>
          <w:lang w:val="kk-KZ"/>
        </w:rPr>
        <w:t>Пән мұғалімдері</w:t>
      </w:r>
    </w:p>
    <w:p w:rsidR="00B663BE" w:rsidRPr="00F62C61"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Дербес</w:t>
      </w:r>
    </w:p>
    <w:p w:rsidR="00B663BE" w:rsidRPr="00F62C61"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Сабаққа, сыныптан тыс іс-шараларға қатысу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62C61" w:rsidRPr="00F62C61">
        <w:rPr>
          <w:rFonts w:ascii="Times New Roman" w:hAnsi="Times New Roman" w:cs="Times New Roman"/>
          <w:sz w:val="24"/>
          <w:szCs w:val="24"/>
          <w:lang w:val="kk-KZ" w:eastAsia="ru-RU"/>
        </w:rPr>
        <w:t>18–29.04.</w:t>
      </w:r>
      <w:r w:rsidR="00F62C61">
        <w:rPr>
          <w:rFonts w:ascii="Times New Roman" w:hAnsi="Times New Roman" w:cs="Times New Roman"/>
          <w:sz w:val="24"/>
          <w:szCs w:val="24"/>
          <w:lang w:val="kk-KZ" w:eastAsia="ru-RU"/>
        </w:rPr>
        <w:t>20</w:t>
      </w:r>
      <w:r w:rsidR="00F62C61" w:rsidRPr="00284ACC">
        <w:rPr>
          <w:rFonts w:ascii="Times New Roman" w:hAnsi="Times New Roman" w:cs="Times New Roman"/>
          <w:sz w:val="24"/>
          <w:szCs w:val="24"/>
          <w:lang w:val="kk-KZ" w:eastAsia="ru-RU"/>
        </w:rPr>
        <w:t>24</w:t>
      </w:r>
      <w:r w:rsidR="00F62C61">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Директордың ОІ жөніндегі орынбасары Ахметова Ш.А МКҚ жетекшісі, пән мұғалімдері</w:t>
      </w:r>
    </w:p>
    <w:p w:rsidR="00B663BE" w:rsidRPr="00F62C61" w:rsidRDefault="00B663BE" w:rsidP="00F62C61">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 9 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62C61" w:rsidRPr="00284ACC">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62C61">
        <w:rPr>
          <w:rFonts w:ascii="Times New Roman" w:hAnsi="Times New Roman" w:cs="Times New Roman"/>
          <w:sz w:val="24"/>
          <w:szCs w:val="24"/>
          <w:lang w:val="kk-KZ"/>
        </w:rPr>
        <w:t>Жоспар бойынша</w:t>
      </w:r>
    </w:p>
    <w:p w:rsidR="00B663BE" w:rsidRPr="005D24EC" w:rsidRDefault="00B663BE" w:rsidP="00B663BE">
      <w:pPr>
        <w:spacing w:after="0" w:line="240" w:lineRule="auto"/>
        <w:rPr>
          <w:rFonts w:ascii="Times New Roman" w:hAnsi="Times New Roman"/>
          <w:b/>
          <w:sz w:val="24"/>
          <w:szCs w:val="24"/>
          <w:lang w:val="kk-KZ"/>
        </w:rPr>
      </w:pPr>
    </w:p>
    <w:p w:rsidR="00B663BE" w:rsidRPr="00B17852" w:rsidRDefault="00B663BE" w:rsidP="00B663BE">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62C61">
        <w:rPr>
          <w:rFonts w:ascii="Times New Roman" w:hAnsi="Times New Roman" w:cs="Times New Roman"/>
          <w:sz w:val="24"/>
          <w:szCs w:val="24"/>
          <w:lang w:val="kk-KZ"/>
        </w:rPr>
        <w:t>м</w:t>
      </w:r>
      <w:r w:rsidR="00F62C61" w:rsidRPr="00284ACC">
        <w:rPr>
          <w:rFonts w:ascii="Times New Roman" w:hAnsi="Times New Roman" w:cs="Times New Roman"/>
          <w:sz w:val="24"/>
          <w:szCs w:val="24"/>
          <w:lang w:val="kk-KZ"/>
        </w:rPr>
        <w:t>ұғалімнің</w:t>
      </w:r>
      <w:r w:rsidR="00F62C61">
        <w:rPr>
          <w:rFonts w:ascii="Times New Roman" w:hAnsi="Times New Roman" w:cs="Times New Roman"/>
          <w:sz w:val="24"/>
          <w:szCs w:val="24"/>
          <w:lang w:val="kk-KZ"/>
        </w:rPr>
        <w:t xml:space="preserve"> </w:t>
      </w:r>
      <w:r w:rsidR="00F62C61" w:rsidRPr="00284ACC">
        <w:rPr>
          <w:rFonts w:ascii="Times New Roman" w:hAnsi="Times New Roman" w:cs="Times New Roman"/>
          <w:sz w:val="24"/>
          <w:szCs w:val="24"/>
          <w:lang w:val="kk-KZ"/>
        </w:rPr>
        <w:t>LS,AR бойынша педагогикалық тәжірибесін жалпылау</w:t>
      </w:r>
      <w:r w:rsidR="00F62C61">
        <w:rPr>
          <w:rFonts w:ascii="Times New Roman" w:hAnsi="Times New Roman" w:cs="Times New Roman"/>
          <w:sz w:val="24"/>
          <w:szCs w:val="24"/>
          <w:lang w:val="kk-KZ"/>
        </w:rPr>
        <w:t xml:space="preserve"> туралы анықтама.</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жоспары: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LS, AR көмегімен сабақтар мен сыныптан тыс іс-шараларды өткізу бойынша әдістемелік ұсыныстарды зерделеу.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LS, AR бойынша оқушыларды оқытуда тұрақты нәтиже көрсеткен пән мұғалімдері өткізетін сабақтар мен сыныптан тыс іс-шараларға қатысу.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LS, AR көмегімен сабақтар мен сыныптан тыс жұмыстарды талдау.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нәтижелерін бағалау: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Сабақтар мен сыныптан тыс іс-шараларды өткізу сапасы: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100% - тамаша;</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90-95% - жақсы;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80-89% - қанағаттанарлық;</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 - дан азы қанағаттанарлықсыз.</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Ұсыныстар: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LS, AR бойынша оқушыларды оқытуды ұйымдастырудағы үздік мұғалімдердің тәжірибесіне назар аударыңыз.</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 процесінде LS, AR қолдануға шығармашылық көзқарасты дамыту.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Бақылаудың күтілетін нәтижелері:</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Пән мұғалімдері өз жұмысында LS, AR қолдану бойынша ең жақсы тәжірибелерді қолданады.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Пән мұғалімдері өздерінің кәсіби шеберлік деңгейін көтереді.</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Сабақтар мен сыныптан тыс жұмыстарды талдау кезінде қойылатын сұрақтардың мысалдары: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 қандай оқыту әдістері мен әдістері қолданылды?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 қандай технологиялар қолданылды?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Оқушыларға қандай тапсырмалар ұсынылды?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 оқушылардың белсенділік деңгейі қандай болды?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 қандай нәтижелерге қол жеткізілді?</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Сабақтар мен сабақтан тыс іс-шаралар кезінде жіберілуі мүмкін қателіктердің мысалдары: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lastRenderedPageBreak/>
        <w:t>Оқыту әдістері мен әдістерін дұрыс қолданбау.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Технологияны дұрыс пайдаланбау.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Оқушыларға арналған дұрыс емес тапсырмалар.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Сабақта оқушылардың белсенділігінің төмен деңгейі.</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Сабақтың мақсаттарына қол жеткізбеу.</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Қателерді жою бойынша ұсыныстар: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Мұғалім жіберілген қателіктерді талдап, оларды жою шараларын әзірлеуі керек.</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Мұғалім әріптестерінен немесе әдіскерлерден көмек сұрай алады.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LS, AR бойынша мұғалімнің педагогикалық тәжірибесін жалпылау үшін ұйымдастырылуы мүмкін іс-шаралардың мысалдары:</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Мастер-класстар.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Семинарлар.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Конференциялар.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Көпшілік алдында сөйлеу.</w:t>
      </w:r>
    </w:p>
    <w:p w:rsid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b/>
          <w:color w:val="000000" w:themeColor="text1"/>
          <w:sz w:val="24"/>
          <w:szCs w:val="24"/>
          <w:lang w:val="kk-KZ"/>
        </w:rPr>
      </w:pPr>
      <w:r w:rsidRPr="0028372E">
        <w:rPr>
          <w:rFonts w:ascii="Times New Roman" w:hAnsi="Times New Roman" w:cs="Times New Roman"/>
          <w:b/>
          <w:color w:val="000000" w:themeColor="text1"/>
          <w:sz w:val="24"/>
          <w:szCs w:val="24"/>
          <w:lang w:val="kk-KZ"/>
        </w:rPr>
        <w:t>LS, AR бойынша мұғалімнің педагогикалық тәжірибесін жалпылау үшін іс-шараларды ұйымдастыру бойынша ұсыныстар:</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Іс-шаралар жоғары кәсіби деңгейде ұйымдастырылуы керек.</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Іс-шаралар пән мұғалімдерінің біліктілігін арттыруға бағытталуы керек.</w:t>
      </w:r>
    </w:p>
    <w:p w:rsidR="0028372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Іс-шаралар пән мұғалімдерінің тәжірибесін іс жүзінде жүзеге асыруға бағытталуы керек.</w:t>
      </w:r>
    </w:p>
    <w:p w:rsidR="00B663BE" w:rsidRPr="0028372E" w:rsidRDefault="0028372E" w:rsidP="0028372E">
      <w:pPr>
        <w:spacing w:after="0" w:line="240" w:lineRule="auto"/>
        <w:ind w:firstLine="567"/>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Осы ұсынымдарды іске асыру оқу процесінде LS, AR пайдалану тиімділігін арттыруға және пән мұғалімдерінің кәсіби-педагогикалық біліктілігін жетілдіруді қамтамасыз етуге мүмкіндік береді.</w:t>
      </w:r>
    </w:p>
    <w:p w:rsidR="009C3A86" w:rsidRDefault="009C3A86" w:rsidP="00B663BE">
      <w:pPr>
        <w:spacing w:after="0" w:line="240" w:lineRule="auto"/>
        <w:rPr>
          <w:rFonts w:ascii="Times New Roman" w:hAnsi="Times New Roman" w:cs="Times New Roman"/>
          <w:b/>
          <w:color w:val="000000" w:themeColor="text1"/>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62C61" w:rsidRPr="00770224">
        <w:rPr>
          <w:rFonts w:ascii="Times New Roman" w:hAnsi="Times New Roman" w:cs="Times New Roman"/>
          <w:sz w:val="24"/>
          <w:szCs w:val="24"/>
          <w:lang w:val="kk-KZ"/>
        </w:rPr>
        <w:t>18–29.04.</w:t>
      </w:r>
      <w:r w:rsidR="00F62C61">
        <w:rPr>
          <w:rFonts w:ascii="Times New Roman" w:hAnsi="Times New Roman" w:cs="Times New Roman"/>
          <w:sz w:val="24"/>
          <w:szCs w:val="24"/>
          <w:lang w:val="kk-KZ"/>
        </w:rPr>
        <w:t>20</w:t>
      </w:r>
      <w:r w:rsidR="00F62C61" w:rsidRPr="00284ACC">
        <w:rPr>
          <w:rFonts w:ascii="Times New Roman" w:hAnsi="Times New Roman" w:cs="Times New Roman"/>
          <w:sz w:val="24"/>
          <w:szCs w:val="24"/>
          <w:lang w:val="kk-KZ"/>
        </w:rPr>
        <w:t>24</w:t>
      </w:r>
      <w:r w:rsidR="00F62C61">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№154</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62C61" w:rsidRPr="00284ACC">
        <w:rPr>
          <w:rFonts w:ascii="Times New Roman" w:hAnsi="Times New Roman" w:cs="Times New Roman"/>
          <w:sz w:val="24"/>
          <w:szCs w:val="24"/>
          <w:lang w:val="kk-KZ"/>
        </w:rPr>
        <w:t>«Оқыту батылдығы – жаңа форматты мұғалім меңгеруі тиіс қасиет» коучингі</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Үздіксіз ынтымақтастық, кәсіби деңгейді көтеру, білімді тереңдету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62C61" w:rsidRPr="00F62C61">
        <w:rPr>
          <w:rFonts w:ascii="Times New Roman" w:hAnsi="Times New Roman" w:cs="Times New Roman"/>
          <w:sz w:val="24"/>
          <w:szCs w:val="24"/>
          <w:lang w:val="kk-KZ"/>
        </w:rPr>
        <w:t>Пән мұғалімдері</w:t>
      </w:r>
    </w:p>
    <w:p w:rsidR="00B663BE" w:rsidRPr="00F62C61"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Тақырыптық</w:t>
      </w:r>
    </w:p>
    <w:p w:rsidR="00B663BE" w:rsidRPr="00F62C61"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Жұмыстың жаңа тәсілдерімен танысу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62C61" w:rsidRPr="00F62C61">
        <w:rPr>
          <w:rFonts w:ascii="Times New Roman" w:hAnsi="Times New Roman" w:cs="Times New Roman"/>
          <w:sz w:val="24"/>
          <w:szCs w:val="24"/>
          <w:lang w:val="kk-KZ" w:eastAsia="ru-RU"/>
        </w:rPr>
        <w:t>17.04.20</w:t>
      </w:r>
      <w:r w:rsidR="00F62C61" w:rsidRPr="00284ACC">
        <w:rPr>
          <w:rFonts w:ascii="Times New Roman" w:hAnsi="Times New Roman" w:cs="Times New Roman"/>
          <w:sz w:val="24"/>
          <w:szCs w:val="24"/>
          <w:lang w:val="kk-KZ" w:eastAsia="ru-RU"/>
        </w:rPr>
        <w:t>24</w:t>
      </w:r>
      <w:r w:rsidR="00F62C61">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Директордың ОІ жөніндегі орынбасары Ахметова Ш.А МКҚ жетекшісі, пән мұғалімдері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62C61">
        <w:rPr>
          <w:rFonts w:ascii="Times New Roman" w:hAnsi="Times New Roman" w:cs="Times New Roman"/>
          <w:sz w:val="24"/>
          <w:szCs w:val="24"/>
          <w:lang w:val="kk-KZ"/>
        </w:rPr>
        <w:t>ӘК отырыс</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62C61" w:rsidRPr="00284ACC">
        <w:rPr>
          <w:rFonts w:ascii="Times New Roman" w:hAnsi="Times New Roman" w:cs="Times New Roman"/>
          <w:sz w:val="24"/>
          <w:szCs w:val="24"/>
          <w:lang w:val="kk-KZ" w:eastAsia="ru-RU"/>
        </w:rPr>
        <w:t>Есеп</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62C61">
        <w:rPr>
          <w:rFonts w:ascii="Times New Roman" w:hAnsi="Times New Roman" w:cs="Times New Roman"/>
          <w:sz w:val="24"/>
          <w:szCs w:val="24"/>
          <w:lang w:val="kk-KZ"/>
        </w:rPr>
        <w:t>Тоқсан сайын</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62C61" w:rsidRPr="00284ACC">
        <w:rPr>
          <w:rFonts w:ascii="Times New Roman" w:hAnsi="Times New Roman" w:cs="Times New Roman"/>
          <w:sz w:val="24"/>
          <w:szCs w:val="24"/>
          <w:lang w:val="kk-KZ"/>
        </w:rPr>
        <w:t>«Оқыту батылдығы – жаңа форматты мұғалім меңгеруі тиіс қасиет» коучингі</w:t>
      </w:r>
      <w:r w:rsidR="00F62C61">
        <w:rPr>
          <w:rFonts w:ascii="Times New Roman" w:hAnsi="Times New Roman" w:cs="Times New Roman"/>
          <w:sz w:val="24"/>
          <w:szCs w:val="24"/>
          <w:lang w:val="kk-KZ"/>
        </w:rPr>
        <w:t xml:space="preserve"> туралы анықтама.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жоспары: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өткізу бойынша әдістемелік ұсынымдарды зерделеу.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Пән мұғалімдерімен "оқыту-бұл жаңа форматтағы мұғалім игеруі керек қасиет" тақырыбында коучингтік сессиялар өткізу.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сессияларының нәтижелерін талдау.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нәтижелерін бағалау: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өткізу сапасы: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100% - тамаша;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90-95% - жақсы;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80-89% - қанағаттанарлық;</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 - дан азы қанағаттанарлықсыз.</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ұйымдастырудағы үздік мұғалімдердің тәжірибесіне назар аударыңыз.</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өткізуге шығармашылық көзқарасты дамыту.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Бақылаудың күтілетін нәтижелері: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Пән мұғалімдері өз жұмысында коучингке негізделген жаңа жұмыс тәсілдерін қолданады.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Пән мұғалімдері өздерінің кәсіби шеберлік деңгейін көтереді.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сессияларының нәтижелерін талдау кезінде қойылатын сұрақтардың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 барысында қандай мақсаттар қойылды?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сессияларында қандай әдістер мен әдістер қолданылды?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 барысында қандай нәтижелерге қол жеткізілді?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өткізу кезінде жіберілуі мүмкін қателіктердің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сессияларының мақсаттарын дұрыс анықтамау.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әдістері мен әдістерін дұрыс қолданбау.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сессияларының қойылған мақсаттарына қол жеткізбеу.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Қателерді жою бойынша 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lastRenderedPageBreak/>
        <w:t>Мұғалім жіберілген қателіктерді талдап, оларды жою шараларын әзірлеуі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Мұғалім әріптестерінен немесе әдіскерлерден көмек сұрай алады.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өткізу үшін ұйымдастырылуы мүмкін іс-шаралардың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Мастер-класстар.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Семинарлар.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Конференциялар.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Көпшілік алдында сөйлеу.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 өткізу үшін іс-шараларды ұйымдастыру бойынша ұсынымдар: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Іс-шаралар жоғары кәсіби деңгейде ұйымдастырылуы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Іс-шаралар пән мұғалімдерінің біліктілігін арттыруға бағытталуы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Іс-шаралар пән мұғалімдерінің тәжірибесін іс жүзінде жүзеге асыруға бағытталуы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Осы ұсынымдарды іске асыру пән мұғалімдерінің кәсіби дамуында коучингті пайдаланудың тиімділігін арттыруға және олардың кәсіби деңгейін жетілдіруді қамтамасыз етуге мүмкіндік береді.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b/>
          <w:color w:val="000000" w:themeColor="text1"/>
          <w:sz w:val="24"/>
          <w:szCs w:val="24"/>
          <w:lang w:val="kk-KZ"/>
        </w:rPr>
      </w:pPr>
      <w:r w:rsidRPr="0028372E">
        <w:rPr>
          <w:rFonts w:ascii="Times New Roman" w:hAnsi="Times New Roman" w:cs="Times New Roman"/>
          <w:b/>
          <w:color w:val="000000" w:themeColor="text1"/>
          <w:sz w:val="24"/>
          <w:szCs w:val="24"/>
          <w:lang w:val="kk-KZ"/>
        </w:rPr>
        <w:t>Қосымша 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сессияларына қатысушылар жаңа білім мен дағдыларды алуға мүдделі болуы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Жаттықтырушы білікті коучинг маманы болуы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 жайлы жағдайда ұйымдастырылуы тиіс.</w:t>
      </w:r>
    </w:p>
    <w:p w:rsidR="00F62C61" w:rsidRPr="00B17852"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Коучинг сессиялары нақты мақсаттарға жетуге бағытталуы керек.</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62C61" w:rsidRPr="00770224">
        <w:rPr>
          <w:rFonts w:ascii="Times New Roman" w:hAnsi="Times New Roman" w:cs="Times New Roman"/>
          <w:sz w:val="24"/>
          <w:szCs w:val="24"/>
          <w:lang w:val="kk-KZ"/>
        </w:rPr>
        <w:t>17.04.20</w:t>
      </w:r>
      <w:r w:rsidR="00F62C61" w:rsidRPr="00284ACC">
        <w:rPr>
          <w:rFonts w:ascii="Times New Roman" w:hAnsi="Times New Roman" w:cs="Times New Roman"/>
          <w:sz w:val="24"/>
          <w:szCs w:val="24"/>
          <w:lang w:val="kk-KZ"/>
        </w:rPr>
        <w:t>24</w:t>
      </w:r>
      <w:r w:rsidR="00F62C61">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F62C61"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62C61" w:rsidRPr="00284ACC">
        <w:rPr>
          <w:rFonts w:ascii="Times New Roman" w:hAnsi="Times New Roman" w:cs="Times New Roman"/>
          <w:sz w:val="24"/>
          <w:szCs w:val="24"/>
          <w:lang w:val="kk-KZ"/>
        </w:rPr>
        <w:t>Еңбекті қорғау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Еңбекті қорғаудың құқықтық негіздерін білу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62C61">
        <w:rPr>
          <w:rFonts w:ascii="Times New Roman" w:hAnsi="Times New Roman" w:cs="Times New Roman"/>
          <w:sz w:val="24"/>
          <w:szCs w:val="24"/>
          <w:lang w:val="kk-KZ"/>
        </w:rPr>
        <w:t>1–11-ші сыныптар, педагогика</w:t>
      </w:r>
      <w:r w:rsidR="00F62C61" w:rsidRPr="00284ACC">
        <w:rPr>
          <w:rFonts w:ascii="Times New Roman" w:hAnsi="Times New Roman" w:cs="Times New Roman"/>
          <w:sz w:val="24"/>
          <w:szCs w:val="24"/>
          <w:lang w:val="kk-KZ"/>
        </w:rPr>
        <w:t>лық ұжым</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Шолу</w:t>
      </w:r>
    </w:p>
    <w:p w:rsidR="00B663BE" w:rsidRPr="00F62C61"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Құжаттамамен танысу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62C61" w:rsidRPr="00284ACC">
        <w:rPr>
          <w:rFonts w:ascii="Times New Roman" w:hAnsi="Times New Roman" w:cs="Times New Roman"/>
          <w:sz w:val="24"/>
          <w:szCs w:val="24"/>
          <w:lang w:val="kk-KZ" w:eastAsia="ru-RU"/>
        </w:rPr>
        <w:t>19</w:t>
      </w:r>
      <w:r w:rsidR="00F62C61" w:rsidRPr="00F62C61">
        <w:rPr>
          <w:rFonts w:ascii="Times New Roman" w:hAnsi="Times New Roman" w:cs="Times New Roman"/>
          <w:sz w:val="24"/>
          <w:szCs w:val="24"/>
          <w:lang w:val="kk-KZ" w:eastAsia="ru-RU"/>
        </w:rPr>
        <w:t>.04.20</w:t>
      </w:r>
      <w:r w:rsidR="00F62C61" w:rsidRPr="00284ACC">
        <w:rPr>
          <w:rFonts w:ascii="Times New Roman" w:hAnsi="Times New Roman" w:cs="Times New Roman"/>
          <w:sz w:val="24"/>
          <w:szCs w:val="24"/>
          <w:lang w:val="kk-KZ" w:eastAsia="ru-RU"/>
        </w:rPr>
        <w:t>24</w:t>
      </w:r>
      <w:r w:rsidR="00F62C61">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Директордың ТІ жөніндегі орынбасары Ахметова Ш.А</w:t>
      </w:r>
    </w:p>
    <w:p w:rsidR="00B663BE" w:rsidRPr="00F62C61" w:rsidRDefault="00B663BE" w:rsidP="00F62C61">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eastAsia="ru-RU"/>
        </w:rPr>
        <w:t xml:space="preserve">№ 9 </w:t>
      </w:r>
      <w:r w:rsidR="00F62C61" w:rsidRPr="00284ACC">
        <w:rPr>
          <w:rFonts w:ascii="Times New Roman" w:hAnsi="Times New Roman" w:cs="Times New Roman"/>
          <w:sz w:val="24"/>
          <w:szCs w:val="24"/>
          <w:lang w:val="kk-KZ" w:eastAsia="ru-RU"/>
        </w:rPr>
        <w:t>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62C61">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62C61" w:rsidRPr="00770224">
        <w:rPr>
          <w:rFonts w:ascii="Times New Roman" w:hAnsi="Times New Roman" w:cs="Times New Roman"/>
          <w:sz w:val="24"/>
          <w:szCs w:val="24"/>
          <w:lang w:val="kk-KZ"/>
        </w:rPr>
        <w:t>20</w:t>
      </w:r>
      <w:r w:rsidR="00F62C61">
        <w:rPr>
          <w:rFonts w:ascii="Times New Roman" w:hAnsi="Times New Roman" w:cs="Times New Roman"/>
          <w:sz w:val="24"/>
          <w:szCs w:val="24"/>
          <w:lang w:val="kk-KZ"/>
        </w:rPr>
        <w:t>24</w:t>
      </w:r>
      <w:r w:rsidR="00F62C61" w:rsidRPr="00770224">
        <w:rPr>
          <w:rFonts w:ascii="Times New Roman" w:hAnsi="Times New Roman" w:cs="Times New Roman"/>
          <w:sz w:val="24"/>
          <w:szCs w:val="24"/>
          <w:lang w:val="kk-KZ"/>
        </w:rPr>
        <w:t>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62C61">
        <w:rPr>
          <w:rFonts w:ascii="Times New Roman" w:hAnsi="Times New Roman" w:cs="Times New Roman"/>
          <w:sz w:val="24"/>
          <w:szCs w:val="24"/>
          <w:lang w:val="kk-KZ"/>
        </w:rPr>
        <w:t>е</w:t>
      </w:r>
      <w:r w:rsidR="00F62C61" w:rsidRPr="00284ACC">
        <w:rPr>
          <w:rFonts w:ascii="Times New Roman" w:hAnsi="Times New Roman" w:cs="Times New Roman"/>
          <w:sz w:val="24"/>
          <w:szCs w:val="24"/>
          <w:lang w:val="kk-KZ"/>
        </w:rPr>
        <w:t>ңбекті қорғау</w:t>
      </w:r>
      <w:r w:rsidR="00F62C61">
        <w:rPr>
          <w:rFonts w:ascii="Times New Roman" w:hAnsi="Times New Roman" w:cs="Times New Roman"/>
          <w:sz w:val="24"/>
          <w:szCs w:val="24"/>
          <w:lang w:val="kk-KZ"/>
        </w:rPr>
        <w:t xml:space="preserve"> туралы анықтама.</w:t>
      </w:r>
    </w:p>
    <w:p w:rsidR="0028372E" w:rsidRPr="0028372E" w:rsidRDefault="0028372E" w:rsidP="0028372E">
      <w:pPr>
        <w:spacing w:after="0" w:line="240" w:lineRule="auto"/>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жоспары:</w:t>
      </w:r>
    </w:p>
    <w:p w:rsidR="0028372E" w:rsidRPr="0028372E" w:rsidRDefault="0028372E" w:rsidP="0028372E">
      <w:pPr>
        <w:spacing w:after="0" w:line="240" w:lineRule="auto"/>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Еңбекті қорғау жөніндегі нормативтік - құқықтық базаны зерделеу.</w:t>
      </w:r>
    </w:p>
    <w:p w:rsidR="0028372E" w:rsidRPr="0028372E" w:rsidRDefault="0028372E" w:rsidP="0028372E">
      <w:pPr>
        <w:spacing w:after="0" w:line="240" w:lineRule="auto"/>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Мектепте бар еңбекті қорғау жөніндегі құжаттамамен танысу.</w:t>
      </w:r>
    </w:p>
    <w:p w:rsidR="0028372E" w:rsidRPr="0028372E" w:rsidRDefault="0028372E" w:rsidP="0028372E">
      <w:pPr>
        <w:spacing w:after="0" w:line="240" w:lineRule="auto"/>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 мен педагог қызметкерлердің еңбекті қорғаудың құқықтық негіздерін білуі туралы сауалнамасы.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нәтижелерін бағалау: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Оқушылардың білім деңгейі: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100% - тамаша;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90-95% - жақсы;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80-89% - қанағаттанарлық;</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 - дан азы қанағаттанарлықсыз.</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Педагог қызметкерлердің білім деңгейі: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100% - тамаша;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90-95% - жақсы;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80-89% - қанағаттанарлық;</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 - дан азы қанағаттанарлықсыз.</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Оқушылармен тұрақты негізде еңбекті қорғау бойынша сабақтар өткізу.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Мектепте еңбекті қорғау талаптарының сақталуын бақылау жүйесін әзірлеу.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Бақылаудың күтілетін нәтижелері: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 еңбекті қорғаудың негізгі ұғымдары мен терминдерін білетін болады.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 еңбекті қорғау саласындағы өз құқықтары мен міндеттерін білетін болады.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Педагог қызметкерлер еңбекті қорғаудың негізгі ережелері мен нормаларын білетін болады.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Сауалнама кезінде оқушылар мен мұғалімдерге қойылатын сұрақтардың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Еңбекті қорғау дегеніміз не?</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Қызметкердің еңбекті қорғау саласында қандай құқықтары мен міндеттері бар?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Еңбек жағдайларына қандай талаптар қойылады?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lastRenderedPageBreak/>
        <w:t>Жабдықпен және қауіпті заттармен жұмыс істеу кезінде қандай қауіпсіздік шараларын сақтау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кезінде зерттелуі мүмкін құжаттардың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Қазақстан Республикасының Әкімшілік құқық бұзушылық туралы Кодексі.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Қазақстан Республикасының Еңбек кодексі.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Жалпы білім беру ұйымдарындағы еңбекті қорғау ережелері мен нормалары.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 мен педагог қызметкерлерге арналған еңбекті қорғау бойынша нұсқаулық.</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b/>
          <w:color w:val="000000" w:themeColor="text1"/>
          <w:sz w:val="24"/>
          <w:szCs w:val="24"/>
          <w:lang w:val="kk-KZ"/>
        </w:rPr>
      </w:pPr>
      <w:r w:rsidRPr="0028372E">
        <w:rPr>
          <w:rFonts w:ascii="Times New Roman" w:hAnsi="Times New Roman" w:cs="Times New Roman"/>
          <w:b/>
          <w:color w:val="000000" w:themeColor="text1"/>
          <w:sz w:val="24"/>
          <w:szCs w:val="24"/>
          <w:lang w:val="kk-KZ"/>
        </w:rPr>
        <w:t>Анықталған кемшіліктерді жою бойынша 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Оқушылармен және педагогикалық қызметкерлермен еңбекті қорғау бойынша қосымша сабақтар өткізу.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Анықталған кемшіліктерді жою бойынша іс-шаралар әзірлеу.</w:t>
      </w:r>
    </w:p>
    <w:p w:rsidR="00F62C61" w:rsidRPr="00B17852"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Осы ұсынымдарды іске асыру оқушылар мен педагог қызметкерлердің еңбекті қорғаудың құқықтық негіздері туралы білім деңгейін арттыруға және мектепте еңбекті қорғау талаптарының сақталуын қамтамасыз етуге мүмкіндік береді.</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62C61" w:rsidRPr="00284ACC">
        <w:rPr>
          <w:rFonts w:ascii="Times New Roman" w:hAnsi="Times New Roman" w:cs="Times New Roman"/>
          <w:sz w:val="24"/>
          <w:szCs w:val="24"/>
          <w:lang w:val="kk-KZ"/>
        </w:rPr>
        <w:t>19</w:t>
      </w:r>
      <w:r w:rsidR="00F62C61" w:rsidRPr="00770224">
        <w:rPr>
          <w:rFonts w:ascii="Times New Roman" w:hAnsi="Times New Roman" w:cs="Times New Roman"/>
          <w:sz w:val="24"/>
          <w:szCs w:val="24"/>
          <w:lang w:val="kk-KZ"/>
        </w:rPr>
        <w:t>.04.20</w:t>
      </w:r>
      <w:r w:rsidR="00F62C61" w:rsidRPr="00284ACC">
        <w:rPr>
          <w:rFonts w:ascii="Times New Roman" w:hAnsi="Times New Roman" w:cs="Times New Roman"/>
          <w:sz w:val="24"/>
          <w:szCs w:val="24"/>
          <w:lang w:val="kk-KZ"/>
        </w:rPr>
        <w:t>24</w:t>
      </w:r>
      <w:r w:rsidR="00F62C61">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28372E" w:rsidRDefault="0028372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F62C61"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62C61" w:rsidRPr="00F62C61">
        <w:rPr>
          <w:rFonts w:ascii="Times New Roman" w:hAnsi="Times New Roman" w:cs="Times New Roman"/>
          <w:sz w:val="24"/>
          <w:szCs w:val="24"/>
          <w:lang w:val="kk-KZ"/>
        </w:rPr>
        <w:t>Мектептің санитариялық-гигиеналық жай-күйі</w:t>
      </w:r>
    </w:p>
    <w:p w:rsidR="00B663BE" w:rsidRPr="00F62C61"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eastAsia="ru-RU"/>
        </w:rPr>
        <w:t>Мектептің санитариялық жай-күйінің нормативтік актілердің талаптарына сәйкестігі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62C61" w:rsidRPr="00F62C61">
        <w:rPr>
          <w:rFonts w:ascii="Times New Roman" w:hAnsi="Times New Roman" w:cs="Times New Roman"/>
          <w:sz w:val="24"/>
          <w:szCs w:val="24"/>
          <w:lang w:val="kk-KZ"/>
        </w:rPr>
        <w:t>Педагог жұмыскерлер</w:t>
      </w:r>
    </w:p>
    <w:p w:rsidR="00B663BE" w:rsidRPr="00F62C61"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Шолу</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62C61" w:rsidRPr="00F62C61">
        <w:rPr>
          <w:rFonts w:ascii="Times New Roman" w:hAnsi="Times New Roman" w:cs="Times New Roman"/>
          <w:sz w:val="24"/>
          <w:szCs w:val="24"/>
          <w:lang w:val="kk-KZ"/>
        </w:rPr>
        <w:t>Кабинеттерді, құжаттаманы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62C61" w:rsidRPr="00F62C61">
        <w:rPr>
          <w:rFonts w:ascii="Times New Roman" w:hAnsi="Times New Roman" w:cs="Times New Roman"/>
          <w:sz w:val="24"/>
          <w:szCs w:val="24"/>
          <w:lang w:val="kk-KZ" w:eastAsia="ru-RU"/>
        </w:rPr>
        <w:t>05.04.20</w:t>
      </w:r>
      <w:r w:rsidR="00F62C61" w:rsidRPr="00284ACC">
        <w:rPr>
          <w:rFonts w:ascii="Times New Roman" w:hAnsi="Times New Roman" w:cs="Times New Roman"/>
          <w:sz w:val="24"/>
          <w:szCs w:val="24"/>
          <w:lang w:val="kk-KZ" w:eastAsia="ru-RU"/>
        </w:rPr>
        <w:t>24</w:t>
      </w:r>
      <w:r w:rsidR="00F62C61">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62C61" w:rsidRPr="00284ACC">
        <w:rPr>
          <w:rFonts w:ascii="Times New Roman" w:hAnsi="Times New Roman" w:cs="Times New Roman"/>
          <w:sz w:val="24"/>
          <w:szCs w:val="24"/>
          <w:lang w:val="kk-KZ" w:eastAsia="ru-RU"/>
        </w:rPr>
        <w:t>Мектептің медициналық</w:t>
      </w:r>
      <w:r w:rsidR="0051560E">
        <w:rPr>
          <w:rFonts w:ascii="Times New Roman" w:hAnsi="Times New Roman" w:cs="Times New Roman"/>
          <w:sz w:val="24"/>
          <w:szCs w:val="24"/>
          <w:lang w:val="kk-KZ" w:eastAsia="ru-RU"/>
        </w:rPr>
        <w:t xml:space="preserve"> қызметкері Кульмахмедова З.Ш.</w:t>
      </w:r>
    </w:p>
    <w:p w:rsidR="00B663BE" w:rsidRPr="0051560E" w:rsidRDefault="00B663BE" w:rsidP="0051560E">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1560E" w:rsidRPr="00284ACC">
        <w:rPr>
          <w:rFonts w:ascii="Times New Roman" w:hAnsi="Times New Roman" w:cs="Times New Roman"/>
          <w:sz w:val="24"/>
          <w:szCs w:val="24"/>
          <w:lang w:val="kk-KZ" w:eastAsia="ru-RU"/>
        </w:rPr>
        <w:t>№ 9 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1560E" w:rsidRPr="00284ACC">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1560E" w:rsidRPr="00284ACC">
        <w:rPr>
          <w:rFonts w:ascii="Times New Roman" w:hAnsi="Times New Roman" w:cs="Times New Roman"/>
          <w:sz w:val="24"/>
          <w:szCs w:val="24"/>
          <w:lang w:val="kk-KZ"/>
        </w:rPr>
        <w:t>Тоқсанда 1 рет</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62C61">
        <w:rPr>
          <w:rFonts w:ascii="Times New Roman" w:hAnsi="Times New Roman" w:cs="Times New Roman"/>
          <w:sz w:val="24"/>
          <w:szCs w:val="24"/>
          <w:lang w:val="kk-KZ"/>
        </w:rPr>
        <w:t>м</w:t>
      </w:r>
      <w:r w:rsidR="00F62C61" w:rsidRPr="00F62C61">
        <w:rPr>
          <w:rFonts w:ascii="Times New Roman" w:hAnsi="Times New Roman" w:cs="Times New Roman"/>
          <w:sz w:val="24"/>
          <w:szCs w:val="24"/>
          <w:lang w:val="kk-KZ"/>
        </w:rPr>
        <w:t>ектептің санитариялық-гигиеналық жай-күйі</w:t>
      </w:r>
      <w:r w:rsidR="00F62C61">
        <w:rPr>
          <w:rFonts w:ascii="Times New Roman" w:hAnsi="Times New Roman" w:cs="Times New Roman"/>
          <w:sz w:val="24"/>
          <w:szCs w:val="24"/>
          <w:lang w:val="kk-KZ"/>
        </w:rPr>
        <w:t xml:space="preserve"> туралы анықтама.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жоспары: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Санитарлық-эпидемиологиялық қадағалау жөніндегі нормативтік-құқықтық базаны зерделеу.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 xml:space="preserve">Сурет: санитарлық-эпидемиологиялық қадағалау бойынша нормативтік-құқықтық база </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Санитариялық эпидемиологиялық қадағалау жөніндегі нормативтік құқықтық база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 кабинеттерінің санитарлық нормаларға сәйкестігін тексеру.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Мектептің санитарлық-гигиеналық жағдайы бойынша құжаттамамен танысу.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Педагогикалық ұжымның санитарлық нормаларды сақтау туралы сауалнамасы.</w:t>
      </w:r>
    </w:p>
    <w:p w:rsidR="004A09DD" w:rsidRDefault="004A09DD"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нәтижелерін бағалау: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Мектептің санитарлық жағдайының нормативтік актілердің талаптарына сәйкестігі: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100% - тамаша;</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90-95% - жақсы;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80-89% - қанағаттанарлық;</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8% - дан азы қанағаттанарлықсыз.</w:t>
      </w:r>
    </w:p>
    <w:p w:rsidR="004A09DD" w:rsidRDefault="004A09DD"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4A09DD" w:rsidRDefault="0028372E" w:rsidP="0028372E">
      <w:pPr>
        <w:spacing w:after="0" w:line="240" w:lineRule="auto"/>
        <w:ind w:firstLine="567"/>
        <w:jc w:val="both"/>
        <w:rPr>
          <w:rFonts w:ascii="Times New Roman" w:hAnsi="Times New Roman" w:cs="Times New Roman"/>
          <w:b/>
          <w:color w:val="000000" w:themeColor="text1"/>
          <w:sz w:val="24"/>
          <w:szCs w:val="24"/>
          <w:lang w:val="kk-KZ"/>
        </w:rPr>
      </w:pPr>
      <w:r w:rsidRPr="004A09DD">
        <w:rPr>
          <w:rFonts w:ascii="Times New Roman" w:hAnsi="Times New Roman" w:cs="Times New Roman"/>
          <w:b/>
          <w:color w:val="000000" w:themeColor="text1"/>
          <w:sz w:val="24"/>
          <w:szCs w:val="24"/>
          <w:lang w:val="kk-KZ"/>
        </w:rPr>
        <w:t>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Анықталған кемшіліктерді жою жөніндегі іс-шаралар жоспарын әзірлеу.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Мектептің санитарлық-гигиеналық жағдайын үнемі тексеріп отыру.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Бақылаудың күтілетін нәтижелері: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Мектептің санитарлық-гигиеналық жағдайы нормативтік актілердің талаптарына сәйкес келеді.</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Педагог қызметкерлер санитарлық нормаларды сақтайтын болады.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Сауалнама кезінде педагогикалық топқа қойылатын сұрақтардың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Мектепте қандай санитарлық нормалар сақталады?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Мектептің санитарлық-гигиеналық жағдайындағы қандай кемшіліктерді байқадыңыз?</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Анықталған кемшіліктерді жою үшін қандай шаралар қабылдау керек?</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Бақылау кезінде зерттелуі мүмкін құжаттардың мысалдары: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4A09DD" w:rsidRDefault="004A09DD" w:rsidP="0028372E">
      <w:pPr>
        <w:spacing w:after="0" w:line="240" w:lineRule="auto"/>
        <w:ind w:firstLine="567"/>
        <w:jc w:val="both"/>
        <w:rPr>
          <w:rFonts w:ascii="Times New Roman" w:hAnsi="Times New Roman" w:cs="Times New Roman"/>
          <w:color w:val="000000" w:themeColor="text1"/>
          <w:sz w:val="24"/>
          <w:szCs w:val="24"/>
          <w:lang w:val="kk-KZ"/>
        </w:rPr>
      </w:pPr>
    </w:p>
    <w:p w:rsidR="004A09DD" w:rsidRDefault="004A09DD" w:rsidP="0028372E">
      <w:pPr>
        <w:spacing w:after="0" w:line="240" w:lineRule="auto"/>
        <w:ind w:firstLine="567"/>
        <w:jc w:val="both"/>
        <w:rPr>
          <w:rFonts w:ascii="Times New Roman" w:hAnsi="Times New Roman" w:cs="Times New Roman"/>
          <w:color w:val="000000" w:themeColor="text1"/>
          <w:sz w:val="24"/>
          <w:szCs w:val="24"/>
          <w:lang w:val="kk-KZ"/>
        </w:rPr>
      </w:pPr>
    </w:p>
    <w:p w:rsidR="004A09DD" w:rsidRDefault="004A09DD"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Жалпы білім беру ұйымдары үшін санитарлық ережелер мен нормалар.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Үй-жайларды жинау және дезинфекциялау жөніндегі нұсқаулықтар.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Үй-жайларды жинауды және дезинфекциялауды жүргізуді есепке алу журналдары.</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b/>
          <w:color w:val="000000" w:themeColor="text1"/>
          <w:sz w:val="24"/>
          <w:szCs w:val="24"/>
          <w:lang w:val="kk-KZ"/>
        </w:rPr>
      </w:pPr>
      <w:r w:rsidRPr="0028372E">
        <w:rPr>
          <w:rFonts w:ascii="Times New Roman" w:hAnsi="Times New Roman" w:cs="Times New Roman"/>
          <w:b/>
          <w:color w:val="000000" w:themeColor="text1"/>
          <w:sz w:val="24"/>
          <w:szCs w:val="24"/>
          <w:lang w:val="kk-KZ"/>
        </w:rPr>
        <w:t>Анықталған кемшіліктерді жою бойынша ұсыныстар:</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Үй-жайларды жоспардан тыс тазалау және дезинфекциялау.</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Зақымдалған жабдықтар мен жиһаздарды ауыстырыңыз.</w:t>
      </w:r>
    </w:p>
    <w:p w:rsidR="0028372E" w:rsidRPr="0028372E"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Жетіспейтін құжаттаманы толықтырыңыз.</w:t>
      </w:r>
    </w:p>
    <w:p w:rsidR="00F62C61" w:rsidRPr="00F62C61" w:rsidRDefault="0028372E" w:rsidP="0028372E">
      <w:pPr>
        <w:spacing w:after="0" w:line="240" w:lineRule="auto"/>
        <w:ind w:firstLine="567"/>
        <w:jc w:val="both"/>
        <w:rPr>
          <w:rFonts w:ascii="Times New Roman" w:hAnsi="Times New Roman" w:cs="Times New Roman"/>
          <w:color w:val="000000" w:themeColor="text1"/>
          <w:sz w:val="24"/>
          <w:szCs w:val="24"/>
          <w:lang w:val="kk-KZ"/>
        </w:rPr>
      </w:pPr>
      <w:r w:rsidRPr="0028372E">
        <w:rPr>
          <w:rFonts w:ascii="Times New Roman" w:hAnsi="Times New Roman" w:cs="Times New Roman"/>
          <w:color w:val="000000" w:themeColor="text1"/>
          <w:sz w:val="24"/>
          <w:szCs w:val="24"/>
          <w:lang w:val="kk-KZ"/>
        </w:rPr>
        <w:t>Осы ұсынымдарды іске асыру мектептің санитарлық-гигиеналық жай-күйінің нормативтік актілердің талаптарына сәйкестігін қамтамасыз етуге және оқыту мен жұмыс істеу үшін қауіпсіз және қолайлы жағдайлар жасауға мүмкіндік береді.</w:t>
      </w:r>
    </w:p>
    <w:p w:rsidR="00B663BE" w:rsidRDefault="00B663BE" w:rsidP="00B663BE">
      <w:pPr>
        <w:spacing w:after="0" w:line="240" w:lineRule="auto"/>
        <w:jc w:val="both"/>
        <w:rPr>
          <w:rFonts w:ascii="Times New Roman" w:hAnsi="Times New Roman" w:cs="Times New Roman"/>
          <w:b/>
          <w:sz w:val="24"/>
          <w:szCs w:val="24"/>
          <w:lang w:val="kk-KZ"/>
        </w:rPr>
      </w:pPr>
    </w:p>
    <w:p w:rsidR="0028372E" w:rsidRPr="007763B2" w:rsidRDefault="0028372E" w:rsidP="00B663BE">
      <w:pPr>
        <w:spacing w:after="0" w:line="240" w:lineRule="auto"/>
        <w:jc w:val="both"/>
        <w:rPr>
          <w:rFonts w:ascii="Times New Roman" w:hAnsi="Times New Roman" w:cs="Times New Roman"/>
          <w:b/>
          <w:sz w:val="24"/>
          <w:szCs w:val="24"/>
          <w:lang w:val="kk-KZ"/>
        </w:rPr>
      </w:pPr>
    </w:p>
    <w:p w:rsidR="00F62C61" w:rsidRPr="005D24EC" w:rsidRDefault="00B663BE" w:rsidP="00F62C61">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62C61" w:rsidRPr="00F62C61">
        <w:rPr>
          <w:rFonts w:ascii="Times New Roman" w:hAnsi="Times New Roman" w:cs="Times New Roman"/>
          <w:sz w:val="24"/>
          <w:szCs w:val="24"/>
          <w:lang w:val="kk-KZ" w:eastAsia="ru-RU"/>
        </w:rPr>
        <w:t>05.04.20</w:t>
      </w:r>
      <w:r w:rsidR="00F62C61" w:rsidRPr="00284ACC">
        <w:rPr>
          <w:rFonts w:ascii="Times New Roman" w:hAnsi="Times New Roman" w:cs="Times New Roman"/>
          <w:sz w:val="24"/>
          <w:szCs w:val="24"/>
          <w:lang w:val="kk-KZ" w:eastAsia="ru-RU"/>
        </w:rPr>
        <w:t>24</w:t>
      </w:r>
      <w:r w:rsidR="00F62C61">
        <w:rPr>
          <w:rFonts w:ascii="Times New Roman" w:hAnsi="Times New Roman" w:cs="Times New Roman"/>
          <w:sz w:val="24"/>
          <w:szCs w:val="24"/>
          <w:lang w:val="kk-KZ" w:eastAsia="ru-RU"/>
        </w:rPr>
        <w:t>ж</w:t>
      </w:r>
    </w:p>
    <w:p w:rsidR="00B663BE" w:rsidRPr="002E5A10" w:rsidRDefault="00B663BE" w:rsidP="00B663BE">
      <w:pPr>
        <w:spacing w:after="0" w:line="240" w:lineRule="auto"/>
        <w:ind w:firstLine="360"/>
        <w:rPr>
          <w:rFonts w:ascii="Times New Roman" w:hAnsi="Times New Roman" w:cs="Times New Roman"/>
          <w:sz w:val="24"/>
          <w:szCs w:val="24"/>
          <w:lang w:val="kk-KZ"/>
        </w:rPr>
      </w:pP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4A09DD" w:rsidRDefault="004A09DD" w:rsidP="004A09DD">
      <w:pPr>
        <w:spacing w:after="0" w:line="240" w:lineRule="auto"/>
        <w:rPr>
          <w:rFonts w:ascii="Times New Roman" w:hAnsi="Times New Roman" w:cs="Times New Roman"/>
          <w:b/>
          <w:i/>
          <w:sz w:val="24"/>
          <w:szCs w:val="24"/>
          <w:lang w:val="kk-KZ"/>
        </w:rPr>
      </w:pPr>
    </w:p>
    <w:p w:rsidR="004A09DD" w:rsidRDefault="004A09DD"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1560E" w:rsidRPr="009120FF">
        <w:rPr>
          <w:rFonts w:ascii="Times New Roman" w:hAnsi="Times New Roman" w:cs="Times New Roman"/>
          <w:sz w:val="24"/>
          <w:szCs w:val="24"/>
          <w:lang w:val="kk-KZ"/>
        </w:rPr>
        <w:t>ҚР Үкіметінің қаулысымен бекітілген мемлекеттік қызметтерді көрсету (мектепке қабылдау, үйден оқуды ұйымдастыру, тегін тамақтандыруды ұйымдастыру)</w:t>
      </w:r>
    </w:p>
    <w:p w:rsidR="00B663BE" w:rsidRPr="0051560E"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1560E" w:rsidRPr="0051560E">
        <w:rPr>
          <w:rFonts w:ascii="Times New Roman" w:hAnsi="Times New Roman" w:cs="Times New Roman"/>
          <w:sz w:val="24"/>
          <w:szCs w:val="24"/>
          <w:lang w:val="kk-KZ" w:eastAsia="ru-RU"/>
        </w:rPr>
        <w:t>Мемлекеттік қызметтер көрсету деңгейін талдау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1560E" w:rsidRPr="0051560E">
        <w:rPr>
          <w:rFonts w:ascii="Times New Roman" w:hAnsi="Times New Roman" w:cs="Times New Roman"/>
          <w:sz w:val="24"/>
          <w:szCs w:val="24"/>
          <w:lang w:val="kk-KZ"/>
        </w:rPr>
        <w:t>Ата-аналар, оқушылар</w:t>
      </w:r>
    </w:p>
    <w:p w:rsidR="00B663BE" w:rsidRPr="0051560E"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1560E" w:rsidRPr="0051560E">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1560E" w:rsidRPr="0051560E">
        <w:rPr>
          <w:rFonts w:ascii="Times New Roman" w:hAnsi="Times New Roman" w:cs="Times New Roman"/>
          <w:sz w:val="24"/>
          <w:szCs w:val="24"/>
          <w:lang w:val="kk-KZ"/>
        </w:rPr>
        <w:t>Құжаттаманы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1560E" w:rsidRPr="00284ACC">
        <w:rPr>
          <w:rFonts w:ascii="Times New Roman" w:hAnsi="Times New Roman" w:cs="Times New Roman"/>
          <w:sz w:val="24"/>
          <w:szCs w:val="24"/>
          <w:lang w:val="kk-KZ" w:eastAsia="ru-RU"/>
        </w:rPr>
        <w:t>23</w:t>
      </w:r>
      <w:r w:rsidR="0051560E" w:rsidRPr="0051560E">
        <w:rPr>
          <w:rFonts w:ascii="Times New Roman" w:hAnsi="Times New Roman" w:cs="Times New Roman"/>
          <w:sz w:val="24"/>
          <w:szCs w:val="24"/>
          <w:lang w:val="kk-KZ" w:eastAsia="ru-RU"/>
        </w:rPr>
        <w:t>.05.20</w:t>
      </w:r>
      <w:r w:rsidR="0051560E" w:rsidRPr="00284ACC">
        <w:rPr>
          <w:rFonts w:ascii="Times New Roman" w:hAnsi="Times New Roman" w:cs="Times New Roman"/>
          <w:sz w:val="24"/>
          <w:szCs w:val="24"/>
          <w:lang w:val="kk-KZ" w:eastAsia="ru-RU"/>
        </w:rPr>
        <w:t>24</w:t>
      </w:r>
      <w:r w:rsidR="0051560E">
        <w:rPr>
          <w:rFonts w:ascii="Times New Roman" w:hAnsi="Times New Roman" w:cs="Times New Roman"/>
          <w:sz w:val="24"/>
          <w:szCs w:val="24"/>
          <w:lang w:val="kk-KZ" w:eastAsia="ru-RU"/>
        </w:rPr>
        <w:t>ж</w:t>
      </w:r>
    </w:p>
    <w:p w:rsidR="00B663BE" w:rsidRPr="0051560E"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1560E" w:rsidRPr="0051560E">
        <w:rPr>
          <w:rFonts w:ascii="Times New Roman" w:hAnsi="Times New Roman" w:cs="Times New Roman"/>
          <w:sz w:val="24"/>
          <w:szCs w:val="24"/>
          <w:lang w:val="kk-KZ" w:eastAsia="ru-RU"/>
        </w:rPr>
        <w:t>Мектеп әкімшілігі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1560E" w:rsidRPr="0051560E">
        <w:rPr>
          <w:rFonts w:ascii="Times New Roman" w:hAnsi="Times New Roman" w:cs="Times New Roman"/>
          <w:sz w:val="24"/>
          <w:szCs w:val="24"/>
          <w:lang w:val="kk-KZ"/>
        </w:rPr>
        <w:t>Мектеп әкімшілігі</w:t>
      </w:r>
    </w:p>
    <w:p w:rsidR="00B663BE" w:rsidRPr="0051560E"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1560E" w:rsidRPr="0051560E">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1560E" w:rsidRPr="00770224">
        <w:rPr>
          <w:rFonts w:ascii="Times New Roman" w:hAnsi="Times New Roman" w:cs="Times New Roman"/>
          <w:sz w:val="24"/>
          <w:szCs w:val="24"/>
          <w:lang w:val="kk-KZ"/>
        </w:rPr>
        <w:t>Ай сайын</w:t>
      </w:r>
    </w:p>
    <w:p w:rsidR="00B663BE" w:rsidRPr="005D24EC" w:rsidRDefault="00B663BE" w:rsidP="00B663BE">
      <w:pPr>
        <w:spacing w:after="0" w:line="240" w:lineRule="auto"/>
        <w:rPr>
          <w:rFonts w:ascii="Times New Roman" w:hAnsi="Times New Roman"/>
          <w:b/>
          <w:sz w:val="24"/>
          <w:szCs w:val="24"/>
          <w:lang w:val="kk-KZ"/>
        </w:rPr>
      </w:pPr>
    </w:p>
    <w:p w:rsidR="004A09DD" w:rsidRPr="004A09DD" w:rsidRDefault="00B663BE" w:rsidP="004A09DD">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1560E" w:rsidRPr="009120FF">
        <w:rPr>
          <w:rFonts w:ascii="Times New Roman" w:hAnsi="Times New Roman" w:cs="Times New Roman"/>
          <w:sz w:val="24"/>
          <w:szCs w:val="24"/>
          <w:lang w:val="kk-KZ"/>
        </w:rPr>
        <w:t>ҚР Үкіметінің қаулысымен бекітілген мемлекеттік қызметтерді көрсету (мектепке қабылдау, үйден оқуды ұйымдастыру, тегін тамақтандыруды ұйымдастыру)</w:t>
      </w:r>
      <w:r w:rsidR="0051560E">
        <w:rPr>
          <w:rFonts w:ascii="Times New Roman" w:hAnsi="Times New Roman" w:cs="Times New Roman"/>
          <w:sz w:val="24"/>
          <w:szCs w:val="24"/>
          <w:lang w:val="kk-KZ"/>
        </w:rPr>
        <w:t xml:space="preserve"> туралы анықтама.</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Білім беру саласында мемлекеттік қызметтер көрсету жөніндегі нормативтік-құқықтық базаны зерделеу.</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Ата-аналар мен оқушыларға сауалнама әзірлеу.</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Ата-аналар мен оқушылардың мемлекеттік қызмет көрсету сапасы туралы сауалнамасы.</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нәтижелерін бағалау:</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Мемлекеттік қызмет көрсету сапасы:</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100% - тамаша;</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90-95% - жақсы;</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80-89% - қанағаттанарлық;</w:t>
      </w:r>
    </w:p>
    <w:p w:rsid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0</w:t>
      </w:r>
      <w:r>
        <w:rPr>
          <w:rFonts w:ascii="Times New Roman" w:hAnsi="Times New Roman" w:cs="Times New Roman"/>
          <w:color w:val="000000" w:themeColor="text1"/>
          <w:sz w:val="24"/>
          <w:szCs w:val="24"/>
          <w:lang w:val="kk-KZ"/>
        </w:rPr>
        <w:t>% - дан азы қанағаттанарлықсыз.</w:t>
      </w:r>
    </w:p>
    <w:p w:rsidR="004A09DD" w:rsidRPr="004A09DD" w:rsidRDefault="004A09DD" w:rsidP="004A09DD">
      <w:pPr>
        <w:spacing w:after="0" w:line="240" w:lineRule="auto"/>
        <w:ind w:firstLine="567"/>
        <w:rPr>
          <w:rFonts w:ascii="Times New Roman" w:hAnsi="Times New Roman" w:cs="Times New Roman"/>
          <w:b/>
          <w:color w:val="000000" w:themeColor="text1"/>
          <w:sz w:val="24"/>
          <w:szCs w:val="24"/>
          <w:lang w:val="kk-KZ"/>
        </w:rPr>
      </w:pPr>
      <w:r w:rsidRPr="004A09DD">
        <w:rPr>
          <w:rFonts w:ascii="Times New Roman" w:hAnsi="Times New Roman" w:cs="Times New Roman"/>
          <w:b/>
          <w:color w:val="000000" w:themeColor="text1"/>
          <w:sz w:val="24"/>
          <w:szCs w:val="24"/>
          <w:lang w:val="kk-KZ"/>
        </w:rPr>
        <w:t>Ұсыныстар</w:t>
      </w:r>
      <w:r>
        <w:rPr>
          <w:rFonts w:ascii="Times New Roman" w:hAnsi="Times New Roman" w:cs="Times New Roman"/>
          <w:b/>
          <w:color w:val="000000" w:themeColor="text1"/>
          <w:sz w:val="24"/>
          <w:szCs w:val="24"/>
          <w:lang w:val="kk-KZ"/>
        </w:rPr>
        <w:t>:</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Анықталған кемшіліктерді жою жөніндегі іс-шаралар жоспарын әзірлеу.</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Мемлекеттік қызмет көрсету сапасы туралы ата-аналар мен оқушылардан тұрақты сауалнама жүргізу.</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Б</w:t>
      </w:r>
      <w:r>
        <w:rPr>
          <w:rFonts w:ascii="Times New Roman" w:hAnsi="Times New Roman" w:cs="Times New Roman"/>
          <w:color w:val="000000" w:themeColor="text1"/>
          <w:sz w:val="24"/>
          <w:szCs w:val="24"/>
          <w:lang w:val="kk-KZ"/>
        </w:rPr>
        <w:t>ақылаудың күтілетін нәтижелері:</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Мемлекеттік қызмет көрсету деңгейі нормативтік актілердің талаптарына сәйкес келеді.</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Ата-аналар мен оқушылар мемлекеттік қызмет көрсету сапасына қанағаттанатын болады.</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Сауалнама кезінде ата-аналар мен студенттерге қ</w:t>
      </w:r>
      <w:r>
        <w:rPr>
          <w:rFonts w:ascii="Times New Roman" w:hAnsi="Times New Roman" w:cs="Times New Roman"/>
          <w:color w:val="000000" w:themeColor="text1"/>
          <w:sz w:val="24"/>
          <w:szCs w:val="24"/>
          <w:lang w:val="kk-KZ"/>
        </w:rPr>
        <w:t>ойылатын сұрақтардың мысалдары:</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Сіз мектепте қандай Мемлекеттік қызметтерді алдыңыз?</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Осы қызметтерді көрсету сапасына қандай баға берер едіңіз?</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Мемлекеттік қызмет көрсетуде қандай кемшіліктерді байқадыңыз?</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Анықталған кемшіліктерді жою үшін қандай шаралар қабылдау керек?</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Анықталған кемші</w:t>
      </w:r>
      <w:r>
        <w:rPr>
          <w:rFonts w:ascii="Times New Roman" w:hAnsi="Times New Roman" w:cs="Times New Roman"/>
          <w:color w:val="000000" w:themeColor="text1"/>
          <w:sz w:val="24"/>
          <w:szCs w:val="24"/>
          <w:lang w:val="kk-KZ"/>
        </w:rPr>
        <w:t>ліктерді жою бойынша ұсыныстар:</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Ата-аналармен және оқушылармен Мемлекеттік қызмет көрсету тәртібі туралы түсіндіру жұмыстарын жүргізу.</w:t>
      </w:r>
    </w:p>
    <w:p w:rsidR="004A09DD"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Мемлекеттік қызмет көрсетуді ұйымдастыруда анықталған кемшіліктерді жою.</w:t>
      </w:r>
    </w:p>
    <w:p w:rsidR="00B663BE" w:rsidRPr="004A09DD" w:rsidRDefault="004A09DD" w:rsidP="004A09DD">
      <w:pPr>
        <w:spacing w:after="0" w:line="240" w:lineRule="auto"/>
        <w:ind w:firstLine="567"/>
        <w:rPr>
          <w:rFonts w:ascii="Times New Roman" w:hAnsi="Times New Roman" w:cs="Times New Roman"/>
          <w:color w:val="000000" w:themeColor="text1"/>
          <w:sz w:val="24"/>
          <w:szCs w:val="24"/>
          <w:lang w:val="kk-KZ"/>
        </w:rPr>
      </w:pPr>
      <w:r w:rsidRPr="004A09DD">
        <w:rPr>
          <w:rFonts w:ascii="Times New Roman" w:hAnsi="Times New Roman" w:cs="Times New Roman"/>
          <w:color w:val="000000" w:themeColor="text1"/>
          <w:sz w:val="24"/>
          <w:szCs w:val="24"/>
          <w:lang w:val="kk-KZ"/>
        </w:rPr>
        <w:t>Осы ұсынымдарды іске асыру білім беру саласында мемлекеттік қызметтер көрсету сапасын арттыруға және ата-аналар мен оқушылардың қажеттіліктерін қанағаттандыруды қамтамасыз етуге мүмкіндік береді.</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51560E" w:rsidRPr="00284ACC">
        <w:rPr>
          <w:rFonts w:ascii="Times New Roman" w:hAnsi="Times New Roman" w:cs="Times New Roman"/>
          <w:sz w:val="24"/>
          <w:szCs w:val="24"/>
          <w:lang w:val="kk-KZ"/>
        </w:rPr>
        <w:t>23</w:t>
      </w:r>
      <w:r w:rsidR="0051560E" w:rsidRPr="0051560E">
        <w:rPr>
          <w:rFonts w:ascii="Times New Roman" w:hAnsi="Times New Roman" w:cs="Times New Roman"/>
          <w:sz w:val="24"/>
          <w:szCs w:val="24"/>
          <w:lang w:val="kk-KZ"/>
        </w:rPr>
        <w:t>.05.20</w:t>
      </w:r>
      <w:r w:rsidR="0051560E" w:rsidRPr="00284ACC">
        <w:rPr>
          <w:rFonts w:ascii="Times New Roman" w:hAnsi="Times New Roman" w:cs="Times New Roman"/>
          <w:sz w:val="24"/>
          <w:szCs w:val="24"/>
          <w:lang w:val="kk-KZ"/>
        </w:rPr>
        <w:t>24</w:t>
      </w:r>
      <w:r w:rsidR="0051560E">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1560E" w:rsidRDefault="0051560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03D87" w:rsidRPr="00D03D87">
        <w:rPr>
          <w:rFonts w:ascii="Times New Roman" w:hAnsi="Times New Roman" w:cs="Times New Roman"/>
          <w:sz w:val="24"/>
          <w:szCs w:val="24"/>
          <w:lang w:val="kk-KZ"/>
        </w:rPr>
        <w:t>Оқушылар қозғалысын бақылау</w:t>
      </w:r>
    </w:p>
    <w:p w:rsidR="00B663BE" w:rsidRPr="00D03D87"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eastAsia="ru-RU"/>
        </w:rPr>
        <w:t>Құжаттаманы ресімдеу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03D87" w:rsidRPr="00D03D87">
        <w:rPr>
          <w:rFonts w:ascii="Times New Roman" w:hAnsi="Times New Roman" w:cs="Times New Roman"/>
          <w:sz w:val="24"/>
          <w:szCs w:val="24"/>
          <w:lang w:val="kk-KZ"/>
        </w:rPr>
        <w:t>Құжаттарды ресімдеу</w:t>
      </w:r>
    </w:p>
    <w:p w:rsidR="00B663BE" w:rsidRPr="00D03D87"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Жоспарлы</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03D87" w:rsidRPr="00D03D87">
        <w:rPr>
          <w:rFonts w:ascii="Times New Roman" w:hAnsi="Times New Roman" w:cs="Times New Roman"/>
          <w:sz w:val="24"/>
          <w:szCs w:val="24"/>
          <w:lang w:val="kk-KZ" w:eastAsia="ru-RU"/>
        </w:rPr>
        <w:t>2</w:t>
      </w:r>
      <w:r w:rsidR="00256956">
        <w:rPr>
          <w:rFonts w:ascii="Times New Roman" w:hAnsi="Times New Roman" w:cs="Times New Roman"/>
          <w:sz w:val="24"/>
          <w:szCs w:val="24"/>
          <w:lang w:val="kk-KZ" w:eastAsia="ru-RU"/>
        </w:rPr>
        <w:t>3</w:t>
      </w:r>
      <w:r w:rsidR="00D03D87" w:rsidRPr="00D03D87">
        <w:rPr>
          <w:rFonts w:ascii="Times New Roman" w:hAnsi="Times New Roman" w:cs="Times New Roman"/>
          <w:sz w:val="24"/>
          <w:szCs w:val="24"/>
          <w:lang w:val="kk-KZ" w:eastAsia="ru-RU"/>
        </w:rPr>
        <w:t>.05.20</w:t>
      </w:r>
      <w:r w:rsidR="00D03D87" w:rsidRPr="00284ACC">
        <w:rPr>
          <w:rFonts w:ascii="Times New Roman" w:hAnsi="Times New Roman" w:cs="Times New Roman"/>
          <w:sz w:val="24"/>
          <w:szCs w:val="24"/>
          <w:lang w:val="kk-KZ" w:eastAsia="ru-RU"/>
        </w:rPr>
        <w:t>24</w:t>
      </w:r>
      <w:r w:rsidR="00D03D87">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Директордың ОІ жөніндегі орынбасары Ахметова Ш.А</w:t>
      </w:r>
    </w:p>
    <w:p w:rsidR="00B663BE" w:rsidRPr="00D03D87" w:rsidRDefault="00B663BE" w:rsidP="00D03D87">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Педкеңес №5</w:t>
      </w:r>
    </w:p>
    <w:p w:rsidR="00B663BE" w:rsidRPr="00D03D87"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03D87" w:rsidRPr="00D03D87">
        <w:rPr>
          <w:rFonts w:ascii="Times New Roman" w:hAnsi="Times New Roman" w:cs="Times New Roman"/>
          <w:sz w:val="24"/>
          <w:szCs w:val="24"/>
          <w:lang w:val="kk-KZ" w:eastAsia="ru-RU"/>
        </w:rPr>
        <w:t>Бұйрық</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D03D87" w:rsidRPr="00770224">
        <w:rPr>
          <w:rFonts w:ascii="Times New Roman" w:hAnsi="Times New Roman" w:cs="Times New Roman"/>
          <w:sz w:val="24"/>
          <w:szCs w:val="24"/>
          <w:lang w:val="kk-KZ"/>
        </w:rPr>
        <w:t>20</w:t>
      </w:r>
      <w:r w:rsidR="00D03D87">
        <w:rPr>
          <w:rFonts w:ascii="Times New Roman" w:hAnsi="Times New Roman" w:cs="Times New Roman"/>
          <w:sz w:val="24"/>
          <w:szCs w:val="24"/>
          <w:lang w:val="kk-KZ"/>
        </w:rPr>
        <w:t>24</w:t>
      </w:r>
      <w:r w:rsidR="00D03D87" w:rsidRPr="00770224">
        <w:rPr>
          <w:rFonts w:ascii="Times New Roman" w:hAnsi="Times New Roman" w:cs="Times New Roman"/>
          <w:sz w:val="24"/>
          <w:szCs w:val="24"/>
          <w:lang w:val="kk-KZ"/>
        </w:rPr>
        <w:t>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03D87">
        <w:rPr>
          <w:rFonts w:ascii="Times New Roman" w:hAnsi="Times New Roman" w:cs="Times New Roman"/>
          <w:sz w:val="24"/>
          <w:szCs w:val="24"/>
          <w:lang w:val="kk-KZ"/>
        </w:rPr>
        <w:t>о</w:t>
      </w:r>
      <w:r w:rsidR="00D03D87" w:rsidRPr="00D03D87">
        <w:rPr>
          <w:rFonts w:ascii="Times New Roman" w:hAnsi="Times New Roman" w:cs="Times New Roman"/>
          <w:sz w:val="24"/>
          <w:szCs w:val="24"/>
          <w:lang w:val="kk-KZ"/>
        </w:rPr>
        <w:t>қушылар қозғалысын бақылау</w:t>
      </w:r>
      <w:r w:rsidR="00D03D87">
        <w:rPr>
          <w:rFonts w:ascii="Times New Roman" w:hAnsi="Times New Roman" w:cs="Times New Roman"/>
          <w:sz w:val="24"/>
          <w:szCs w:val="24"/>
          <w:lang w:val="kk-KZ"/>
        </w:rPr>
        <w:t xml:space="preserve"> туралы анықтама.</w:t>
      </w:r>
    </w:p>
    <w:p w:rsidR="00D03D87" w:rsidRPr="00D03D87" w:rsidRDefault="00D03D87" w:rsidP="00B663BE">
      <w:pPr>
        <w:spacing w:after="0" w:line="240" w:lineRule="auto"/>
        <w:jc w:val="both"/>
        <w:rPr>
          <w:rFonts w:ascii="Times New Roman" w:hAnsi="Times New Roman" w:cs="Times New Roman"/>
          <w:color w:val="000000" w:themeColor="text1"/>
          <w:sz w:val="24"/>
          <w:szCs w:val="24"/>
          <w:lang w:val="kk-KZ"/>
        </w:rPr>
      </w:pPr>
    </w:p>
    <w:p w:rsidR="00B663BE" w:rsidRDefault="00256956" w:rsidP="00B832EC">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noProof/>
          <w:color w:val="000000" w:themeColor="text1"/>
          <w:sz w:val="24"/>
          <w:szCs w:val="24"/>
        </w:rPr>
        <w:drawing>
          <wp:inline distT="0" distB="0" distL="0" distR="0">
            <wp:extent cx="5616065" cy="4130040"/>
            <wp:effectExtent l="0" t="0" r="3810" b="3810"/>
            <wp:docPr id="21" name="Рисунок 21" descr="C:\Users\админ\Desktop\2023-2024 уч год\5.Оқу үлгерімі\Жылдык 2024\Инф по движ Жамбыл жылды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2023-2024 уч год\5.Оқу үлгерімі\Жылдык 2024\Инф по движ Жамбыл жылдык.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0722" cy="4126111"/>
                    </a:xfrm>
                    <a:prstGeom prst="rect">
                      <a:avLst/>
                    </a:prstGeom>
                    <a:noFill/>
                    <a:ln>
                      <a:noFill/>
                    </a:ln>
                  </pic:spPr>
                </pic:pic>
              </a:graphicData>
            </a:graphic>
          </wp:inline>
        </w:drawing>
      </w:r>
    </w:p>
    <w:p w:rsidR="00B832EC" w:rsidRPr="0073264C" w:rsidRDefault="00B832EC" w:rsidP="00B663BE">
      <w:pPr>
        <w:spacing w:after="0" w:line="240" w:lineRule="auto"/>
        <w:rPr>
          <w:rFonts w:ascii="Times New Roman" w:hAnsi="Times New Roman" w:cs="Times New Roman"/>
          <w:b/>
          <w:color w:val="000000" w:themeColor="text1"/>
          <w:sz w:val="24"/>
          <w:szCs w:val="24"/>
          <w:lang w:val="kk-KZ"/>
        </w:rPr>
      </w:pPr>
    </w:p>
    <w:p w:rsidR="00B663BE" w:rsidRPr="002E5A10"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8753D" w:rsidRPr="0058753D" w:rsidRDefault="0058753D" w:rsidP="0058753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Жыл басында даярлық тобынан</w:t>
      </w:r>
      <w:r w:rsidRPr="0058753D">
        <w:rPr>
          <w:rFonts w:ascii="Times New Roman" w:hAnsi="Times New Roman" w:cs="Times New Roman"/>
          <w:sz w:val="24"/>
          <w:szCs w:val="24"/>
          <w:lang w:val="kk-KZ"/>
        </w:rPr>
        <w:t xml:space="preserve"> 11-сыныпқа дейін бар</w:t>
      </w:r>
      <w:r>
        <w:rPr>
          <w:rFonts w:ascii="Times New Roman" w:hAnsi="Times New Roman" w:cs="Times New Roman"/>
          <w:sz w:val="24"/>
          <w:szCs w:val="24"/>
          <w:lang w:val="kk-KZ"/>
        </w:rPr>
        <w:t>лығы 73 оқушы болды, бір жылда 4</w:t>
      </w:r>
      <w:r w:rsidRPr="0058753D">
        <w:rPr>
          <w:rFonts w:ascii="Times New Roman" w:hAnsi="Times New Roman" w:cs="Times New Roman"/>
          <w:sz w:val="24"/>
          <w:szCs w:val="24"/>
          <w:lang w:val="kk-KZ"/>
        </w:rPr>
        <w:t xml:space="preserve"> оқушы</w:t>
      </w:r>
      <w:r>
        <w:rPr>
          <w:rFonts w:ascii="Times New Roman" w:hAnsi="Times New Roman" w:cs="Times New Roman"/>
          <w:sz w:val="24"/>
          <w:szCs w:val="24"/>
          <w:lang w:val="kk-KZ"/>
        </w:rPr>
        <w:t xml:space="preserve"> кетті</w:t>
      </w:r>
      <w:r w:rsidRPr="0058753D">
        <w:rPr>
          <w:rFonts w:ascii="Times New Roman" w:hAnsi="Times New Roman" w:cs="Times New Roman"/>
          <w:sz w:val="24"/>
          <w:szCs w:val="24"/>
          <w:lang w:val="kk-KZ"/>
        </w:rPr>
        <w:t>,</w:t>
      </w:r>
      <w:r>
        <w:rPr>
          <w:rFonts w:ascii="Times New Roman" w:hAnsi="Times New Roman" w:cs="Times New Roman"/>
          <w:sz w:val="24"/>
          <w:szCs w:val="24"/>
          <w:lang w:val="kk-KZ"/>
        </w:rPr>
        <w:t xml:space="preserve"> дайындық сыныбынан 1 оқушы Жуну</w:t>
      </w:r>
      <w:r w:rsidRPr="0058753D">
        <w:rPr>
          <w:rFonts w:ascii="Times New Roman" w:hAnsi="Times New Roman" w:cs="Times New Roman"/>
          <w:sz w:val="24"/>
          <w:szCs w:val="24"/>
          <w:lang w:val="kk-KZ"/>
        </w:rPr>
        <w:t>сова</w:t>
      </w:r>
      <w:r>
        <w:rPr>
          <w:rFonts w:ascii="Times New Roman" w:hAnsi="Times New Roman" w:cs="Times New Roman"/>
          <w:sz w:val="24"/>
          <w:szCs w:val="24"/>
          <w:lang w:val="kk-KZ"/>
        </w:rPr>
        <w:t xml:space="preserve"> Медина, 3 сыныптан – 1 оқушы Жуну</w:t>
      </w:r>
      <w:r w:rsidRPr="0058753D">
        <w:rPr>
          <w:rFonts w:ascii="Times New Roman" w:hAnsi="Times New Roman" w:cs="Times New Roman"/>
          <w:sz w:val="24"/>
          <w:szCs w:val="24"/>
          <w:lang w:val="kk-KZ"/>
        </w:rPr>
        <w:t xml:space="preserve">сова Мақпал, 9 сыныптан – 1 оқушы Аркен Айқын, 11 сыныптан – 1 оқушы Ержанов Ринат. </w:t>
      </w:r>
    </w:p>
    <w:p w:rsidR="00B663BE" w:rsidRPr="007763B2" w:rsidRDefault="0058753D" w:rsidP="0058753D">
      <w:pPr>
        <w:spacing w:after="0" w:line="240" w:lineRule="auto"/>
        <w:ind w:firstLine="567"/>
        <w:jc w:val="both"/>
        <w:rPr>
          <w:rFonts w:ascii="Times New Roman" w:hAnsi="Times New Roman" w:cs="Times New Roman"/>
          <w:b/>
          <w:sz w:val="24"/>
          <w:szCs w:val="24"/>
          <w:lang w:val="kk-KZ"/>
        </w:rPr>
      </w:pPr>
      <w:r w:rsidRPr="0058753D">
        <w:rPr>
          <w:rFonts w:ascii="Times New Roman" w:hAnsi="Times New Roman" w:cs="Times New Roman"/>
          <w:sz w:val="24"/>
          <w:szCs w:val="24"/>
          <w:lang w:val="kk-KZ"/>
        </w:rPr>
        <w:t>Жыл соңында барлығы 0 – ден 11 сыныпқа дейін-69 оқушы қалды.</w:t>
      </w:r>
    </w:p>
    <w:p w:rsidR="0058753D" w:rsidRDefault="0058753D" w:rsidP="00B663BE">
      <w:pPr>
        <w:spacing w:after="0" w:line="240" w:lineRule="auto"/>
        <w:ind w:firstLine="360"/>
        <w:rPr>
          <w:rFonts w:ascii="Times New Roman" w:hAnsi="Times New Roman" w:cs="Times New Roman"/>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03D87" w:rsidRPr="00D03D87">
        <w:rPr>
          <w:rFonts w:ascii="Times New Roman" w:hAnsi="Times New Roman" w:cs="Times New Roman"/>
          <w:sz w:val="24"/>
          <w:szCs w:val="24"/>
          <w:lang w:val="kk-KZ"/>
        </w:rPr>
        <w:t>2</w:t>
      </w:r>
      <w:r w:rsidR="00D03D87" w:rsidRPr="00284ACC">
        <w:rPr>
          <w:rFonts w:ascii="Times New Roman" w:hAnsi="Times New Roman" w:cs="Times New Roman"/>
          <w:sz w:val="24"/>
          <w:szCs w:val="24"/>
          <w:lang w:val="kk-KZ"/>
        </w:rPr>
        <w:t>3</w:t>
      </w:r>
      <w:r w:rsidR="00D03D87" w:rsidRPr="00D03D87">
        <w:rPr>
          <w:rFonts w:ascii="Times New Roman" w:hAnsi="Times New Roman" w:cs="Times New Roman"/>
          <w:sz w:val="24"/>
          <w:szCs w:val="24"/>
          <w:lang w:val="kk-KZ"/>
        </w:rPr>
        <w:t>.05.20</w:t>
      </w:r>
      <w:r w:rsidR="00D03D87" w:rsidRPr="00284ACC">
        <w:rPr>
          <w:rFonts w:ascii="Times New Roman" w:hAnsi="Times New Roman" w:cs="Times New Roman"/>
          <w:sz w:val="24"/>
          <w:szCs w:val="24"/>
          <w:lang w:val="kk-KZ"/>
        </w:rPr>
        <w:t>24</w:t>
      </w:r>
      <w:r w:rsidR="00D03D87">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256956">
      <w:pPr>
        <w:spacing w:after="0" w:line="240" w:lineRule="auto"/>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№159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03D87" w:rsidRPr="00D03D87">
        <w:rPr>
          <w:rFonts w:ascii="Times New Roman" w:hAnsi="Times New Roman" w:cs="Times New Roman"/>
          <w:sz w:val="24"/>
          <w:szCs w:val="24"/>
          <w:lang w:val="kk-KZ"/>
        </w:rPr>
        <w:t xml:space="preserve">Оқушыларды </w:t>
      </w:r>
      <w:r w:rsidR="00D03D87" w:rsidRPr="00284ACC">
        <w:rPr>
          <w:rFonts w:ascii="Times New Roman" w:hAnsi="Times New Roman" w:cs="Times New Roman"/>
          <w:sz w:val="24"/>
          <w:szCs w:val="24"/>
          <w:lang w:val="kk-KZ"/>
        </w:rPr>
        <w:t>сыныптан</w:t>
      </w:r>
      <w:r w:rsidR="009D7454">
        <w:rPr>
          <w:rFonts w:ascii="Times New Roman" w:hAnsi="Times New Roman" w:cs="Times New Roman"/>
          <w:sz w:val="24"/>
          <w:szCs w:val="24"/>
          <w:lang w:val="kk-KZ"/>
        </w:rPr>
        <w:t xml:space="preserve"> </w:t>
      </w:r>
      <w:r w:rsidR="00D03D87" w:rsidRPr="00284ACC">
        <w:rPr>
          <w:rFonts w:ascii="Times New Roman" w:hAnsi="Times New Roman" w:cs="Times New Roman"/>
          <w:sz w:val="24"/>
          <w:szCs w:val="24"/>
          <w:lang w:val="kk-KZ"/>
        </w:rPr>
        <w:t>-</w:t>
      </w:r>
      <w:r w:rsidR="00D03D87" w:rsidRPr="00D03D87">
        <w:rPr>
          <w:rFonts w:ascii="Times New Roman" w:hAnsi="Times New Roman" w:cs="Times New Roman"/>
          <w:sz w:val="24"/>
          <w:szCs w:val="24"/>
          <w:lang w:val="kk-KZ"/>
        </w:rPr>
        <w:t xml:space="preserve"> сыныпқа </w:t>
      </w:r>
      <w:r w:rsidR="00D03D87" w:rsidRPr="00284ACC">
        <w:rPr>
          <w:rFonts w:ascii="Times New Roman" w:hAnsi="Times New Roman" w:cs="Times New Roman"/>
          <w:sz w:val="24"/>
          <w:szCs w:val="24"/>
          <w:lang w:val="kk-KZ"/>
        </w:rPr>
        <w:t>көшіру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Оқушылар</w:t>
      </w:r>
      <w:r w:rsidR="00D03D87">
        <w:rPr>
          <w:rFonts w:ascii="Times New Roman" w:hAnsi="Times New Roman" w:cs="Times New Roman"/>
          <w:sz w:val="24"/>
          <w:szCs w:val="24"/>
          <w:lang w:val="kk-KZ" w:eastAsia="ru-RU"/>
        </w:rPr>
        <w:t>ды келесі сыныпқа ауыстыруды ұйымдастыр</w:t>
      </w:r>
      <w:r w:rsidR="00D03D87" w:rsidRPr="00284ACC">
        <w:rPr>
          <w:rFonts w:ascii="Times New Roman" w:hAnsi="Times New Roman" w:cs="Times New Roman"/>
          <w:sz w:val="24"/>
          <w:szCs w:val="24"/>
          <w:lang w:val="kk-KZ" w:eastAsia="ru-RU"/>
        </w:rPr>
        <w:t>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03D87">
        <w:rPr>
          <w:rFonts w:ascii="Times New Roman" w:hAnsi="Times New Roman" w:cs="Times New Roman"/>
          <w:sz w:val="24"/>
          <w:szCs w:val="24"/>
          <w:lang w:val="kk-KZ"/>
        </w:rPr>
        <w:t>Кунделик.кз</w:t>
      </w:r>
    </w:p>
    <w:p w:rsidR="00B663BE" w:rsidRPr="00D03D87"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Тақырыптық</w:t>
      </w:r>
    </w:p>
    <w:p w:rsidR="00B663BE" w:rsidRPr="00D03D87"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Сынып жетек</w:t>
      </w:r>
      <w:r w:rsidR="00D03D87">
        <w:rPr>
          <w:rFonts w:ascii="Times New Roman" w:hAnsi="Times New Roman" w:cs="Times New Roman"/>
          <w:sz w:val="24"/>
          <w:szCs w:val="24"/>
          <w:lang w:val="kk-KZ"/>
        </w:rPr>
        <w:t>шілерге</w:t>
      </w:r>
      <w:r w:rsidR="00D03D87" w:rsidRPr="00D03D87">
        <w:rPr>
          <w:rFonts w:ascii="Times New Roman" w:hAnsi="Times New Roman" w:cs="Times New Roman"/>
          <w:sz w:val="24"/>
          <w:szCs w:val="24"/>
          <w:lang w:val="kk-KZ"/>
        </w:rPr>
        <w:t xml:space="preserve"> оқушылар тізімін нақтылау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03D87" w:rsidRPr="00D03D87">
        <w:rPr>
          <w:rFonts w:ascii="Times New Roman" w:hAnsi="Times New Roman" w:cs="Times New Roman"/>
          <w:sz w:val="24"/>
          <w:szCs w:val="24"/>
          <w:lang w:val="kk-KZ" w:eastAsia="ru-RU"/>
        </w:rPr>
        <w:t>2</w:t>
      </w:r>
      <w:r w:rsidR="00D03D87" w:rsidRPr="00284ACC">
        <w:rPr>
          <w:rFonts w:ascii="Times New Roman" w:hAnsi="Times New Roman" w:cs="Times New Roman"/>
          <w:sz w:val="24"/>
          <w:szCs w:val="24"/>
          <w:lang w:val="kk-KZ" w:eastAsia="ru-RU"/>
        </w:rPr>
        <w:t>3</w:t>
      </w:r>
      <w:r w:rsidR="00D03D87" w:rsidRPr="00D03D87">
        <w:rPr>
          <w:rFonts w:ascii="Times New Roman" w:hAnsi="Times New Roman" w:cs="Times New Roman"/>
          <w:sz w:val="24"/>
          <w:szCs w:val="24"/>
          <w:lang w:val="kk-KZ" w:eastAsia="ru-RU"/>
        </w:rPr>
        <w:t>.05.20</w:t>
      </w:r>
      <w:r w:rsidR="00D03D87" w:rsidRPr="00284ACC">
        <w:rPr>
          <w:rFonts w:ascii="Times New Roman" w:hAnsi="Times New Roman" w:cs="Times New Roman"/>
          <w:sz w:val="24"/>
          <w:szCs w:val="24"/>
          <w:lang w:val="kk-KZ" w:eastAsia="ru-RU"/>
        </w:rPr>
        <w:t>24</w:t>
      </w:r>
      <w:r w:rsidR="00D03D87">
        <w:rPr>
          <w:rFonts w:ascii="Times New Roman" w:hAnsi="Times New Roman" w:cs="Times New Roman"/>
          <w:sz w:val="24"/>
          <w:szCs w:val="24"/>
          <w:lang w:val="kk-KZ" w:eastAsia="ru-RU"/>
        </w:rPr>
        <w:t>ж</w:t>
      </w:r>
    </w:p>
    <w:p w:rsidR="00B663BE" w:rsidRPr="00E469A3" w:rsidRDefault="00B663BE" w:rsidP="00D03D87">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eastAsia="ru-RU"/>
        </w:rPr>
        <w:t>Директордың ОІ жөніндегі орын</w:t>
      </w:r>
      <w:r w:rsidR="00D03D87">
        <w:rPr>
          <w:rFonts w:ascii="Times New Roman" w:hAnsi="Times New Roman" w:cs="Times New Roman"/>
          <w:sz w:val="24"/>
          <w:szCs w:val="24"/>
          <w:lang w:val="kk-KZ" w:eastAsia="ru-RU"/>
        </w:rPr>
        <w:t xml:space="preserve">басары </w:t>
      </w:r>
      <w:r w:rsidR="00D03D87" w:rsidRPr="00284ACC">
        <w:rPr>
          <w:rFonts w:ascii="Times New Roman" w:hAnsi="Times New Roman" w:cs="Times New Roman"/>
          <w:sz w:val="24"/>
          <w:szCs w:val="24"/>
          <w:lang w:val="kk-KZ" w:eastAsia="ru-RU"/>
        </w:rPr>
        <w:t>Ахметова Ш.А</w:t>
      </w:r>
    </w:p>
    <w:p w:rsidR="00B663BE" w:rsidRPr="00D03D87" w:rsidRDefault="00B663BE" w:rsidP="00D03D87">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Педкеңес №5</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03D87" w:rsidRPr="00284ACC">
        <w:rPr>
          <w:rFonts w:ascii="Times New Roman" w:hAnsi="Times New Roman" w:cs="Times New Roman"/>
          <w:sz w:val="24"/>
          <w:szCs w:val="24"/>
          <w:lang w:val="kk-KZ" w:eastAsia="ru-RU"/>
        </w:rPr>
        <w:t>Бұйрық</w:t>
      </w:r>
    </w:p>
    <w:p w:rsidR="00B663BE" w:rsidRPr="00D03D87" w:rsidRDefault="00B663BE" w:rsidP="00B663BE">
      <w:pPr>
        <w:spacing w:after="0" w:line="240" w:lineRule="auto"/>
        <w:rPr>
          <w:rFonts w:ascii="Times New Roman" w:hAnsi="Times New Roman"/>
          <w:sz w:val="24"/>
          <w:szCs w:val="24"/>
          <w:lang w:val="kk-KZ"/>
        </w:rPr>
      </w:pPr>
      <w:r w:rsidRPr="005D24EC">
        <w:rPr>
          <w:rFonts w:ascii="Times New Roman" w:hAnsi="Times New Roman"/>
          <w:b/>
          <w:sz w:val="24"/>
          <w:szCs w:val="24"/>
          <w:lang w:val="kk-KZ"/>
        </w:rPr>
        <w:t xml:space="preserve">Екінші бақылау: </w:t>
      </w:r>
      <w:r w:rsidR="00D03D87">
        <w:rPr>
          <w:rFonts w:ascii="Times New Roman" w:hAnsi="Times New Roman"/>
          <w:sz w:val="24"/>
          <w:szCs w:val="24"/>
          <w:lang w:val="kk-KZ"/>
        </w:rPr>
        <w:t>2024ж</w:t>
      </w:r>
    </w:p>
    <w:p w:rsidR="00B663BE" w:rsidRPr="005D24EC" w:rsidRDefault="00B663BE" w:rsidP="00B663BE">
      <w:pPr>
        <w:spacing w:after="0" w:line="240" w:lineRule="auto"/>
        <w:rPr>
          <w:rFonts w:ascii="Times New Roman" w:hAnsi="Times New Roman"/>
          <w:b/>
          <w:sz w:val="24"/>
          <w:szCs w:val="24"/>
          <w:lang w:val="kk-KZ"/>
        </w:rPr>
      </w:pPr>
    </w:p>
    <w:p w:rsidR="00B663BE" w:rsidRPr="00B17852" w:rsidRDefault="00B663BE" w:rsidP="00B663BE">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03D87">
        <w:rPr>
          <w:rFonts w:ascii="Times New Roman" w:hAnsi="Times New Roman" w:cs="Times New Roman"/>
          <w:sz w:val="24"/>
          <w:szCs w:val="24"/>
          <w:lang w:val="kk-KZ"/>
        </w:rPr>
        <w:t>о</w:t>
      </w:r>
      <w:r w:rsidR="00D03D87" w:rsidRPr="00D03D87">
        <w:rPr>
          <w:rFonts w:ascii="Times New Roman" w:hAnsi="Times New Roman" w:cs="Times New Roman"/>
          <w:sz w:val="24"/>
          <w:szCs w:val="24"/>
          <w:lang w:val="kk-KZ"/>
        </w:rPr>
        <w:t xml:space="preserve">қушыларды </w:t>
      </w:r>
      <w:r w:rsidR="00D03D87" w:rsidRPr="00284ACC">
        <w:rPr>
          <w:rFonts w:ascii="Times New Roman" w:hAnsi="Times New Roman" w:cs="Times New Roman"/>
          <w:sz w:val="24"/>
          <w:szCs w:val="24"/>
          <w:lang w:val="kk-KZ"/>
        </w:rPr>
        <w:t>сыныптан</w:t>
      </w:r>
      <w:r w:rsidR="00863150">
        <w:rPr>
          <w:rFonts w:ascii="Times New Roman" w:hAnsi="Times New Roman" w:cs="Times New Roman"/>
          <w:sz w:val="24"/>
          <w:szCs w:val="24"/>
          <w:lang w:val="kk-KZ"/>
        </w:rPr>
        <w:t xml:space="preserve"> </w:t>
      </w:r>
      <w:r w:rsidR="00D03D87" w:rsidRPr="00284ACC">
        <w:rPr>
          <w:rFonts w:ascii="Times New Roman" w:hAnsi="Times New Roman" w:cs="Times New Roman"/>
          <w:sz w:val="24"/>
          <w:szCs w:val="24"/>
          <w:lang w:val="kk-KZ"/>
        </w:rPr>
        <w:t>-</w:t>
      </w:r>
      <w:r w:rsidR="00D03D87" w:rsidRPr="00D03D87">
        <w:rPr>
          <w:rFonts w:ascii="Times New Roman" w:hAnsi="Times New Roman" w:cs="Times New Roman"/>
          <w:sz w:val="24"/>
          <w:szCs w:val="24"/>
          <w:lang w:val="kk-KZ"/>
        </w:rPr>
        <w:t xml:space="preserve"> сыныпқа </w:t>
      </w:r>
      <w:r w:rsidR="00D03D87" w:rsidRPr="00284ACC">
        <w:rPr>
          <w:rFonts w:ascii="Times New Roman" w:hAnsi="Times New Roman" w:cs="Times New Roman"/>
          <w:sz w:val="24"/>
          <w:szCs w:val="24"/>
          <w:lang w:val="kk-KZ"/>
        </w:rPr>
        <w:t>көшіру</w:t>
      </w:r>
      <w:r w:rsidR="00D03D87">
        <w:rPr>
          <w:rFonts w:ascii="Times New Roman" w:hAnsi="Times New Roman" w:cs="Times New Roman"/>
          <w:sz w:val="24"/>
          <w:szCs w:val="24"/>
          <w:lang w:val="kk-KZ"/>
        </w:rPr>
        <w:t xml:space="preserve"> туралы анықтама.</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Жүйеде балаларды сыныптан сыныпқа ауыстыру Kundelik.kz екі кезеңде жүзеге асырылады</w:t>
      </w:r>
      <w:r>
        <w:rPr>
          <w:rFonts w:ascii="Times New Roman" w:hAnsi="Times New Roman" w:cs="Times New Roman"/>
          <w:color w:val="000000" w:themeColor="text1"/>
          <w:sz w:val="24"/>
          <w:szCs w:val="24"/>
          <w:lang w:val="kk-KZ"/>
        </w:rPr>
        <w:t xml:space="preserve"> 01.08.2024 жылы</w:t>
      </w:r>
      <w:r w:rsidRPr="00863150">
        <w:rPr>
          <w:rFonts w:ascii="Times New Roman" w:hAnsi="Times New Roman" w:cs="Times New Roman"/>
          <w:color w:val="000000" w:themeColor="text1"/>
          <w:sz w:val="24"/>
          <w:szCs w:val="24"/>
          <w:lang w:val="kk-KZ"/>
        </w:rPr>
        <w:t>:</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Жаңа оқу жылы сыныбын құру</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Балаларды жаңа сыныпқа ауыстырар алдында жаңа оқу жылының сыныбын құру қажет. Ол үшін ке</w:t>
      </w:r>
      <w:r>
        <w:rPr>
          <w:rFonts w:ascii="Times New Roman" w:hAnsi="Times New Roman" w:cs="Times New Roman"/>
          <w:color w:val="000000" w:themeColor="text1"/>
          <w:sz w:val="24"/>
          <w:szCs w:val="24"/>
          <w:lang w:val="kk-KZ"/>
        </w:rPr>
        <w:t>лесі әрекеттерді орындау қажет:</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"Әкімшілік"</w:t>
      </w:r>
      <w:r>
        <w:rPr>
          <w:rFonts w:ascii="Times New Roman" w:hAnsi="Times New Roman" w:cs="Times New Roman"/>
          <w:color w:val="000000" w:themeColor="text1"/>
          <w:sz w:val="24"/>
          <w:szCs w:val="24"/>
          <w:lang w:val="kk-KZ"/>
        </w:rPr>
        <w:t xml:space="preserve"> </w:t>
      </w:r>
      <w:r w:rsidRPr="00863150">
        <w:rPr>
          <w:rFonts w:ascii="Times New Roman" w:hAnsi="Times New Roman" w:cs="Times New Roman"/>
          <w:color w:val="000000" w:themeColor="text1"/>
          <w:sz w:val="24"/>
          <w:szCs w:val="24"/>
          <w:lang w:val="kk-KZ"/>
        </w:rPr>
        <w:t>бөліміне өтіңіз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"Сыныптар тізімі" батырмасын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Жаңа оқу жылына ауысу қосқышын пайдалану</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"+"Батырмасын басыңыз (плюс)</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Сыныптың атауы мен литрін енгізіңіз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"Сынып құру" батырмасын басыңыз</w:t>
      </w:r>
    </w:p>
    <w:p w:rsidR="00863150" w:rsidRDefault="00863150" w:rsidP="00863150">
      <w:pPr>
        <w:spacing w:after="0" w:line="240" w:lineRule="auto"/>
        <w:ind w:firstLine="567"/>
        <w:rPr>
          <w:rFonts w:ascii="Times New Roman" w:hAnsi="Times New Roman" w:cs="Times New Roman"/>
          <w:color w:val="000000" w:themeColor="text1"/>
          <w:sz w:val="24"/>
          <w:szCs w:val="24"/>
          <w:lang w:val="kk-KZ"/>
        </w:rPr>
      </w:pP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2. Бала</w:t>
      </w:r>
      <w:r>
        <w:rPr>
          <w:rFonts w:ascii="Times New Roman" w:hAnsi="Times New Roman" w:cs="Times New Roman"/>
          <w:color w:val="000000" w:themeColor="text1"/>
          <w:sz w:val="24"/>
          <w:szCs w:val="24"/>
          <w:lang w:val="kk-KZ"/>
        </w:rPr>
        <w:t>ларды сыныптан сыныпқа ауыстыру</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Жаңа оқу жылының сыныбы құрылғаннан кейін балаларды ағымдағы оқу жылының сыныбынан жаңа оқу жылының сыныбына ауыстыру қажет. Ол үшін келесі әрекеттер</w:t>
      </w:r>
      <w:r>
        <w:rPr>
          <w:rFonts w:ascii="Times New Roman" w:hAnsi="Times New Roman" w:cs="Times New Roman"/>
          <w:color w:val="000000" w:themeColor="text1"/>
          <w:sz w:val="24"/>
          <w:szCs w:val="24"/>
          <w:lang w:val="kk-KZ"/>
        </w:rPr>
        <w:t>ді орындау қажет:</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"Әкімшілік"бөліміне өтіңіз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"Сыныптар тізімі" батырмасын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Балалары жаңа сыныпқа ауыстырылатын сыныпты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"Жаңа оқу жылына Көшіру"батырмасын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Аударма түрін таңдаңыз: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"Барлық оқушылар" - барлық сынып оқушылары жаңа сыныпқа ауыстырылады</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"Оқушылар таңдамалы" - жаңа сыныпқа ауысатын оқушыларды таңдау керек</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"Аудару" түймесін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Егер аударма түрі "оқушылар таңдамалы түрде" таңдалса, жаңа сыныпқа ауысатын оқушыларды атап өту керек. Ол үшін оқушы атының сол жағындағы құсбелг</w:t>
      </w:r>
      <w:r>
        <w:rPr>
          <w:rFonts w:ascii="Times New Roman" w:hAnsi="Times New Roman" w:cs="Times New Roman"/>
          <w:color w:val="000000" w:themeColor="text1"/>
          <w:sz w:val="24"/>
          <w:szCs w:val="24"/>
          <w:lang w:val="kk-KZ"/>
        </w:rPr>
        <w:t>іні басу керек.</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"Аудару" түймесін басқаннан кейін бал</w:t>
      </w:r>
      <w:r>
        <w:rPr>
          <w:rFonts w:ascii="Times New Roman" w:hAnsi="Times New Roman" w:cs="Times New Roman"/>
          <w:color w:val="000000" w:themeColor="text1"/>
          <w:sz w:val="24"/>
          <w:szCs w:val="24"/>
          <w:lang w:val="kk-KZ"/>
        </w:rPr>
        <w:t>алар жаңа сыныпқа ауыстырылады.</w:t>
      </w:r>
    </w:p>
    <w:p w:rsidR="00863150" w:rsidRDefault="00863150" w:rsidP="00863150">
      <w:pPr>
        <w:spacing w:after="0" w:line="240" w:lineRule="auto"/>
        <w:ind w:firstLine="567"/>
        <w:rPr>
          <w:rFonts w:ascii="Times New Roman" w:hAnsi="Times New Roman" w:cs="Times New Roman"/>
          <w:color w:val="000000" w:themeColor="text1"/>
          <w:sz w:val="24"/>
          <w:szCs w:val="24"/>
          <w:lang w:val="kk-KZ"/>
        </w:rPr>
      </w:pP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Назар аударыңыз: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Балаларды сыныптан сыныпқа ауыстыру жаңа оқу жылы ашылған кезеңде ғана жүзеге асырылуы мүмкін.</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Егер балаларды ауыстыру ағымдағы оқу жылы ашылған кезеңде жүзеге асырылса, онда алдымен ағымдағы оқу жылын жабу қажет. Ол үшін келесі әрекеттерді орындау қажет:</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"Әкімшілік"бөліміне өтіңіз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"Оқу жылы"батырмасын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lastRenderedPageBreak/>
        <w:t>"Оқу жылын жабу" батырмасын басыңыз</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Қосымша ақпарат</w:t>
      </w: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p>
    <w:p w:rsidR="00863150"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Жүйеде балаларды сыныптан сыныпқа ауыстыру туралы толығырақ ақпарат Kundelik.kz жүйе анықтамасынан табуға болады.</w:t>
      </w:r>
    </w:p>
    <w:p w:rsidR="00B663BE" w:rsidRPr="00863150" w:rsidRDefault="00863150" w:rsidP="00863150">
      <w:pPr>
        <w:spacing w:after="0" w:line="240" w:lineRule="auto"/>
        <w:ind w:firstLine="567"/>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Егер сізде балаларды сыныптан сыныпқа ауыстыруда қиындықтар туындаса, сіз жүйені қолдау қызметіне жүгіне аласыз Kundelik.kz.</w:t>
      </w:r>
    </w:p>
    <w:p w:rsidR="00863150" w:rsidRDefault="00863150" w:rsidP="00863150">
      <w:pPr>
        <w:spacing w:after="0" w:line="240" w:lineRule="auto"/>
        <w:ind w:firstLine="567"/>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ҰБДБ жүйесінде балаларды сыныптан сыныпқа ауыстыру екі кезеңде жүзеге асырылады</w:t>
      </w:r>
      <w:r>
        <w:rPr>
          <w:rFonts w:ascii="Times New Roman" w:hAnsi="Times New Roman" w:cs="Times New Roman"/>
          <w:sz w:val="24"/>
          <w:szCs w:val="24"/>
          <w:lang w:val="kk-KZ"/>
        </w:rPr>
        <w:t xml:space="preserve"> </w:t>
      </w:r>
      <w:r>
        <w:rPr>
          <w:rFonts w:ascii="Times New Roman" w:hAnsi="Times New Roman" w:cs="Times New Roman"/>
          <w:color w:val="000000" w:themeColor="text1"/>
          <w:sz w:val="24"/>
          <w:szCs w:val="24"/>
          <w:lang w:val="kk-KZ"/>
        </w:rPr>
        <w:t>01.08.2024 жылы</w:t>
      </w:r>
      <w:r w:rsidRPr="00863150">
        <w:rPr>
          <w:rFonts w:ascii="Times New Roman" w:hAnsi="Times New Roman" w:cs="Times New Roman"/>
          <w:sz w:val="24"/>
          <w:szCs w:val="24"/>
          <w:lang w:val="kk-KZ"/>
        </w:rPr>
        <w:t>:</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 Жаңа оқу жылы сыныбын құру</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Балаларды жаңа сыныпқа ауыстырар алдында жаңа оқу жылының сыныбын құру қажет. Ол үшін келесі әрекеттерді орындау қажет:</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"Деректер" бөліміне өтіңіз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"Сыныптар"</w:t>
      </w:r>
      <w:r>
        <w:rPr>
          <w:rFonts w:ascii="Times New Roman" w:hAnsi="Times New Roman" w:cs="Times New Roman"/>
          <w:sz w:val="24"/>
          <w:szCs w:val="24"/>
          <w:lang w:val="kk-KZ"/>
        </w:rPr>
        <w:t xml:space="preserve"> </w:t>
      </w:r>
      <w:r w:rsidRPr="00863150">
        <w:rPr>
          <w:rFonts w:ascii="Times New Roman" w:hAnsi="Times New Roman" w:cs="Times New Roman"/>
          <w:sz w:val="24"/>
          <w:szCs w:val="24"/>
          <w:lang w:val="kk-KZ"/>
        </w:rPr>
        <w:t>батырмасын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Жаңа оқу жылына ауысу қосқышын пайдалану</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"+"Батырмасын басыңыз (плюс)</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Сыныптың атауы мен литрін енгізіңіз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"Жасау" түймесін басыңыз</w:t>
      </w:r>
    </w:p>
    <w:p w:rsidR="00863150" w:rsidRDefault="00863150" w:rsidP="00863150">
      <w:pPr>
        <w:spacing w:after="0" w:line="240" w:lineRule="auto"/>
        <w:ind w:firstLine="567"/>
        <w:jc w:val="both"/>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2. Бала</w:t>
      </w:r>
      <w:r>
        <w:rPr>
          <w:rFonts w:ascii="Times New Roman" w:hAnsi="Times New Roman" w:cs="Times New Roman"/>
          <w:sz w:val="24"/>
          <w:szCs w:val="24"/>
          <w:lang w:val="kk-KZ"/>
        </w:rPr>
        <w:t>ларды сыныптан сыныпқа ауыстыру</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Жаңа оқу жылының сыныбы құрылғаннан кейін балаларды ағымдағы оқу жылының сыныбынан жаңа оқу жылының сыныбына ауыстыру қажет. Ол үшін ке</w:t>
      </w:r>
      <w:r>
        <w:rPr>
          <w:rFonts w:ascii="Times New Roman" w:hAnsi="Times New Roman" w:cs="Times New Roman"/>
          <w:sz w:val="24"/>
          <w:szCs w:val="24"/>
          <w:lang w:val="kk-KZ"/>
        </w:rPr>
        <w:t>лесі әрекеттерді орындау қажет:</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"Деректер" бөліміне өтіңіз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"Сыныптар"батырмасын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Балалары жаңа сыныпқа ауыстырылатын сыныпты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"Жаңа оқу жылына Көшіру"батырмасын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Аударма түрін таңдаңыз: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"Барлық оқушылар" - барлық сынып оқушылары жаңа сыныпқа ауыстырылады</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"Оқушылар таңдамалы" - жаңа сыныпқа ауысатын оқушыларды таңдау керек</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"Аудару" түймесін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Егер аударма түрі "оқушылар таңдамалы түрде" таңдалса, жаңа сыныпқа ауысатын оқушыларды атап өту керек. Ол үшін оқушы атының сол ж</w:t>
      </w:r>
      <w:r>
        <w:rPr>
          <w:rFonts w:ascii="Times New Roman" w:hAnsi="Times New Roman" w:cs="Times New Roman"/>
          <w:sz w:val="24"/>
          <w:szCs w:val="24"/>
          <w:lang w:val="kk-KZ"/>
        </w:rPr>
        <w:t>ағындағы құсбелгіні басу керек.</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"Аудару" түймесін басқаннан кейін балалар жаңа сыныпқа ауыстырылады.</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Назар аударыңыз: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Балаларды сыныптан сыныпқа ауыстыру жаңа оқу жылы ашылған кезеңде ғана жүзеге асырылуы мүмкін.</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Егер балаларды ауыстыру ағымдағы оқу жылы ашылған кезеңде жүзеге асырылса, онда алдымен ағымдағы оқу жылын жабу қажет. Ол үшін келесі әрекеттерді орындау қажет:</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"Деректер" бөліміне өтіңіз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"Оқу жылдары"батырмасын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Ағымдағы оқу жылын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"Оқу жылын жабу" батырмасын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Қосымша ақпарат</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ҰБДБ жүйесіндегі балаларды сыныптан сыныпқа ауыстыру туралы толығырақ ақпаратты жүйенің анықтамасынан табуға болады.</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Егер сізде балаларды сыныптан сыныпқа ауыстыруда қиындықтар туындаса, сіз NOBD жүйесін қолдау қызметіне жүгіне аласыз.</w:t>
      </w:r>
    </w:p>
    <w:p w:rsidR="00863150" w:rsidRDefault="00863150" w:rsidP="00863150">
      <w:pPr>
        <w:spacing w:after="0" w:line="240" w:lineRule="auto"/>
        <w:ind w:firstLine="567"/>
        <w:jc w:val="both"/>
        <w:rPr>
          <w:rFonts w:ascii="Times New Roman" w:hAnsi="Times New Roman" w:cs="Times New Roman"/>
          <w:sz w:val="24"/>
          <w:szCs w:val="24"/>
          <w:lang w:val="kk-KZ"/>
        </w:rPr>
      </w:pPr>
    </w:p>
    <w:p w:rsidR="00863150" w:rsidRDefault="00863150" w:rsidP="00863150">
      <w:pPr>
        <w:spacing w:after="0" w:line="240" w:lineRule="auto"/>
        <w:ind w:firstLine="567"/>
        <w:jc w:val="both"/>
        <w:rPr>
          <w:rFonts w:ascii="Times New Roman" w:hAnsi="Times New Roman" w:cs="Times New Roman"/>
          <w:sz w:val="24"/>
          <w:szCs w:val="24"/>
          <w:lang w:val="kk-KZ"/>
        </w:rPr>
      </w:pP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Мысал</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10 сыныбынан 11 сыныбына ауыстыру қажет делік.</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Ол үшін "деректер" бөліміне өтіп, "сыныптар" батырмасын басыңыз, қосқыштың көмегімен жаңа оқу жылына өтіңіз, " + " (плюс) батырмасын басыңыз, сыныптың атауы мен литрін енгізіңіз</w:t>
      </w:r>
      <w:r>
        <w:rPr>
          <w:rFonts w:ascii="Times New Roman" w:hAnsi="Times New Roman" w:cs="Times New Roman"/>
          <w:sz w:val="24"/>
          <w:szCs w:val="24"/>
          <w:lang w:val="kk-KZ"/>
        </w:rPr>
        <w:t>, "Жасау" батырмасын басыңыз.</w:t>
      </w:r>
    </w:p>
    <w:p w:rsidR="00863150" w:rsidRP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Ол үшін "деректер" бөліміне өтіп, "с</w:t>
      </w:r>
      <w:r>
        <w:rPr>
          <w:rFonts w:ascii="Times New Roman" w:hAnsi="Times New Roman" w:cs="Times New Roman"/>
          <w:sz w:val="24"/>
          <w:szCs w:val="24"/>
          <w:lang w:val="kk-KZ"/>
        </w:rPr>
        <w:t>ыныптар" батырмасын басыңыз, 10</w:t>
      </w:r>
      <w:r w:rsidRPr="00863150">
        <w:rPr>
          <w:rFonts w:ascii="Times New Roman" w:hAnsi="Times New Roman" w:cs="Times New Roman"/>
          <w:sz w:val="24"/>
          <w:szCs w:val="24"/>
          <w:lang w:val="kk-KZ"/>
        </w:rPr>
        <w:t xml:space="preserve"> сыныбын басыңыз, "жаңа оқу жылына аудару" батырмасын басыңыз, "Барлық оқушылар" аударма түрін таңдаң</w:t>
      </w:r>
      <w:r>
        <w:rPr>
          <w:rFonts w:ascii="Times New Roman" w:hAnsi="Times New Roman" w:cs="Times New Roman"/>
          <w:sz w:val="24"/>
          <w:szCs w:val="24"/>
          <w:lang w:val="kk-KZ"/>
        </w:rPr>
        <w:t>ыз, "аудару" батырмасын басыңыз.</w:t>
      </w:r>
    </w:p>
    <w:p w:rsidR="00863150" w:rsidRDefault="00863150" w:rsidP="00863150">
      <w:pPr>
        <w:spacing w:after="0" w:line="240" w:lineRule="auto"/>
        <w:ind w:firstLine="567"/>
        <w:jc w:val="both"/>
        <w:rPr>
          <w:rFonts w:ascii="Times New Roman" w:hAnsi="Times New Roman" w:cs="Times New Roman"/>
          <w:sz w:val="24"/>
          <w:szCs w:val="24"/>
          <w:lang w:val="kk-KZ"/>
        </w:rPr>
      </w:pPr>
      <w:r w:rsidRPr="00863150">
        <w:rPr>
          <w:rFonts w:ascii="Times New Roman" w:hAnsi="Times New Roman" w:cs="Times New Roman"/>
          <w:sz w:val="24"/>
          <w:szCs w:val="24"/>
          <w:lang w:val="kk-KZ"/>
        </w:rPr>
        <w:t>Осы әрекеттерді орындағаннан кейі</w:t>
      </w:r>
      <w:r>
        <w:rPr>
          <w:rFonts w:ascii="Times New Roman" w:hAnsi="Times New Roman" w:cs="Times New Roman"/>
          <w:sz w:val="24"/>
          <w:szCs w:val="24"/>
          <w:lang w:val="kk-KZ"/>
        </w:rPr>
        <w:t>н барлық 10 сынып оқушылары 11</w:t>
      </w:r>
      <w:r w:rsidRPr="00863150">
        <w:rPr>
          <w:rFonts w:ascii="Times New Roman" w:hAnsi="Times New Roman" w:cs="Times New Roman"/>
          <w:sz w:val="24"/>
          <w:szCs w:val="24"/>
          <w:lang w:val="kk-KZ"/>
        </w:rPr>
        <w:t xml:space="preserve"> сыныбына ауыстырылады.</w:t>
      </w:r>
    </w:p>
    <w:p w:rsidR="00863150" w:rsidRDefault="00863150" w:rsidP="00863150">
      <w:pPr>
        <w:spacing w:after="0" w:line="240" w:lineRule="auto"/>
        <w:rPr>
          <w:rFonts w:ascii="Times New Roman" w:hAnsi="Times New Roman" w:cs="Times New Roman"/>
          <w:sz w:val="24"/>
          <w:szCs w:val="24"/>
          <w:lang w:val="kk-KZ"/>
        </w:rPr>
      </w:pPr>
    </w:p>
    <w:p w:rsidR="00B663BE" w:rsidRDefault="00B663BE" w:rsidP="00863150">
      <w:pPr>
        <w:spacing w:after="0" w:line="240" w:lineRule="auto"/>
        <w:ind w:firstLine="567"/>
        <w:rPr>
          <w:rFonts w:ascii="Times New Roman" w:hAnsi="Times New Roman" w:cs="Times New Roman"/>
          <w:sz w:val="24"/>
          <w:szCs w:val="24"/>
          <w:lang w:val="kk-KZ"/>
        </w:rPr>
      </w:pPr>
      <w:r w:rsidRPr="00863150">
        <w:rPr>
          <w:rFonts w:ascii="Times New Roman" w:hAnsi="Times New Roman" w:cs="Times New Roman"/>
          <w:sz w:val="24"/>
          <w:szCs w:val="24"/>
          <w:lang w:val="kk-KZ"/>
        </w:rPr>
        <w:t>Қорытындылар</w:t>
      </w:r>
      <w:r w:rsidR="00863150">
        <w:rPr>
          <w:rFonts w:ascii="Times New Roman" w:hAnsi="Times New Roman" w:cs="Times New Roman"/>
          <w:sz w:val="24"/>
          <w:szCs w:val="24"/>
          <w:lang w:val="kk-KZ"/>
        </w:rPr>
        <w:t xml:space="preserve"> және </w:t>
      </w:r>
      <w:r w:rsidR="00863150" w:rsidRPr="00863150">
        <w:rPr>
          <w:rFonts w:ascii="Times New Roman" w:hAnsi="Times New Roman" w:cs="Times New Roman"/>
          <w:sz w:val="24"/>
          <w:szCs w:val="24"/>
          <w:lang w:val="kk-KZ"/>
        </w:rPr>
        <w:t>ұ</w:t>
      </w:r>
      <w:r w:rsidRPr="00863150">
        <w:rPr>
          <w:rFonts w:ascii="Times New Roman" w:hAnsi="Times New Roman" w:cs="Times New Roman"/>
          <w:sz w:val="24"/>
          <w:szCs w:val="24"/>
          <w:lang w:val="kk-KZ"/>
        </w:rPr>
        <w:t>сыныстар:</w:t>
      </w:r>
    </w:p>
    <w:p w:rsidR="00863150" w:rsidRDefault="00863150" w:rsidP="00863150">
      <w:pPr>
        <w:spacing w:after="0" w:line="240" w:lineRule="auto"/>
        <w:ind w:firstLine="567"/>
        <w:rPr>
          <w:rFonts w:ascii="Times New Roman" w:hAnsi="Times New Roman" w:cs="Times New Roman"/>
          <w:b/>
          <w:sz w:val="24"/>
          <w:szCs w:val="24"/>
          <w:lang w:val="kk-KZ"/>
        </w:rPr>
      </w:pPr>
      <w:r>
        <w:rPr>
          <w:rFonts w:ascii="Times New Roman" w:hAnsi="Times New Roman" w:cs="Times New Roman"/>
          <w:sz w:val="24"/>
          <w:szCs w:val="24"/>
          <w:lang w:val="kk-KZ"/>
        </w:rPr>
        <w:t>1. Сыныптан сыныпқа қошу тұралы мектепте бұйрық шығару.</w:t>
      </w:r>
    </w:p>
    <w:p w:rsidR="00863150" w:rsidRPr="00863150" w:rsidRDefault="00863150" w:rsidP="00863150">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sidRPr="00863150">
        <w:rPr>
          <w:rFonts w:ascii="Times New Roman" w:hAnsi="Times New Roman" w:cs="Times New Roman"/>
          <w:sz w:val="24"/>
          <w:szCs w:val="24"/>
          <w:lang w:val="kk-KZ"/>
        </w:rPr>
        <w:t xml:space="preserve">Балаларды сыныптан сыныпқа ауыстыру әр оқу жылының 1 тамызынан бастап </w:t>
      </w:r>
      <w:r w:rsidRPr="00863150">
        <w:rPr>
          <w:rFonts w:ascii="Times New Roman" w:hAnsi="Times New Roman" w:cs="Times New Roman"/>
          <w:color w:val="000000" w:themeColor="text1"/>
          <w:sz w:val="24"/>
          <w:szCs w:val="24"/>
          <w:lang w:val="kk-KZ"/>
        </w:rPr>
        <w:t xml:space="preserve">Kundelik.kz </w:t>
      </w:r>
      <w:r w:rsidRPr="00863150">
        <w:rPr>
          <w:rFonts w:ascii="Times New Roman" w:hAnsi="Times New Roman" w:cs="Times New Roman"/>
          <w:sz w:val="24"/>
          <w:szCs w:val="24"/>
          <w:lang w:val="kk-KZ"/>
        </w:rPr>
        <w:t>және ҰБД</w:t>
      </w:r>
      <w:r>
        <w:rPr>
          <w:rFonts w:ascii="Times New Roman" w:hAnsi="Times New Roman" w:cs="Times New Roman"/>
          <w:sz w:val="24"/>
          <w:szCs w:val="24"/>
          <w:lang w:val="kk-KZ"/>
        </w:rPr>
        <w:t>Б</w:t>
      </w:r>
      <w:r w:rsidRPr="00863150">
        <w:rPr>
          <w:rFonts w:ascii="Times New Roman" w:hAnsi="Times New Roman" w:cs="Times New Roman"/>
          <w:sz w:val="24"/>
          <w:szCs w:val="24"/>
          <w:lang w:val="kk-KZ"/>
        </w:rPr>
        <w:t xml:space="preserve"> жүйесі бойынша жүзеге асырылады</w:t>
      </w:r>
      <w:r>
        <w:rPr>
          <w:rFonts w:ascii="Times New Roman" w:hAnsi="Times New Roman" w:cs="Times New Roman"/>
          <w:sz w:val="24"/>
          <w:szCs w:val="24"/>
          <w:lang w:val="kk-KZ"/>
        </w:rPr>
        <w:t>.</w:t>
      </w:r>
    </w:p>
    <w:p w:rsidR="00B663BE" w:rsidRDefault="00B663BE" w:rsidP="00B663BE">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03D87" w:rsidRPr="00770224">
        <w:rPr>
          <w:rFonts w:ascii="Times New Roman" w:hAnsi="Times New Roman" w:cs="Times New Roman"/>
          <w:sz w:val="24"/>
          <w:szCs w:val="24"/>
          <w:lang w:val="kk-KZ"/>
        </w:rPr>
        <w:t>2</w:t>
      </w:r>
      <w:r w:rsidR="00D03D87" w:rsidRPr="00284ACC">
        <w:rPr>
          <w:rFonts w:ascii="Times New Roman" w:hAnsi="Times New Roman" w:cs="Times New Roman"/>
          <w:sz w:val="24"/>
          <w:szCs w:val="24"/>
          <w:lang w:val="kk-KZ"/>
        </w:rPr>
        <w:t>3</w:t>
      </w:r>
      <w:r w:rsidR="00D03D87" w:rsidRPr="00770224">
        <w:rPr>
          <w:rFonts w:ascii="Times New Roman" w:hAnsi="Times New Roman" w:cs="Times New Roman"/>
          <w:sz w:val="24"/>
          <w:szCs w:val="24"/>
          <w:lang w:val="kk-KZ"/>
        </w:rPr>
        <w:t>.05.20</w:t>
      </w:r>
      <w:r w:rsidR="00D03D87" w:rsidRPr="00284ACC">
        <w:rPr>
          <w:rFonts w:ascii="Times New Roman" w:hAnsi="Times New Roman" w:cs="Times New Roman"/>
          <w:sz w:val="24"/>
          <w:szCs w:val="24"/>
          <w:lang w:val="kk-KZ"/>
        </w:rPr>
        <w:t>24</w:t>
      </w:r>
      <w:r w:rsidR="00D03D87">
        <w:rPr>
          <w:rFonts w:ascii="Times New Roman" w:hAnsi="Times New Roman" w:cs="Times New Roman"/>
          <w:sz w:val="24"/>
          <w:szCs w:val="24"/>
          <w:lang w:val="kk-KZ"/>
        </w:rPr>
        <w:t>ж</w:t>
      </w:r>
      <w:r>
        <w:rPr>
          <w:rFonts w:ascii="Times New Roman" w:hAnsi="Times New Roman" w:cs="Times New Roman"/>
          <w:sz w:val="24"/>
          <w:szCs w:val="24"/>
          <w:lang w:val="kk-KZ"/>
        </w:rPr>
        <w:t>.</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863150" w:rsidRDefault="00863150"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D03D87"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03D87" w:rsidRPr="00D03D87">
        <w:rPr>
          <w:rFonts w:ascii="Times New Roman" w:hAnsi="Times New Roman" w:cs="Times New Roman"/>
          <w:sz w:val="24"/>
          <w:szCs w:val="24"/>
          <w:lang w:val="kk-KZ"/>
        </w:rPr>
        <w:t>Электрондық журналдың дұрыс толтырылуын бақылау</w:t>
      </w:r>
    </w:p>
    <w:p w:rsidR="00B663BE" w:rsidRPr="00D03D87"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eastAsia="ru-RU"/>
        </w:rPr>
        <w:t>Формативтік бағалауды тексеру жүйесі, сауал</w:t>
      </w:r>
      <w:r w:rsidR="00D03D87" w:rsidRPr="00284ACC">
        <w:rPr>
          <w:rFonts w:ascii="Times New Roman" w:hAnsi="Times New Roman" w:cs="Times New Roman"/>
          <w:sz w:val="24"/>
          <w:szCs w:val="24"/>
          <w:lang w:val="kk-KZ" w:eastAsia="ru-RU"/>
        </w:rPr>
        <w:t>н</w:t>
      </w:r>
      <w:r w:rsidR="00D03D87" w:rsidRPr="00D03D87">
        <w:rPr>
          <w:rFonts w:ascii="Times New Roman" w:hAnsi="Times New Roman" w:cs="Times New Roman"/>
          <w:sz w:val="24"/>
          <w:szCs w:val="24"/>
          <w:lang w:val="kk-KZ" w:eastAsia="ru-RU"/>
        </w:rPr>
        <w:t>ама жүйесі</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03D87" w:rsidRPr="00D03D87">
        <w:rPr>
          <w:rFonts w:ascii="Times New Roman" w:hAnsi="Times New Roman" w:cs="Times New Roman"/>
          <w:sz w:val="24"/>
          <w:szCs w:val="24"/>
          <w:lang w:val="kk-KZ"/>
        </w:rPr>
        <w:t>Педагогикалық ұжым</w:t>
      </w:r>
    </w:p>
    <w:p w:rsidR="00B663BE" w:rsidRPr="00D03D87"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rPr>
        <w:t>Журнал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03D87" w:rsidRPr="00D03D87">
        <w:rPr>
          <w:rFonts w:ascii="Times New Roman" w:hAnsi="Times New Roman" w:cs="Times New Roman"/>
          <w:sz w:val="24"/>
          <w:szCs w:val="24"/>
          <w:lang w:val="kk-KZ" w:eastAsia="ru-RU"/>
        </w:rPr>
        <w:t>2</w:t>
      </w:r>
      <w:r w:rsidR="00D03D87" w:rsidRPr="00284ACC">
        <w:rPr>
          <w:rFonts w:ascii="Times New Roman" w:hAnsi="Times New Roman" w:cs="Times New Roman"/>
          <w:sz w:val="24"/>
          <w:szCs w:val="24"/>
          <w:lang w:val="kk-KZ" w:eastAsia="ru-RU"/>
        </w:rPr>
        <w:t>7</w:t>
      </w:r>
      <w:r w:rsidR="00D03D87" w:rsidRPr="00D03D87">
        <w:rPr>
          <w:rFonts w:ascii="Times New Roman" w:hAnsi="Times New Roman" w:cs="Times New Roman"/>
          <w:sz w:val="24"/>
          <w:szCs w:val="24"/>
          <w:lang w:val="kk-KZ" w:eastAsia="ru-RU"/>
        </w:rPr>
        <w:t>–30.05.</w:t>
      </w:r>
      <w:r w:rsidR="00D03D87">
        <w:rPr>
          <w:rFonts w:ascii="Times New Roman" w:hAnsi="Times New Roman" w:cs="Times New Roman"/>
          <w:sz w:val="24"/>
          <w:szCs w:val="24"/>
          <w:lang w:val="kk-KZ" w:eastAsia="ru-RU"/>
        </w:rPr>
        <w:t>20</w:t>
      </w:r>
      <w:r w:rsidR="00D03D87" w:rsidRPr="00284ACC">
        <w:rPr>
          <w:rFonts w:ascii="Times New Roman" w:hAnsi="Times New Roman" w:cs="Times New Roman"/>
          <w:sz w:val="24"/>
          <w:szCs w:val="24"/>
          <w:lang w:val="kk-KZ" w:eastAsia="ru-RU"/>
        </w:rPr>
        <w:t>24</w:t>
      </w:r>
      <w:r w:rsidR="00D03D87">
        <w:rPr>
          <w:rFonts w:ascii="Times New Roman" w:hAnsi="Times New Roman" w:cs="Times New Roman"/>
          <w:sz w:val="24"/>
          <w:szCs w:val="24"/>
          <w:lang w:val="kk-KZ" w:eastAsia="ru-RU"/>
        </w:rPr>
        <w:t>ж</w:t>
      </w:r>
    </w:p>
    <w:p w:rsidR="00B663BE" w:rsidRPr="00E469A3" w:rsidRDefault="00B663BE" w:rsidP="00D03D87">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eastAsia="ru-RU"/>
        </w:rPr>
        <w:t>Директордың ОІ жөніндегі орынбасары</w:t>
      </w:r>
      <w:r w:rsidR="00D03D87">
        <w:rPr>
          <w:rFonts w:ascii="Times New Roman" w:hAnsi="Times New Roman" w:cs="Times New Roman"/>
          <w:sz w:val="24"/>
          <w:szCs w:val="24"/>
          <w:lang w:val="kk-KZ" w:eastAsia="ru-RU"/>
        </w:rPr>
        <w:t xml:space="preserve"> </w:t>
      </w:r>
      <w:r w:rsidR="00D03D87" w:rsidRPr="00284ACC">
        <w:rPr>
          <w:rFonts w:ascii="Times New Roman" w:hAnsi="Times New Roman" w:cs="Times New Roman"/>
          <w:sz w:val="24"/>
          <w:szCs w:val="24"/>
          <w:lang w:val="kk-KZ" w:eastAsia="ru-RU"/>
        </w:rPr>
        <w:t>Ахметова Ш.А</w:t>
      </w:r>
    </w:p>
    <w:p w:rsidR="00B663BE" w:rsidRPr="00D03D87" w:rsidRDefault="00B663BE" w:rsidP="00D03D87">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Педкеңес №5</w:t>
      </w:r>
    </w:p>
    <w:p w:rsidR="00B663BE" w:rsidRPr="00D03D87"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03D87" w:rsidRPr="00D03D87">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D03D87" w:rsidRPr="00284ACC">
        <w:rPr>
          <w:rFonts w:ascii="Times New Roman" w:hAnsi="Times New Roman" w:cs="Times New Roman"/>
          <w:sz w:val="24"/>
          <w:szCs w:val="24"/>
          <w:lang w:val="kk-KZ"/>
        </w:rPr>
        <w:t>Жыл соңында</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03D87">
        <w:rPr>
          <w:rFonts w:ascii="Times New Roman" w:hAnsi="Times New Roman" w:cs="Times New Roman"/>
          <w:sz w:val="24"/>
          <w:szCs w:val="24"/>
          <w:lang w:val="kk-KZ"/>
        </w:rPr>
        <w:t>э</w:t>
      </w:r>
      <w:r w:rsidR="00D03D87" w:rsidRPr="00D03D87">
        <w:rPr>
          <w:rFonts w:ascii="Times New Roman" w:hAnsi="Times New Roman" w:cs="Times New Roman"/>
          <w:sz w:val="24"/>
          <w:szCs w:val="24"/>
          <w:lang w:val="kk-KZ"/>
        </w:rPr>
        <w:t>лектрондық журналдың дұрыс толтырылуын бақылау</w:t>
      </w:r>
      <w:r w:rsidR="00D03D87">
        <w:rPr>
          <w:rFonts w:ascii="Times New Roman" w:hAnsi="Times New Roman" w:cs="Times New Roman"/>
          <w:sz w:val="24"/>
          <w:szCs w:val="24"/>
          <w:lang w:val="kk-KZ"/>
        </w:rPr>
        <w:t xml:space="preserve"> туралы анықтама.</w:t>
      </w:r>
    </w:p>
    <w:p w:rsidR="00863150" w:rsidRPr="001F424C" w:rsidRDefault="00863150" w:rsidP="001F424C">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 xml:space="preserve">Электрондық журналдың дұрыс толтырылуын бақылау журналдағы ақпараттың дұрыстығы мен толықтығын қамтамасыз етуге мүмкіндік беретін маңызды рәсім болып табылады. Бақылауды Білім беру ұйымының әкімшілігі, сондай-ақ директордың бұйрығымен тағайындалған </w:t>
      </w:r>
      <w:r w:rsidR="001F424C">
        <w:rPr>
          <w:rFonts w:ascii="Times New Roman" w:hAnsi="Times New Roman" w:cs="Times New Roman"/>
          <w:color w:val="000000" w:themeColor="text1"/>
          <w:sz w:val="24"/>
          <w:szCs w:val="24"/>
          <w:lang w:val="kk-KZ"/>
        </w:rPr>
        <w:t>жауапты адамдар жүзеге асырады.</w:t>
      </w:r>
    </w:p>
    <w:p w:rsidR="00863150" w:rsidRPr="00863150" w:rsidRDefault="00863150" w:rsidP="0086315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Бақылаудың мақсаты:</w:t>
      </w:r>
    </w:p>
    <w:p w:rsidR="00863150" w:rsidRPr="00863150" w:rsidRDefault="00863150" w:rsidP="00863150">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Электрондық журналдың уақтылығын, толықтығын және дұрыс толтырылуын тексеру;</w:t>
      </w:r>
    </w:p>
    <w:p w:rsidR="00863150" w:rsidRPr="001F424C" w:rsidRDefault="00863150" w:rsidP="001F424C">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 xml:space="preserve">Таңдалған оқу жоспары шеңберінде білім беру бағдарламасын іске </w:t>
      </w:r>
      <w:r w:rsidR="001F424C">
        <w:rPr>
          <w:rFonts w:ascii="Times New Roman" w:hAnsi="Times New Roman" w:cs="Times New Roman"/>
          <w:color w:val="000000" w:themeColor="text1"/>
          <w:sz w:val="24"/>
          <w:szCs w:val="24"/>
          <w:lang w:val="kk-KZ"/>
        </w:rPr>
        <w:t>асыру мониторингі;</w:t>
      </w:r>
    </w:p>
    <w:p w:rsidR="00863150" w:rsidRPr="00863150" w:rsidRDefault="00863150" w:rsidP="00863150">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Бақылау келесі бағ</w:t>
      </w:r>
      <w:r>
        <w:rPr>
          <w:rFonts w:ascii="Times New Roman" w:hAnsi="Times New Roman" w:cs="Times New Roman"/>
          <w:color w:val="000000" w:themeColor="text1"/>
          <w:sz w:val="24"/>
          <w:szCs w:val="24"/>
          <w:lang w:val="kk-KZ"/>
        </w:rPr>
        <w:t>ыттар бойынша жүзеге асырылады:</w:t>
      </w:r>
    </w:p>
    <w:p w:rsidR="00863150" w:rsidRPr="00863150" w:rsidRDefault="00256956" w:rsidP="00863150">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Журналды уақтылы толтырылады</w:t>
      </w:r>
      <w:r w:rsidR="00863150" w:rsidRPr="00863150">
        <w:rPr>
          <w:rFonts w:ascii="Times New Roman" w:hAnsi="Times New Roman" w:cs="Times New Roman"/>
          <w:color w:val="000000" w:themeColor="text1"/>
          <w:sz w:val="24"/>
          <w:szCs w:val="24"/>
          <w:lang w:val="kk-KZ"/>
        </w:rPr>
        <w:t>. Барлық сабақтар өткізілгеннен кейін үш күн ішінде журналда уақтылы көрсетілуі тексеріледі.</w:t>
      </w:r>
    </w:p>
    <w:p w:rsidR="00863150" w:rsidRDefault="00863150" w:rsidP="00256956">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Журналды толтырудың толықтығы</w:t>
      </w:r>
      <w:r w:rsidR="00256956">
        <w:rPr>
          <w:rFonts w:ascii="Times New Roman" w:hAnsi="Times New Roman" w:cs="Times New Roman"/>
          <w:color w:val="000000" w:themeColor="text1"/>
          <w:sz w:val="24"/>
          <w:szCs w:val="24"/>
          <w:lang w:val="kk-KZ"/>
        </w:rPr>
        <w:t xml:space="preserve"> 100</w:t>
      </w:r>
      <w:r w:rsidR="00256956">
        <w:rPr>
          <w:rFonts w:ascii="Times New Roman" w:hAnsi="Times New Roman" w:cs="Times New Roman"/>
          <w:color w:val="000000" w:themeColor="text1"/>
          <w:sz w:val="24"/>
          <w:szCs w:val="24"/>
        </w:rPr>
        <w:t>%</w:t>
      </w:r>
      <w:r w:rsidRPr="00863150">
        <w:rPr>
          <w:rFonts w:ascii="Times New Roman" w:hAnsi="Times New Roman" w:cs="Times New Roman"/>
          <w:color w:val="000000" w:themeColor="text1"/>
          <w:sz w:val="24"/>
          <w:szCs w:val="24"/>
          <w:lang w:val="kk-KZ"/>
        </w:rPr>
        <w:t xml:space="preserve">. </w:t>
      </w:r>
    </w:p>
    <w:p w:rsidR="00256956" w:rsidRDefault="00256956" w:rsidP="00256956">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ҚТЖ – 100%</w:t>
      </w:r>
    </w:p>
    <w:p w:rsidR="00256956" w:rsidRDefault="00256956" w:rsidP="00256956">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ҚМЖ – 67%</w:t>
      </w:r>
    </w:p>
    <w:p w:rsidR="00256956" w:rsidRPr="004628F9" w:rsidRDefault="004628F9" w:rsidP="00256956">
      <w:pPr>
        <w:spacing w:after="0" w:line="240" w:lineRule="auto"/>
        <w:ind w:firstLine="567"/>
        <w:jc w:val="both"/>
        <w:rPr>
          <w:rFonts w:ascii="Times New Roman" w:hAnsi="Times New Roman" w:cs="Times New Roman"/>
          <w:color w:val="000000" w:themeColor="text1"/>
          <w:sz w:val="24"/>
          <w:szCs w:val="24"/>
          <w:lang w:val="en-US"/>
        </w:rPr>
      </w:pPr>
      <w:r w:rsidRPr="004628F9">
        <w:rPr>
          <w:rFonts w:ascii="Times New Roman" w:hAnsi="Times New Roman" w:cs="Times New Roman"/>
          <w:color w:val="000000" w:themeColor="text1"/>
          <w:sz w:val="24"/>
          <w:szCs w:val="24"/>
          <w:lang w:val="en-US"/>
        </w:rPr>
        <w:drawing>
          <wp:inline distT="0" distB="0" distL="0" distR="0" wp14:anchorId="0F51FE47" wp14:editId="579494E0">
            <wp:extent cx="5227320" cy="40081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227320" cy="4008120"/>
                    </a:xfrm>
                    <a:prstGeom prst="rect">
                      <a:avLst/>
                    </a:prstGeom>
                  </pic:spPr>
                </pic:pic>
              </a:graphicData>
            </a:graphic>
          </wp:inline>
        </w:drawing>
      </w:r>
    </w:p>
    <w:p w:rsidR="005B255C" w:rsidRDefault="001F424C" w:rsidP="00863150">
      <w:pPr>
        <w:spacing w:after="0" w:line="240" w:lineRule="auto"/>
        <w:ind w:firstLine="567"/>
        <w:jc w:val="both"/>
        <w:rPr>
          <w:rFonts w:ascii="Times New Roman" w:hAnsi="Times New Roman" w:cs="Times New Roman"/>
          <w:color w:val="000000" w:themeColor="text1"/>
          <w:sz w:val="24"/>
          <w:szCs w:val="24"/>
          <w:lang w:val="kk-KZ"/>
        </w:rPr>
      </w:pPr>
      <w:r w:rsidRPr="001F424C">
        <w:rPr>
          <w:rFonts w:ascii="Times New Roman" w:hAnsi="Times New Roman" w:cs="Times New Roman"/>
          <w:color w:val="000000" w:themeColor="text1"/>
          <w:sz w:val="24"/>
          <w:szCs w:val="24"/>
          <w:lang w:val="kk-KZ"/>
        </w:rPr>
        <w:lastRenderedPageBreak/>
        <w:drawing>
          <wp:inline distT="0" distB="0" distL="0" distR="0" wp14:anchorId="06A5158D" wp14:editId="41AE872E">
            <wp:extent cx="5577840" cy="7056120"/>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577840" cy="7056120"/>
                    </a:xfrm>
                    <a:prstGeom prst="rect">
                      <a:avLst/>
                    </a:prstGeom>
                  </pic:spPr>
                </pic:pic>
              </a:graphicData>
            </a:graphic>
          </wp:inline>
        </w:drawing>
      </w:r>
    </w:p>
    <w:p w:rsidR="005B255C" w:rsidRPr="001F424C" w:rsidRDefault="005B255C" w:rsidP="001F424C">
      <w:pPr>
        <w:spacing w:after="0" w:line="240" w:lineRule="auto"/>
        <w:jc w:val="both"/>
        <w:rPr>
          <w:rFonts w:ascii="Times New Roman" w:hAnsi="Times New Roman" w:cs="Times New Roman"/>
          <w:color w:val="000000" w:themeColor="text1"/>
          <w:sz w:val="24"/>
          <w:szCs w:val="24"/>
          <w:lang w:val="en-US"/>
        </w:rPr>
      </w:pPr>
    </w:p>
    <w:p w:rsidR="005B255C" w:rsidRPr="001F424C" w:rsidRDefault="005B255C" w:rsidP="001F424C">
      <w:pPr>
        <w:spacing w:after="0" w:line="240" w:lineRule="auto"/>
        <w:rPr>
          <w:rFonts w:ascii="Times New Roman" w:hAnsi="Times New Roman" w:cs="Times New Roman"/>
          <w:sz w:val="24"/>
          <w:szCs w:val="24"/>
          <w:lang w:val="en-US"/>
        </w:rPr>
      </w:pPr>
      <w:r w:rsidRPr="005B255C">
        <w:rPr>
          <w:rFonts w:ascii="Times New Roman" w:hAnsi="Times New Roman" w:cs="Times New Roman"/>
          <w:sz w:val="24"/>
          <w:szCs w:val="24"/>
          <w:lang w:val="kk-KZ"/>
        </w:rPr>
        <w:t>Қорытындылар</w:t>
      </w:r>
      <w:r w:rsidR="001F424C">
        <w:rPr>
          <w:rFonts w:ascii="Times New Roman" w:hAnsi="Times New Roman" w:cs="Times New Roman"/>
          <w:sz w:val="24"/>
          <w:szCs w:val="24"/>
          <w:lang w:val="kk-KZ"/>
        </w:rPr>
        <w:t xml:space="preserve"> және ұсыныстар:</w:t>
      </w:r>
    </w:p>
    <w:p w:rsidR="00863150" w:rsidRPr="00863150" w:rsidRDefault="00863150" w:rsidP="005B255C">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Бақылауды жүргізу үшін келесі әдістерді қолдануға болад</w:t>
      </w:r>
      <w:r w:rsidR="005B255C">
        <w:rPr>
          <w:rFonts w:ascii="Times New Roman" w:hAnsi="Times New Roman" w:cs="Times New Roman"/>
          <w:color w:val="000000" w:themeColor="text1"/>
          <w:sz w:val="24"/>
          <w:szCs w:val="24"/>
          <w:lang w:val="kk-KZ"/>
        </w:rPr>
        <w:t>ы:</w:t>
      </w:r>
    </w:p>
    <w:p w:rsidR="00863150" w:rsidRPr="00863150" w:rsidRDefault="00863150" w:rsidP="00863150">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Көрнекі бақылау. Бұл БАҚЫЛАУДА тексеруші журналды көзбен қарап, бұзушылықтарды анықтайды.</w:t>
      </w:r>
    </w:p>
    <w:p w:rsidR="00863150" w:rsidRPr="00863150" w:rsidRDefault="00863150" w:rsidP="00863150">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Статистикалық есептілік деректері бойынша бақылау. Бұл БАҚЫЛАУДА тексеруші журналдағы деректерді статистикалық есептілік деректерімен салыстырады.</w:t>
      </w:r>
    </w:p>
    <w:p w:rsidR="00863150" w:rsidRPr="00863150" w:rsidRDefault="00863150" w:rsidP="00863150">
      <w:pPr>
        <w:spacing w:after="0" w:line="240" w:lineRule="auto"/>
        <w:ind w:firstLine="567"/>
        <w:jc w:val="both"/>
        <w:rPr>
          <w:rFonts w:ascii="Times New Roman" w:hAnsi="Times New Roman" w:cs="Times New Roman"/>
          <w:color w:val="000000" w:themeColor="text1"/>
          <w:sz w:val="24"/>
          <w:szCs w:val="24"/>
          <w:lang w:val="kk-KZ"/>
        </w:rPr>
      </w:pPr>
      <w:r w:rsidRPr="00863150">
        <w:rPr>
          <w:rFonts w:ascii="Times New Roman" w:hAnsi="Times New Roman" w:cs="Times New Roman"/>
          <w:color w:val="000000" w:themeColor="text1"/>
          <w:sz w:val="24"/>
          <w:szCs w:val="24"/>
          <w:lang w:val="kk-KZ"/>
        </w:rPr>
        <w:t>Мұғалімдермен әңгімелесу нәтижелері бойынша бақылау. Бұл БАҚЫЛАУДА тексеруші журнал жүргізетін мұғалімдермен сөйлеседі және олардан анықталған бұзушылықтардың себептерін анықтайды.</w:t>
      </w:r>
    </w:p>
    <w:p w:rsidR="00B663BE" w:rsidRPr="001F424C" w:rsidRDefault="00863150" w:rsidP="001F424C">
      <w:pPr>
        <w:spacing w:after="0" w:line="240" w:lineRule="auto"/>
        <w:ind w:firstLine="567"/>
        <w:jc w:val="both"/>
        <w:rPr>
          <w:rFonts w:ascii="Times New Roman" w:hAnsi="Times New Roman" w:cs="Times New Roman"/>
          <w:color w:val="000000" w:themeColor="text1"/>
          <w:sz w:val="24"/>
          <w:szCs w:val="24"/>
          <w:lang w:val="en-US"/>
        </w:rPr>
      </w:pPr>
      <w:r w:rsidRPr="00863150">
        <w:rPr>
          <w:rFonts w:ascii="Times New Roman" w:hAnsi="Times New Roman" w:cs="Times New Roman"/>
          <w:color w:val="000000" w:themeColor="text1"/>
          <w:sz w:val="24"/>
          <w:szCs w:val="24"/>
          <w:lang w:val="kk-KZ"/>
        </w:rPr>
        <w:t>Бақылаудың тиімділігін арттыру үшін бақылауды тез және объективті жүргізуге мүмкіндік беретін автоматтандырылған бақылау жүйелерін пайдалану ұсынылады.</w:t>
      </w:r>
      <w:r w:rsidR="00B663BE">
        <w:rPr>
          <w:rFonts w:ascii="Times New Roman" w:hAnsi="Times New Roman" w:cs="Times New Roman"/>
          <w:b/>
          <w:sz w:val="24"/>
          <w:szCs w:val="24"/>
          <w:lang w:val="kk-KZ"/>
        </w:rPr>
        <w:tab/>
      </w:r>
    </w:p>
    <w:p w:rsidR="00B663BE" w:rsidRPr="001F424C" w:rsidRDefault="00B663BE" w:rsidP="001F424C">
      <w:pPr>
        <w:spacing w:after="0" w:line="240" w:lineRule="auto"/>
        <w:ind w:firstLine="360"/>
        <w:rPr>
          <w:rFonts w:ascii="Times New Roman" w:hAnsi="Times New Roman" w:cs="Times New Roman"/>
          <w:sz w:val="24"/>
          <w:szCs w:val="24"/>
          <w:lang w:val="en-US"/>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03D87" w:rsidRPr="00770224">
        <w:rPr>
          <w:rFonts w:ascii="Times New Roman" w:hAnsi="Times New Roman" w:cs="Times New Roman"/>
          <w:sz w:val="24"/>
          <w:szCs w:val="24"/>
          <w:lang w:val="kk-KZ"/>
        </w:rPr>
        <w:t>2</w:t>
      </w:r>
      <w:r w:rsidR="00D03D87" w:rsidRPr="00284ACC">
        <w:rPr>
          <w:rFonts w:ascii="Times New Roman" w:hAnsi="Times New Roman" w:cs="Times New Roman"/>
          <w:sz w:val="24"/>
          <w:szCs w:val="24"/>
          <w:lang w:val="kk-KZ"/>
        </w:rPr>
        <w:t>7</w:t>
      </w:r>
      <w:r w:rsidR="00D03D87" w:rsidRPr="00770224">
        <w:rPr>
          <w:rFonts w:ascii="Times New Roman" w:hAnsi="Times New Roman" w:cs="Times New Roman"/>
          <w:sz w:val="24"/>
          <w:szCs w:val="24"/>
          <w:lang w:val="kk-KZ"/>
        </w:rPr>
        <w:t>–30.05.</w:t>
      </w:r>
      <w:r w:rsidR="00D03D87">
        <w:rPr>
          <w:rFonts w:ascii="Times New Roman" w:hAnsi="Times New Roman" w:cs="Times New Roman"/>
          <w:sz w:val="24"/>
          <w:szCs w:val="24"/>
          <w:lang w:val="kk-KZ"/>
        </w:rPr>
        <w:t>20</w:t>
      </w:r>
      <w:r w:rsidR="00D03D87" w:rsidRPr="00284ACC">
        <w:rPr>
          <w:rFonts w:ascii="Times New Roman" w:hAnsi="Times New Roman" w:cs="Times New Roman"/>
          <w:sz w:val="24"/>
          <w:szCs w:val="24"/>
          <w:lang w:val="kk-KZ"/>
        </w:rPr>
        <w:t>24</w:t>
      </w:r>
      <w:r w:rsidR="00D03D87">
        <w:rPr>
          <w:rFonts w:ascii="Times New Roman" w:hAnsi="Times New Roman" w:cs="Times New Roman"/>
          <w:sz w:val="24"/>
          <w:szCs w:val="24"/>
          <w:lang w:val="kk-KZ"/>
        </w:rPr>
        <w:t>ж</w:t>
      </w:r>
      <w:r>
        <w:rPr>
          <w:rFonts w:ascii="Times New Roman" w:hAnsi="Times New Roman" w:cs="Times New Roman"/>
          <w:sz w:val="24"/>
          <w:szCs w:val="24"/>
          <w:lang w:val="kk-KZ"/>
        </w:rPr>
        <w:t>.</w:t>
      </w: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1F424C" w:rsidRDefault="00B663BE" w:rsidP="001F424C">
      <w:pPr>
        <w:spacing w:after="0" w:line="240" w:lineRule="auto"/>
        <w:rPr>
          <w:rFonts w:ascii="Times New Roman" w:hAnsi="Times New Roman" w:cs="Times New Roman"/>
          <w:b/>
          <w:i/>
          <w:sz w:val="24"/>
          <w:szCs w:val="24"/>
          <w:lang w:val="en-US"/>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№161</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D03D87" w:rsidRDefault="00B663BE" w:rsidP="008B63F2">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03D87" w:rsidRPr="00D03D87">
        <w:rPr>
          <w:rFonts w:ascii="Times New Roman" w:hAnsi="Times New Roman" w:cs="Times New Roman"/>
          <w:sz w:val="24"/>
          <w:szCs w:val="24"/>
          <w:lang w:val="kk-KZ"/>
        </w:rPr>
        <w:t>Тоқсандық және жылдық баға қою, мемлекеттік бағдарламаларды орындау, мектеп оқушыларының оқу үлгерімін талдау</w:t>
      </w:r>
    </w:p>
    <w:p w:rsidR="00B663BE" w:rsidRPr="00D03D87" w:rsidRDefault="00B663BE" w:rsidP="008B63F2">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eastAsia="ru-RU"/>
        </w:rPr>
        <w:t>Тоқсандық және жылдық баға қою әділдігін, мемлекеттік бағдарламалардың орындалуын талдау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03D87">
        <w:rPr>
          <w:rFonts w:ascii="Times New Roman" w:hAnsi="Times New Roman" w:cs="Times New Roman"/>
          <w:sz w:val="24"/>
          <w:szCs w:val="24"/>
          <w:lang w:val="kk-KZ"/>
        </w:rPr>
        <w:t>2</w:t>
      </w:r>
      <w:r w:rsidR="00D03D87" w:rsidRPr="00D03D87">
        <w:rPr>
          <w:rFonts w:ascii="Times New Roman" w:hAnsi="Times New Roman" w:cs="Times New Roman"/>
          <w:sz w:val="24"/>
          <w:szCs w:val="24"/>
          <w:lang w:val="kk-KZ"/>
        </w:rPr>
        <w:t>–</w:t>
      </w:r>
      <w:r w:rsidR="00D03D87">
        <w:rPr>
          <w:rFonts w:ascii="Times New Roman" w:hAnsi="Times New Roman" w:cs="Times New Roman"/>
          <w:sz w:val="24"/>
          <w:szCs w:val="24"/>
          <w:lang w:val="kk-KZ"/>
        </w:rPr>
        <w:t>11</w:t>
      </w:r>
      <w:r w:rsidR="00D03D87" w:rsidRPr="00D03D87">
        <w:rPr>
          <w:rFonts w:ascii="Times New Roman" w:hAnsi="Times New Roman" w:cs="Times New Roman"/>
          <w:sz w:val="24"/>
          <w:szCs w:val="24"/>
          <w:lang w:val="kk-KZ"/>
        </w:rPr>
        <w:t>-ш</w:t>
      </w:r>
      <w:r w:rsidR="00D03D87" w:rsidRPr="00284ACC">
        <w:rPr>
          <w:rFonts w:ascii="Times New Roman" w:hAnsi="Times New Roman" w:cs="Times New Roman"/>
          <w:sz w:val="24"/>
          <w:szCs w:val="24"/>
          <w:lang w:val="kk-KZ"/>
        </w:rPr>
        <w:t>і</w:t>
      </w:r>
      <w:r w:rsidR="00D03D87" w:rsidRPr="00D03D87">
        <w:rPr>
          <w:rFonts w:ascii="Times New Roman" w:hAnsi="Times New Roman" w:cs="Times New Roman"/>
          <w:sz w:val="24"/>
          <w:szCs w:val="24"/>
          <w:lang w:val="kk-KZ"/>
        </w:rPr>
        <w:t xml:space="preserve"> сыныптар</w:t>
      </w:r>
    </w:p>
    <w:p w:rsidR="00B663BE" w:rsidRPr="00D03D87"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Тақырыптық</w:t>
      </w:r>
    </w:p>
    <w:p w:rsidR="00B663BE" w:rsidRPr="00D03D87"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03D87" w:rsidRPr="00D03D87">
        <w:rPr>
          <w:rFonts w:ascii="Times New Roman" w:hAnsi="Times New Roman" w:cs="Times New Roman"/>
          <w:sz w:val="24"/>
          <w:szCs w:val="24"/>
          <w:lang w:val="kk-KZ"/>
        </w:rPr>
        <w:t>Қорытынды жылдық бағаны, мемлекеттік бағдарламалар</w:t>
      </w:r>
      <w:r w:rsidR="00D03D87" w:rsidRPr="00284ACC">
        <w:rPr>
          <w:rFonts w:ascii="Times New Roman" w:hAnsi="Times New Roman" w:cs="Times New Roman"/>
          <w:sz w:val="24"/>
          <w:szCs w:val="24"/>
          <w:lang w:val="kk-KZ"/>
        </w:rPr>
        <w:t>-</w:t>
      </w:r>
      <w:r w:rsidR="00D03D87" w:rsidRPr="00D03D87">
        <w:rPr>
          <w:rFonts w:ascii="Times New Roman" w:hAnsi="Times New Roman" w:cs="Times New Roman"/>
          <w:sz w:val="24"/>
          <w:szCs w:val="24"/>
          <w:lang w:val="kk-KZ"/>
        </w:rPr>
        <w:t>дың орындалуын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03D87" w:rsidRPr="00D03D87">
        <w:rPr>
          <w:rFonts w:ascii="Times New Roman" w:hAnsi="Times New Roman" w:cs="Times New Roman"/>
          <w:sz w:val="24"/>
          <w:szCs w:val="24"/>
          <w:lang w:val="kk-KZ" w:eastAsia="ru-RU"/>
        </w:rPr>
        <w:t>25.05.20</w:t>
      </w:r>
      <w:r w:rsidR="00D03D87" w:rsidRPr="00284ACC">
        <w:rPr>
          <w:rFonts w:ascii="Times New Roman" w:hAnsi="Times New Roman" w:cs="Times New Roman"/>
          <w:sz w:val="24"/>
          <w:szCs w:val="24"/>
          <w:lang w:val="kk-KZ" w:eastAsia="ru-RU"/>
        </w:rPr>
        <w:t>24</w:t>
      </w:r>
      <w:r w:rsidR="00D03D87">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Директордың ОІ жөніндегі орынбасары Ахметова Ш.А МКҚ жетекшілері</w:t>
      </w:r>
    </w:p>
    <w:p w:rsidR="00B663BE" w:rsidRPr="00D03D87" w:rsidRDefault="00B663BE" w:rsidP="00D03D87">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03D87" w:rsidRPr="00284ACC">
        <w:rPr>
          <w:rFonts w:ascii="Times New Roman" w:hAnsi="Times New Roman" w:cs="Times New Roman"/>
          <w:sz w:val="24"/>
          <w:szCs w:val="24"/>
          <w:lang w:val="kk-KZ" w:eastAsia="ru-RU"/>
        </w:rPr>
        <w:t>Педкеңес №5</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03D87" w:rsidRPr="00284ACC">
        <w:rPr>
          <w:rFonts w:ascii="Times New Roman" w:hAnsi="Times New Roman" w:cs="Times New Roman"/>
          <w:sz w:val="24"/>
          <w:szCs w:val="24"/>
          <w:lang w:val="kk-KZ" w:eastAsia="ru-RU"/>
        </w:rPr>
        <w:t>Оқу үлгерімі мониторингі</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B63F2">
        <w:rPr>
          <w:rFonts w:ascii="Times New Roman" w:hAnsi="Times New Roman" w:cs="Times New Roman"/>
          <w:sz w:val="24"/>
          <w:szCs w:val="24"/>
          <w:lang w:val="kk-KZ"/>
        </w:rPr>
        <w:t>Мамыр 2024ж</w:t>
      </w:r>
    </w:p>
    <w:p w:rsidR="00B663BE" w:rsidRPr="005D24EC" w:rsidRDefault="00B663BE" w:rsidP="00B663BE">
      <w:pPr>
        <w:spacing w:after="0" w:line="240" w:lineRule="auto"/>
        <w:rPr>
          <w:rFonts w:ascii="Times New Roman" w:hAnsi="Times New Roman"/>
          <w:b/>
          <w:sz w:val="24"/>
          <w:szCs w:val="24"/>
          <w:lang w:val="kk-KZ"/>
        </w:rPr>
      </w:pPr>
    </w:p>
    <w:p w:rsidR="00B663BE" w:rsidRPr="00D03D87" w:rsidRDefault="00B663BE" w:rsidP="00B663BE">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03D87">
        <w:rPr>
          <w:rFonts w:ascii="Times New Roman" w:hAnsi="Times New Roman" w:cs="Times New Roman"/>
          <w:sz w:val="24"/>
          <w:szCs w:val="24"/>
          <w:lang w:val="kk-KZ"/>
        </w:rPr>
        <w:t>т</w:t>
      </w:r>
      <w:r w:rsidR="00D03D87" w:rsidRPr="00D03D87">
        <w:rPr>
          <w:rFonts w:ascii="Times New Roman" w:hAnsi="Times New Roman" w:cs="Times New Roman"/>
          <w:sz w:val="24"/>
          <w:szCs w:val="24"/>
          <w:lang w:val="kk-KZ"/>
        </w:rPr>
        <w:t>оқсандық және жылдық баға қою, мемлекеттік бағдарламаларды орындау, мектеп оқушыларының оқу үлгерімін талдау</w:t>
      </w:r>
      <w:r w:rsidR="00D03D87">
        <w:rPr>
          <w:rFonts w:ascii="Times New Roman" w:hAnsi="Times New Roman" w:cs="Times New Roman"/>
          <w:sz w:val="24"/>
          <w:szCs w:val="24"/>
          <w:lang w:val="kk-KZ"/>
        </w:rPr>
        <w:t xml:space="preserve"> туралы анықтама.</w:t>
      </w:r>
    </w:p>
    <w:p w:rsidR="005B255C" w:rsidRPr="001F424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Т</w:t>
      </w:r>
      <w:r w:rsidR="001F424C">
        <w:rPr>
          <w:rFonts w:ascii="Times New Roman" w:hAnsi="Times New Roman" w:cs="Times New Roman"/>
          <w:color w:val="000000" w:themeColor="text1"/>
          <w:sz w:val="24"/>
          <w:szCs w:val="24"/>
          <w:lang w:val="kk-KZ"/>
        </w:rPr>
        <w:t>оқсандық және жылдық бағалар қойылды.</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Бағаларды мұғалімдер әзірленген бағал</w:t>
      </w:r>
      <w:r w:rsidR="001F424C">
        <w:rPr>
          <w:rFonts w:ascii="Times New Roman" w:hAnsi="Times New Roman" w:cs="Times New Roman"/>
          <w:color w:val="000000" w:themeColor="text1"/>
          <w:sz w:val="24"/>
          <w:szCs w:val="24"/>
          <w:lang w:val="kk-KZ"/>
        </w:rPr>
        <w:t>ау критерийлеріне сәйкес қойды</w:t>
      </w:r>
      <w:r>
        <w:rPr>
          <w:rFonts w:ascii="Times New Roman" w:hAnsi="Times New Roman" w:cs="Times New Roman"/>
          <w:color w:val="000000" w:themeColor="text1"/>
          <w:sz w:val="24"/>
          <w:szCs w:val="24"/>
          <w:lang w:val="kk-KZ"/>
        </w:rPr>
        <w:t>.</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Ба</w:t>
      </w:r>
      <w:r>
        <w:rPr>
          <w:rFonts w:ascii="Times New Roman" w:hAnsi="Times New Roman" w:cs="Times New Roman"/>
          <w:color w:val="000000" w:themeColor="text1"/>
          <w:sz w:val="24"/>
          <w:szCs w:val="24"/>
          <w:lang w:val="kk-KZ"/>
        </w:rPr>
        <w:t>ғалау критерийлері болуы керек:</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Объективті, яғни білім алушылардың білімі мен іскерлігі туралы нақты деректерге негізделген.</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Сандық, яғни нақты сандармен немесе әріптермен көрсетілген.</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Мемлекеттік білім беру стандарттарының талаптарымен келісілген.</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Бағалау критерийлері білім алушылар мен олардың ата-аналарының (заңды өкілдер</w:t>
      </w:r>
      <w:r w:rsidR="001F424C">
        <w:rPr>
          <w:rFonts w:ascii="Times New Roman" w:hAnsi="Times New Roman" w:cs="Times New Roman"/>
          <w:color w:val="000000" w:themeColor="text1"/>
          <w:sz w:val="24"/>
          <w:szCs w:val="24"/>
          <w:lang w:val="kk-KZ"/>
        </w:rPr>
        <w:t>інің) назарына жеткізілді.</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Бағалау белгіленген м</w:t>
      </w:r>
      <w:r w:rsidR="001F424C">
        <w:rPr>
          <w:rFonts w:ascii="Times New Roman" w:hAnsi="Times New Roman" w:cs="Times New Roman"/>
          <w:color w:val="000000" w:themeColor="text1"/>
          <w:sz w:val="24"/>
          <w:szCs w:val="24"/>
          <w:lang w:val="kk-KZ"/>
        </w:rPr>
        <w:t>ерзімдерге сәйкес жүзеге асырыл</w:t>
      </w:r>
      <w:r w:rsidRPr="005B255C">
        <w:rPr>
          <w:rFonts w:ascii="Times New Roman" w:hAnsi="Times New Roman" w:cs="Times New Roman"/>
          <w:color w:val="000000" w:themeColor="text1"/>
          <w:sz w:val="24"/>
          <w:szCs w:val="24"/>
          <w:lang w:val="kk-KZ"/>
        </w:rPr>
        <w:t>ды. Көп жағдайда тоқсандық бағалар әр тоқсанның соңында, ал жылдық бағала</w:t>
      </w:r>
      <w:r w:rsidR="001F424C">
        <w:rPr>
          <w:rFonts w:ascii="Times New Roman" w:hAnsi="Times New Roman" w:cs="Times New Roman"/>
          <w:color w:val="000000" w:themeColor="text1"/>
          <w:sz w:val="24"/>
          <w:szCs w:val="24"/>
          <w:lang w:val="kk-KZ"/>
        </w:rPr>
        <w:t>р оқу жылының соңында қойыл</w:t>
      </w:r>
      <w:r>
        <w:rPr>
          <w:rFonts w:ascii="Times New Roman" w:hAnsi="Times New Roman" w:cs="Times New Roman"/>
          <w:color w:val="000000" w:themeColor="text1"/>
          <w:sz w:val="24"/>
          <w:szCs w:val="24"/>
          <w:lang w:val="kk-KZ"/>
        </w:rPr>
        <w:t>ды.</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Мемл</w:t>
      </w:r>
      <w:r w:rsidR="001F424C">
        <w:rPr>
          <w:rFonts w:ascii="Times New Roman" w:hAnsi="Times New Roman" w:cs="Times New Roman"/>
          <w:color w:val="000000" w:themeColor="text1"/>
          <w:sz w:val="24"/>
          <w:szCs w:val="24"/>
          <w:lang w:val="kk-KZ"/>
        </w:rPr>
        <w:t>екеттік бағдарламаларды орындалды.</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Мемлекеттік бағдарламаларды орындау білім беру ұйымдарының алдында тұрған маңызды міндет болып табылады. Мемлекеттік бағдарламалар білім берудің мазмұнын, сондай-ақ білім алушылардың білімі мен іскерлігі деңгейіне қ</w:t>
      </w:r>
      <w:r w:rsidR="001F424C">
        <w:rPr>
          <w:rFonts w:ascii="Times New Roman" w:hAnsi="Times New Roman" w:cs="Times New Roman"/>
          <w:color w:val="000000" w:themeColor="text1"/>
          <w:sz w:val="24"/>
          <w:szCs w:val="24"/>
          <w:lang w:val="kk-KZ"/>
        </w:rPr>
        <w:t>ойылатын талаптарды айқындал</w:t>
      </w:r>
      <w:r>
        <w:rPr>
          <w:rFonts w:ascii="Times New Roman" w:hAnsi="Times New Roman" w:cs="Times New Roman"/>
          <w:color w:val="000000" w:themeColor="text1"/>
          <w:sz w:val="24"/>
          <w:szCs w:val="24"/>
          <w:lang w:val="kk-KZ"/>
        </w:rPr>
        <w:t>ды.</w:t>
      </w:r>
    </w:p>
    <w:p w:rsidR="005B255C" w:rsidRPr="005B255C" w:rsidRDefault="005B255C" w:rsidP="001F424C">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Оқушылардың үлгерімін талдау</w:t>
      </w:r>
      <w:r w:rsidR="001F424C">
        <w:rPr>
          <w:rFonts w:ascii="Times New Roman" w:hAnsi="Times New Roman" w:cs="Times New Roman"/>
          <w:color w:val="000000" w:themeColor="text1"/>
          <w:sz w:val="24"/>
          <w:szCs w:val="24"/>
          <w:lang w:val="kk-KZ"/>
        </w:rPr>
        <w:t xml:space="preserve"> БЖБ және ТЖБ жасалды.</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О</w:t>
      </w:r>
      <w:r>
        <w:rPr>
          <w:rFonts w:ascii="Times New Roman" w:hAnsi="Times New Roman" w:cs="Times New Roman"/>
          <w:color w:val="000000" w:themeColor="text1"/>
          <w:sz w:val="24"/>
          <w:szCs w:val="24"/>
          <w:lang w:val="kk-KZ"/>
        </w:rPr>
        <w:t>қу үлгерімін талдаудың мақсаты:</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Оқушылардың жекелеген пәндер бойынша жән</w:t>
      </w:r>
      <w:r w:rsidR="001F424C">
        <w:rPr>
          <w:rFonts w:ascii="Times New Roman" w:hAnsi="Times New Roman" w:cs="Times New Roman"/>
          <w:color w:val="000000" w:themeColor="text1"/>
          <w:sz w:val="24"/>
          <w:szCs w:val="24"/>
          <w:lang w:val="kk-KZ"/>
        </w:rPr>
        <w:t>е жалпы үлгерім деңгейін анықталды</w:t>
      </w:r>
      <w:r w:rsidRPr="005B255C">
        <w:rPr>
          <w:rFonts w:ascii="Times New Roman" w:hAnsi="Times New Roman" w:cs="Times New Roman"/>
          <w:color w:val="000000" w:themeColor="text1"/>
          <w:sz w:val="24"/>
          <w:szCs w:val="24"/>
          <w:lang w:val="kk-KZ"/>
        </w:rPr>
        <w:t>.</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Оқушылардың</w:t>
      </w:r>
      <w:r w:rsidR="001F424C">
        <w:rPr>
          <w:rFonts w:ascii="Times New Roman" w:hAnsi="Times New Roman" w:cs="Times New Roman"/>
          <w:color w:val="000000" w:themeColor="text1"/>
          <w:sz w:val="24"/>
          <w:szCs w:val="24"/>
          <w:lang w:val="kk-KZ"/>
        </w:rPr>
        <w:t xml:space="preserve"> артта қалу себептері анықталды</w:t>
      </w:r>
      <w:r w:rsidRPr="005B255C">
        <w:rPr>
          <w:rFonts w:ascii="Times New Roman" w:hAnsi="Times New Roman" w:cs="Times New Roman"/>
          <w:color w:val="000000" w:themeColor="text1"/>
          <w:sz w:val="24"/>
          <w:szCs w:val="24"/>
          <w:lang w:val="kk-KZ"/>
        </w:rPr>
        <w:t>.</w:t>
      </w:r>
    </w:p>
    <w:p w:rsidR="005B255C" w:rsidRPr="005B255C" w:rsidRDefault="005B255C" w:rsidP="001F424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Оқушылардың үлгерімін</w:t>
      </w:r>
      <w:r w:rsidR="001F424C">
        <w:rPr>
          <w:rFonts w:ascii="Times New Roman" w:hAnsi="Times New Roman" w:cs="Times New Roman"/>
          <w:color w:val="000000" w:themeColor="text1"/>
          <w:sz w:val="24"/>
          <w:szCs w:val="24"/>
          <w:lang w:val="kk-KZ"/>
        </w:rPr>
        <w:t xml:space="preserve"> арттыру бойынша шаралар әзірленді.</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То</w:t>
      </w:r>
      <w:r>
        <w:rPr>
          <w:rFonts w:ascii="Times New Roman" w:hAnsi="Times New Roman" w:cs="Times New Roman"/>
          <w:color w:val="000000" w:themeColor="text1"/>
          <w:sz w:val="24"/>
          <w:szCs w:val="24"/>
          <w:lang w:val="kk-KZ"/>
        </w:rPr>
        <w:t>қсандық</w:t>
      </w:r>
      <w:r w:rsidR="001F424C">
        <w:rPr>
          <w:rFonts w:ascii="Times New Roman" w:hAnsi="Times New Roman" w:cs="Times New Roman"/>
          <w:color w:val="000000" w:themeColor="text1"/>
          <w:sz w:val="24"/>
          <w:szCs w:val="24"/>
          <w:lang w:val="kk-KZ"/>
        </w:rPr>
        <w:t xml:space="preserve"> және жылдық бағалар қойылды.</w:t>
      </w:r>
    </w:p>
    <w:p w:rsidR="005B255C" w:rsidRPr="005B255C" w:rsidRDefault="005B255C" w:rsidP="001F424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Белгіле</w:t>
      </w:r>
      <w:r w:rsidR="001F424C">
        <w:rPr>
          <w:rFonts w:ascii="Times New Roman" w:hAnsi="Times New Roman" w:cs="Times New Roman"/>
          <w:color w:val="000000" w:themeColor="text1"/>
          <w:sz w:val="24"/>
          <w:szCs w:val="24"/>
          <w:lang w:val="kk-KZ"/>
        </w:rPr>
        <w:t>нген мерзімдерге сәйкес баға қойылды.</w:t>
      </w:r>
    </w:p>
    <w:p w:rsidR="005B255C" w:rsidRDefault="005B255C" w:rsidP="001F424C">
      <w:pPr>
        <w:spacing w:after="0" w:line="240" w:lineRule="auto"/>
        <w:rPr>
          <w:rFonts w:ascii="Times New Roman" w:hAnsi="Times New Roman" w:cs="Times New Roman"/>
          <w:color w:val="000000" w:themeColor="text1"/>
          <w:sz w:val="24"/>
          <w:szCs w:val="24"/>
          <w:lang w:val="kk-KZ"/>
        </w:rPr>
      </w:pPr>
    </w:p>
    <w:p w:rsidR="005B255C" w:rsidRPr="001F424C" w:rsidRDefault="005B255C" w:rsidP="001F424C">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5B255C" w:rsidRPr="005B255C" w:rsidRDefault="005B255C" w:rsidP="005B255C">
      <w:pPr>
        <w:spacing w:after="0" w:line="240" w:lineRule="auto"/>
        <w:ind w:firstLine="567"/>
        <w:rPr>
          <w:rFonts w:ascii="Times New Roman" w:hAnsi="Times New Roman" w:cs="Times New Roman"/>
          <w:color w:val="000000" w:themeColor="text1"/>
          <w:sz w:val="24"/>
          <w:szCs w:val="24"/>
          <w:lang w:val="kk-KZ"/>
        </w:rPr>
      </w:pPr>
      <w:r w:rsidRPr="005B255C">
        <w:rPr>
          <w:rFonts w:ascii="Times New Roman" w:hAnsi="Times New Roman" w:cs="Times New Roman"/>
          <w:color w:val="000000" w:themeColor="text1"/>
          <w:sz w:val="24"/>
          <w:szCs w:val="24"/>
          <w:lang w:val="kk-KZ"/>
        </w:rPr>
        <w:t>Үлгерімді талдаудың әртүрлі әдістерін қолдану.</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03D87" w:rsidRPr="00770224">
        <w:rPr>
          <w:rFonts w:ascii="Times New Roman" w:hAnsi="Times New Roman" w:cs="Times New Roman"/>
          <w:sz w:val="24"/>
          <w:szCs w:val="24"/>
          <w:lang w:val="kk-KZ"/>
        </w:rPr>
        <w:t>25.05.20</w:t>
      </w:r>
      <w:r w:rsidR="00D03D87" w:rsidRPr="00284ACC">
        <w:rPr>
          <w:rFonts w:ascii="Times New Roman" w:hAnsi="Times New Roman" w:cs="Times New Roman"/>
          <w:sz w:val="24"/>
          <w:szCs w:val="24"/>
          <w:lang w:val="kk-KZ"/>
        </w:rPr>
        <w:t>24</w:t>
      </w:r>
      <w:r w:rsidR="00D03D87">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1F424C" w:rsidRDefault="001F424C"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№162</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697555" w:rsidRDefault="00B663BE" w:rsidP="00697555">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97555" w:rsidRPr="00697555">
        <w:rPr>
          <w:rFonts w:ascii="Times New Roman" w:hAnsi="Times New Roman" w:cs="Times New Roman"/>
          <w:sz w:val="24"/>
          <w:szCs w:val="24"/>
          <w:lang w:val="kk-KZ"/>
        </w:rPr>
        <w:t>4-ші тоқсан мен ІІ жартыжылдықтың қорытындысы бойынша пән мұғалімдері мен сынып жетекшілерінің есептері</w:t>
      </w:r>
    </w:p>
    <w:p w:rsidR="00B663BE" w:rsidRPr="0069755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97555" w:rsidRPr="00697555">
        <w:rPr>
          <w:rFonts w:ascii="Times New Roman" w:hAnsi="Times New Roman" w:cs="Times New Roman"/>
          <w:sz w:val="24"/>
          <w:szCs w:val="24"/>
          <w:lang w:val="kk-KZ" w:eastAsia="ru-RU"/>
        </w:rPr>
        <w:t>Білім сапасы мониторингін дайындау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97555" w:rsidRPr="00697555">
        <w:rPr>
          <w:rFonts w:ascii="Times New Roman" w:hAnsi="Times New Roman" w:cs="Times New Roman"/>
          <w:sz w:val="24"/>
          <w:szCs w:val="24"/>
          <w:lang w:val="kk-KZ"/>
        </w:rPr>
        <w:t>Педагогикалық ұжым</w:t>
      </w:r>
    </w:p>
    <w:p w:rsidR="00B663BE" w:rsidRPr="0069755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97555" w:rsidRPr="00697555">
        <w:rPr>
          <w:rFonts w:ascii="Times New Roman" w:hAnsi="Times New Roman" w:cs="Times New Roman"/>
          <w:sz w:val="24"/>
          <w:szCs w:val="24"/>
          <w:lang w:val="kk-KZ"/>
        </w:rPr>
        <w:t>Тақырыптық</w:t>
      </w:r>
    </w:p>
    <w:p w:rsidR="00B663BE" w:rsidRPr="0069755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97555" w:rsidRPr="00697555">
        <w:rPr>
          <w:rFonts w:ascii="Times New Roman" w:hAnsi="Times New Roman" w:cs="Times New Roman"/>
          <w:sz w:val="24"/>
          <w:szCs w:val="24"/>
          <w:lang w:val="kk-KZ"/>
        </w:rPr>
        <w:t>Есеп беру нысанын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97555" w:rsidRPr="00770224">
        <w:rPr>
          <w:rFonts w:ascii="Times New Roman" w:hAnsi="Times New Roman" w:cs="Times New Roman"/>
          <w:sz w:val="24"/>
          <w:szCs w:val="24"/>
          <w:lang w:val="kk-KZ" w:eastAsia="ru-RU"/>
        </w:rPr>
        <w:t>25.05.20</w:t>
      </w:r>
      <w:r w:rsidR="00697555" w:rsidRPr="00284ACC">
        <w:rPr>
          <w:rFonts w:ascii="Times New Roman" w:hAnsi="Times New Roman" w:cs="Times New Roman"/>
          <w:sz w:val="24"/>
          <w:szCs w:val="24"/>
          <w:lang w:val="kk-KZ" w:eastAsia="ru-RU"/>
        </w:rPr>
        <w:t>24</w:t>
      </w:r>
      <w:r w:rsidR="00697555">
        <w:rPr>
          <w:rFonts w:ascii="Times New Roman" w:hAnsi="Times New Roman" w:cs="Times New Roman"/>
          <w:sz w:val="24"/>
          <w:szCs w:val="24"/>
          <w:lang w:val="kk-KZ"/>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97555" w:rsidRPr="00284ACC">
        <w:rPr>
          <w:rFonts w:ascii="Times New Roman" w:hAnsi="Times New Roman" w:cs="Times New Roman"/>
          <w:sz w:val="24"/>
          <w:szCs w:val="24"/>
          <w:lang w:val="kk-KZ" w:eastAsia="ru-RU"/>
        </w:rPr>
        <w:t>Директордың ОІ жөніндегі орынбасары Ахметова Ш.А</w:t>
      </w:r>
    </w:p>
    <w:p w:rsidR="00B663BE" w:rsidRPr="00697555" w:rsidRDefault="00B663BE" w:rsidP="00697555">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97555" w:rsidRPr="00284ACC">
        <w:rPr>
          <w:rFonts w:ascii="Times New Roman" w:hAnsi="Times New Roman" w:cs="Times New Roman"/>
          <w:sz w:val="24"/>
          <w:szCs w:val="24"/>
          <w:lang w:val="kk-KZ" w:eastAsia="ru-RU"/>
        </w:rPr>
        <w:t>Педкеңес №5</w:t>
      </w:r>
    </w:p>
    <w:p w:rsidR="00B663BE" w:rsidRPr="0069755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97555" w:rsidRPr="00697555">
        <w:rPr>
          <w:rFonts w:ascii="Times New Roman" w:hAnsi="Times New Roman" w:cs="Times New Roman"/>
          <w:sz w:val="24"/>
          <w:szCs w:val="24"/>
          <w:lang w:val="kk-KZ" w:eastAsia="ru-RU"/>
        </w:rPr>
        <w:t>Есептер</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97555">
        <w:rPr>
          <w:rFonts w:ascii="Times New Roman" w:hAnsi="Times New Roman" w:cs="Times New Roman"/>
          <w:sz w:val="24"/>
          <w:szCs w:val="24"/>
          <w:lang w:val="kk-KZ"/>
        </w:rPr>
        <w:t>Мамыр 2024ж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E62F9" w:rsidRPr="00697555">
        <w:rPr>
          <w:rFonts w:ascii="Times New Roman" w:hAnsi="Times New Roman" w:cs="Times New Roman"/>
          <w:sz w:val="24"/>
          <w:szCs w:val="24"/>
          <w:lang w:val="kk-KZ"/>
        </w:rPr>
        <w:t>4-ші тоқсан мен ІІ жартыжылдықтың қорытындысы бойынша пән мұғалімдері мен сынып жетекшілерінің есептері</w:t>
      </w:r>
      <w:r w:rsidR="003E62F9">
        <w:rPr>
          <w:rFonts w:ascii="Times New Roman" w:hAnsi="Times New Roman" w:cs="Times New Roman"/>
          <w:sz w:val="24"/>
          <w:szCs w:val="24"/>
          <w:lang w:val="kk-KZ"/>
        </w:rPr>
        <w:t xml:space="preserve"> туралы анықтама.</w:t>
      </w:r>
    </w:p>
    <w:p w:rsidR="00A4490A" w:rsidRPr="00A4490A" w:rsidRDefault="00A4490A" w:rsidP="00A4490A">
      <w:pPr>
        <w:spacing w:after="0" w:line="240" w:lineRule="auto"/>
        <w:jc w:val="both"/>
        <w:rPr>
          <w:rFonts w:ascii="Times New Roman" w:hAnsi="Times New Roman" w:cs="Times New Roman"/>
          <w:color w:val="000000" w:themeColor="text1"/>
          <w:sz w:val="24"/>
          <w:szCs w:val="24"/>
          <w:lang w:val="kk-KZ"/>
        </w:rPr>
      </w:pPr>
      <w:r w:rsidRPr="00A4490A">
        <w:rPr>
          <w:rFonts w:ascii="Times New Roman" w:hAnsi="Times New Roman" w:cs="Times New Roman"/>
          <w:color w:val="000000" w:themeColor="text1"/>
          <w:sz w:val="24"/>
          <w:szCs w:val="24"/>
          <w:lang w:val="kk-KZ"/>
        </w:rPr>
        <w:t>Пән мұғалімінің 4-тоқсан және II жартыжылдық қорытындысы бойынша есебі</w:t>
      </w:r>
    </w:p>
    <w:p w:rsidR="001B2C26" w:rsidRDefault="001B2C26" w:rsidP="001B2C26">
      <w:pPr>
        <w:spacing w:after="0" w:line="240" w:lineRule="auto"/>
        <w:jc w:val="center"/>
        <w:rPr>
          <w:rFonts w:ascii="Times New Roman" w:hAnsi="Times New Roman" w:cs="Times New Roman"/>
          <w:b/>
          <w:sz w:val="24"/>
          <w:szCs w:val="24"/>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 xml:space="preserve">Қазақ тілі </w:t>
      </w:r>
      <w:r w:rsidRPr="001B2C26">
        <w:rPr>
          <w:rFonts w:ascii="Times New Roman" w:hAnsi="Times New Roman" w:cs="Times New Roman"/>
          <w:b/>
          <w:sz w:val="20"/>
          <w:szCs w:val="20"/>
          <w:lang w:val="kk-KZ"/>
        </w:rPr>
        <w:t>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10507" w:type="dxa"/>
        <w:jc w:val="center"/>
        <w:tblInd w:w="91" w:type="dxa"/>
        <w:tblLayout w:type="fixed"/>
        <w:tblLook w:val="04A0" w:firstRow="1" w:lastRow="0" w:firstColumn="1" w:lastColumn="0" w:noHBand="0" w:noVBand="1"/>
      </w:tblPr>
      <w:tblGrid>
        <w:gridCol w:w="868"/>
        <w:gridCol w:w="1417"/>
        <w:gridCol w:w="808"/>
        <w:gridCol w:w="808"/>
        <w:gridCol w:w="808"/>
        <w:gridCol w:w="808"/>
        <w:gridCol w:w="808"/>
        <w:gridCol w:w="808"/>
        <w:gridCol w:w="808"/>
        <w:gridCol w:w="808"/>
        <w:gridCol w:w="808"/>
        <w:gridCol w:w="950"/>
      </w:tblGrid>
      <w:tr w:rsidR="001B2C26" w:rsidRPr="001B2C26" w:rsidTr="00CD1772">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08" w:type="dxa"/>
            <w:tcBorders>
              <w:top w:val="single" w:sz="4" w:space="0" w:color="auto"/>
              <w:left w:val="nil"/>
              <w:bottom w:val="single" w:sz="4" w:space="0" w:color="auto"/>
              <w:right w:val="single" w:sz="4" w:space="0" w:color="auto"/>
            </w:tcBorders>
            <w:vAlign w:val="center"/>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қазақ тілі</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58</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24</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75</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4</w:t>
            </w:r>
            <w:r w:rsidRPr="001B2C26">
              <w:rPr>
                <w:rFonts w:ascii="Times New Roman" w:eastAsia="Times New Roman" w:hAnsi="Times New Roman" w:cs="Times New Roman"/>
                <w:sz w:val="20"/>
                <w:szCs w:val="20"/>
              </w:rPr>
              <w:t>0%</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w:t>
            </w:r>
          </w:p>
        </w:tc>
      </w:tr>
    </w:tbl>
    <w:p w:rsidR="001B2C26" w:rsidRPr="001B2C26" w:rsidRDefault="001B2C26" w:rsidP="001B2C26">
      <w:pPr>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2620F2A2" wp14:editId="590909DD">
            <wp:extent cx="5112821" cy="1774209"/>
            <wp:effectExtent l="19050" t="0" r="11629" b="0"/>
            <wp:docPr id="2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Қазақ әдебиет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1B2C26" w:rsidRPr="001B2C26" w:rsidTr="00CD1772">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77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қазақ әде биет</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58</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25</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6</w:t>
            </w:r>
            <w:r w:rsidRPr="001B2C26">
              <w:rPr>
                <w:rFonts w:ascii="Times New Roman" w:eastAsia="Times New Roman" w:hAnsi="Times New Roman" w:cs="Times New Roman"/>
                <w:sz w:val="20"/>
                <w:szCs w:val="20"/>
              </w:rPr>
              <w:t>7%</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88</w:t>
            </w:r>
            <w:r w:rsidRPr="001B2C26">
              <w:rPr>
                <w:rFonts w:ascii="Times New Roman" w:eastAsia="Times New Roman" w:hAnsi="Times New Roman" w:cs="Times New Roman"/>
                <w:sz w:val="20"/>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9</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4B504F2" wp14:editId="6F8B98CB">
            <wp:extent cx="5974080" cy="1447800"/>
            <wp:effectExtent l="0" t="0" r="26670" b="19050"/>
            <wp:docPr id="2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Орыс тілі пәні бойынша білім сапасы</w:t>
      </w:r>
    </w:p>
    <w:p w:rsidR="001B2C26" w:rsidRPr="001B2C26" w:rsidRDefault="001B2C26" w:rsidP="001B2C26">
      <w:pPr>
        <w:spacing w:after="0" w:line="240" w:lineRule="auto"/>
        <w:rPr>
          <w:rFonts w:ascii="Times New Roman" w:hAnsi="Times New Roman" w:cs="Times New Roman"/>
          <w:b/>
          <w:sz w:val="20"/>
          <w:szCs w:val="20"/>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1B2C26" w:rsidRPr="001B2C26" w:rsidTr="00CD1772">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77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орыс</w:t>
            </w:r>
            <w:r w:rsidRPr="001B2C26">
              <w:rPr>
                <w:rFonts w:ascii="Times New Roman" w:eastAsia="Times New Roman" w:hAnsi="Times New Roman" w:cs="Times New Roman"/>
                <w:b/>
                <w:sz w:val="20"/>
                <w:szCs w:val="20"/>
                <w:lang w:val="kk-KZ"/>
              </w:rPr>
              <w:t xml:space="preserve"> тілі</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58</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28</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63"/>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91</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75</w:t>
            </w:r>
            <w:r w:rsidRPr="001B2C26">
              <w:rPr>
                <w:rFonts w:ascii="Times New Roman" w:eastAsia="Times New Roman" w:hAnsi="Times New Roman" w:cs="Times New Roman"/>
                <w:sz w:val="20"/>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7</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1B5046D4" wp14:editId="71B9FF24">
            <wp:extent cx="6225540" cy="1798320"/>
            <wp:effectExtent l="0" t="0" r="22860" b="1143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Ағылшын тілі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9244" w:type="dxa"/>
        <w:jc w:val="center"/>
        <w:tblInd w:w="91" w:type="dxa"/>
        <w:tblLayout w:type="fixed"/>
        <w:tblLook w:val="04A0" w:firstRow="1" w:lastRow="0" w:firstColumn="1" w:lastColumn="0" w:noHBand="0" w:noVBand="1"/>
      </w:tblPr>
      <w:tblGrid>
        <w:gridCol w:w="868"/>
        <w:gridCol w:w="1417"/>
        <w:gridCol w:w="773"/>
        <w:gridCol w:w="773"/>
        <w:gridCol w:w="773"/>
        <w:gridCol w:w="773"/>
        <w:gridCol w:w="774"/>
        <w:gridCol w:w="773"/>
        <w:gridCol w:w="773"/>
        <w:gridCol w:w="773"/>
        <w:gridCol w:w="774"/>
      </w:tblGrid>
      <w:tr w:rsidR="001B2C26" w:rsidRPr="001B2C26" w:rsidTr="00CD1772">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77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ағыл тілі</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52</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25</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15</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1</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7</w:t>
            </w:r>
            <w:r w:rsidRPr="001B2C26">
              <w:rPr>
                <w:rFonts w:ascii="Times New Roman" w:eastAsia="Times New Roman" w:hAnsi="Times New Roman" w:cs="Times New Roman"/>
                <w:sz w:val="20"/>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8</w:t>
            </w:r>
            <w:r w:rsidRPr="001B2C26">
              <w:rPr>
                <w:rFonts w:ascii="Times New Roman" w:eastAsia="Times New Roman" w:hAnsi="Times New Roman" w:cs="Times New Roman"/>
                <w:sz w:val="20"/>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1</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077DF6E7" wp14:editId="0675A1E9">
            <wp:extent cx="5905500" cy="1851660"/>
            <wp:effectExtent l="0" t="0" r="19050" b="15240"/>
            <wp:docPr id="2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Математика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9108" w:type="dxa"/>
        <w:jc w:val="center"/>
        <w:tblInd w:w="89" w:type="dxa"/>
        <w:tblLayout w:type="fixed"/>
        <w:tblLook w:val="04A0" w:firstRow="1" w:lastRow="0" w:firstColumn="1" w:lastColumn="0" w:noHBand="0" w:noVBand="1"/>
      </w:tblPr>
      <w:tblGrid>
        <w:gridCol w:w="1672"/>
        <w:gridCol w:w="1701"/>
        <w:gridCol w:w="850"/>
        <w:gridCol w:w="850"/>
        <w:gridCol w:w="851"/>
        <w:gridCol w:w="850"/>
        <w:gridCol w:w="851"/>
        <w:gridCol w:w="1483"/>
      </w:tblGrid>
      <w:tr w:rsidR="001B2C26" w:rsidRPr="001B2C26" w:rsidTr="00CD1772">
        <w:trPr>
          <w:trHeight w:val="255"/>
          <w:jc w:val="center"/>
        </w:trPr>
        <w:tc>
          <w:tcPr>
            <w:tcW w:w="1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672"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математика</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37</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148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8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672"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83</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91</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87%</w:t>
            </w:r>
          </w:p>
        </w:tc>
        <w:tc>
          <w:tcPr>
            <w:tcW w:w="148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81%</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69D11EA4" wp14:editId="16915FDC">
            <wp:extent cx="5676900" cy="1280160"/>
            <wp:effectExtent l="0" t="0" r="19050" b="15240"/>
            <wp:docPr id="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Алгебра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599" w:type="dxa"/>
        <w:jc w:val="center"/>
        <w:tblInd w:w="89" w:type="dxa"/>
        <w:tblLayout w:type="fixed"/>
        <w:tblLook w:val="04A0" w:firstRow="1" w:lastRow="0" w:firstColumn="1" w:lastColumn="0" w:noHBand="0" w:noVBand="1"/>
      </w:tblPr>
      <w:tblGrid>
        <w:gridCol w:w="1511"/>
        <w:gridCol w:w="1701"/>
        <w:gridCol w:w="1032"/>
        <w:gridCol w:w="1032"/>
        <w:gridCol w:w="1032"/>
        <w:gridCol w:w="1032"/>
        <w:gridCol w:w="1259"/>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алгебра</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70</w:t>
            </w:r>
            <w:r w:rsidRPr="001B2C26">
              <w:rPr>
                <w:rFonts w:ascii="Times New Roman" w:eastAsia="Times New Roman" w:hAnsi="Times New Roman" w:cs="Times New Roman"/>
                <w:sz w:val="20"/>
                <w:szCs w:val="20"/>
              </w:rPr>
              <w:t>%</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62</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2DC7828F" wp14:editId="59E879C5">
            <wp:extent cx="4701540" cy="1394460"/>
            <wp:effectExtent l="0" t="0" r="22860" b="15240"/>
            <wp:docPr id="2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Геометрия пәні бойынша білім сапасы</w:t>
      </w:r>
    </w:p>
    <w:p w:rsidR="001B2C26" w:rsidRPr="001B2C26" w:rsidRDefault="001B2C26" w:rsidP="001B2C26">
      <w:pPr>
        <w:spacing w:after="0" w:line="240" w:lineRule="auto"/>
        <w:rPr>
          <w:rFonts w:ascii="Times New Roman" w:hAnsi="Times New Roman" w:cs="Times New Roman"/>
          <w:b/>
          <w:sz w:val="20"/>
          <w:szCs w:val="20"/>
          <w:lang w:val="kk-KZ"/>
        </w:rPr>
      </w:pPr>
    </w:p>
    <w:tbl>
      <w:tblPr>
        <w:tblW w:w="8690" w:type="dxa"/>
        <w:jc w:val="center"/>
        <w:tblInd w:w="91" w:type="dxa"/>
        <w:tblLayout w:type="fixed"/>
        <w:tblLook w:val="04A0" w:firstRow="1" w:lastRow="0" w:firstColumn="1" w:lastColumn="0" w:noHBand="0" w:noVBand="1"/>
      </w:tblPr>
      <w:tblGrid>
        <w:gridCol w:w="1511"/>
        <w:gridCol w:w="1701"/>
        <w:gridCol w:w="1100"/>
        <w:gridCol w:w="1134"/>
        <w:gridCol w:w="879"/>
        <w:gridCol w:w="806"/>
        <w:gridCol w:w="1559"/>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геометрия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7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7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w:t>
            </w:r>
            <w:r w:rsidRPr="001B2C26">
              <w:rPr>
                <w:rFonts w:ascii="Times New Roman" w:eastAsia="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40</w:t>
            </w:r>
            <w:r w:rsidRPr="001B2C26">
              <w:rPr>
                <w:rFonts w:ascii="Times New Roman" w:eastAsia="Times New Roman" w:hAnsi="Times New Roman" w:cs="Times New Roman"/>
                <w:sz w:val="20"/>
                <w:szCs w:val="20"/>
              </w:rPr>
              <w:t>%</w:t>
            </w:r>
          </w:p>
        </w:tc>
        <w:tc>
          <w:tcPr>
            <w:tcW w:w="87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67%</w:t>
            </w:r>
          </w:p>
        </w:tc>
      </w:tr>
    </w:tbl>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lastRenderedPageBreak/>
        <w:drawing>
          <wp:inline distT="0" distB="0" distL="0" distR="0" wp14:anchorId="38DC765A" wp14:editId="7CB51D4E">
            <wp:extent cx="4297680" cy="1318260"/>
            <wp:effectExtent l="0" t="0" r="26670" b="15240"/>
            <wp:docPr id="2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Жаратылыстану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7956"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0"/>
        <w:gridCol w:w="851"/>
        <w:gridCol w:w="851"/>
        <w:gridCol w:w="850"/>
        <w:gridCol w:w="851"/>
        <w:gridCol w:w="851"/>
      </w:tblGrid>
      <w:tr w:rsidR="001B2C26" w:rsidRPr="001B2C26" w:rsidTr="00CD1772">
        <w:trPr>
          <w:trHeight w:val="255"/>
          <w:jc w:val="center"/>
        </w:trPr>
        <w:tc>
          <w:tcPr>
            <w:tcW w:w="1151" w:type="dxa"/>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1" w:type="dxa"/>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жаратылыстану</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37</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22</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80</w:t>
            </w:r>
            <w:r w:rsidRPr="001B2C26">
              <w:rPr>
                <w:rFonts w:ascii="Times New Roman" w:eastAsia="Times New Roman" w:hAnsi="Times New Roman" w:cs="Times New Roman"/>
                <w:sz w:val="20"/>
                <w:szCs w:val="20"/>
              </w:rPr>
              <w:t>%</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89</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349EF722" wp14:editId="517BB4C2">
            <wp:extent cx="5105400" cy="1562100"/>
            <wp:effectExtent l="0" t="0" r="19050" b="1905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Дүниетану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6255"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0"/>
        <w:gridCol w:w="851"/>
        <w:gridCol w:w="851"/>
        <w:gridCol w:w="851"/>
      </w:tblGrid>
      <w:tr w:rsidR="001B2C26" w:rsidRPr="001B2C26" w:rsidTr="00CD1772">
        <w:trPr>
          <w:trHeight w:val="255"/>
          <w:jc w:val="center"/>
        </w:trPr>
        <w:tc>
          <w:tcPr>
            <w:tcW w:w="1151" w:type="dxa"/>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1" w:type="dxa"/>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жаратылыстану</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24</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79</w:t>
            </w:r>
            <w:r w:rsidRPr="001B2C26">
              <w:rPr>
                <w:rFonts w:ascii="Times New Roman" w:eastAsia="Times New Roman" w:hAnsi="Times New Roman" w:cs="Times New Roman"/>
                <w:sz w:val="20"/>
                <w:szCs w:val="20"/>
              </w:rPr>
              <w:t>%</w:t>
            </w:r>
          </w:p>
        </w:tc>
      </w:tr>
    </w:tbl>
    <w:p w:rsidR="001B2C26" w:rsidRPr="001B2C26" w:rsidRDefault="001B2C26" w:rsidP="001B2C26">
      <w:pPr>
        <w:spacing w:after="0"/>
        <w:jc w:val="center"/>
        <w:rPr>
          <w:rFonts w:ascii="Times New Roman" w:hAnsi="Times New Roman" w:cs="Times New Roman"/>
          <w:sz w:val="20"/>
          <w:szCs w:val="20"/>
          <w:lang w:val="kk-KZ"/>
        </w:rPr>
      </w:pPr>
    </w:p>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11442B6C" wp14:editId="7F428527">
            <wp:extent cx="5105518" cy="1733107"/>
            <wp:effectExtent l="19050" t="0" r="18932" b="443"/>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1B2C26" w:rsidRPr="001B2C26" w:rsidRDefault="001B2C26" w:rsidP="001B2C26">
      <w:pPr>
        <w:rPr>
          <w:rFonts w:ascii="Times New Roman" w:hAnsi="Times New Roman" w:cs="Times New Roman"/>
          <w:b/>
          <w:sz w:val="20"/>
          <w:szCs w:val="20"/>
          <w:lang w:val="kk-KZ"/>
        </w:rPr>
      </w:pPr>
    </w:p>
    <w:p w:rsidR="001B2C26" w:rsidRDefault="001B2C26" w:rsidP="001B2C26">
      <w:pPr>
        <w:spacing w:after="0" w:line="240" w:lineRule="auto"/>
        <w:jc w:val="center"/>
        <w:rPr>
          <w:rFonts w:ascii="Times New Roman" w:hAnsi="Times New Roman" w:cs="Times New Roman"/>
          <w:b/>
          <w:sz w:val="20"/>
          <w:szCs w:val="20"/>
          <w:lang w:val="kk-KZ"/>
        </w:rPr>
      </w:pPr>
    </w:p>
    <w:p w:rsid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География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52" w:type="dxa"/>
        <w:jc w:val="center"/>
        <w:tblInd w:w="89" w:type="dxa"/>
        <w:tblLayout w:type="fixed"/>
        <w:tblLook w:val="04A0" w:firstRow="1" w:lastRow="0" w:firstColumn="1" w:lastColumn="0" w:noHBand="0" w:noVBand="1"/>
      </w:tblPr>
      <w:tblGrid>
        <w:gridCol w:w="1511"/>
        <w:gridCol w:w="1701"/>
        <w:gridCol w:w="1100"/>
        <w:gridCol w:w="1134"/>
        <w:gridCol w:w="935"/>
        <w:gridCol w:w="880"/>
        <w:gridCol w:w="1591"/>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8</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9</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география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35"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9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w:t>
            </w:r>
            <w:r w:rsidRPr="001B2C26">
              <w:rPr>
                <w:rFonts w:ascii="Times New Roman" w:eastAsia="Times New Roman" w:hAnsi="Times New Roman" w:cs="Times New Roman"/>
                <w:sz w:val="20"/>
                <w:szCs w:val="20"/>
              </w:rPr>
              <w:t>0%</w:t>
            </w:r>
          </w:p>
        </w:tc>
        <w:tc>
          <w:tcPr>
            <w:tcW w:w="935"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159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8A3B1D2" wp14:editId="4AE9A99E">
            <wp:extent cx="4297769" cy="1531089"/>
            <wp:effectExtent l="19050" t="0" r="26581" b="0"/>
            <wp:docPr id="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Қазақстан тарихы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hAnsi="Times New Roman" w:cs="Times New Roman"/>
                <w:b/>
                <w:sz w:val="20"/>
                <w:szCs w:val="20"/>
                <w:lang w:val="kk-KZ"/>
              </w:rPr>
              <w:t>Қазақ-стан тарихы</w:t>
            </w: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75</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40</w:t>
            </w:r>
            <w:r w:rsidRPr="001B2C26">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62</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spacing w:after="0"/>
        <w:jc w:val="center"/>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50885D7B" wp14:editId="1A772143">
            <wp:extent cx="5105400" cy="1607820"/>
            <wp:effectExtent l="0" t="0" r="19050" b="11430"/>
            <wp:docPr id="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Дүниежүзі тарихы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hAnsi="Times New Roman" w:cs="Times New Roman"/>
                <w:b/>
                <w:sz w:val="20"/>
                <w:szCs w:val="20"/>
                <w:lang w:val="kk-KZ"/>
              </w:rPr>
              <w:t>Қазақ-стан тарихы</w:t>
            </w: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75</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40</w:t>
            </w:r>
            <w:r w:rsidRPr="001B2C26">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74</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lastRenderedPageBreak/>
        <w:drawing>
          <wp:inline distT="0" distB="0" distL="0" distR="0" wp14:anchorId="53BF0912" wp14:editId="62CBD832">
            <wp:extent cx="5105518" cy="1733107"/>
            <wp:effectExtent l="19050" t="0" r="18932" b="443"/>
            <wp:docPr id="3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Химия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9226" w:type="dxa"/>
        <w:jc w:val="center"/>
        <w:tblInd w:w="91" w:type="dxa"/>
        <w:tblLayout w:type="fixed"/>
        <w:tblLook w:val="04A0" w:firstRow="1" w:lastRow="0" w:firstColumn="1" w:lastColumn="0" w:noHBand="0" w:noVBand="1"/>
      </w:tblPr>
      <w:tblGrid>
        <w:gridCol w:w="1151"/>
        <w:gridCol w:w="1701"/>
        <w:gridCol w:w="1275"/>
        <w:gridCol w:w="1275"/>
        <w:gridCol w:w="1134"/>
        <w:gridCol w:w="1134"/>
        <w:gridCol w:w="1556"/>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en-US"/>
              </w:rPr>
            </w:pPr>
            <w:r w:rsidRPr="001B2C26">
              <w:rPr>
                <w:rFonts w:ascii="Times New Roman" w:eastAsia="Times New Roman" w:hAnsi="Times New Roman" w:cs="Times New Roman"/>
                <w:b/>
                <w:sz w:val="20"/>
                <w:szCs w:val="20"/>
              </w:rPr>
              <w:t>8</w:t>
            </w:r>
          </w:p>
        </w:tc>
        <w:tc>
          <w:tcPr>
            <w:tcW w:w="113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11</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химия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21</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15</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275"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275"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80</w:t>
            </w:r>
            <w:r w:rsidRPr="001B2C26">
              <w:rPr>
                <w:rFonts w:ascii="Times New Roman" w:eastAsia="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w:t>
            </w:r>
            <w:r w:rsidRPr="001B2C26">
              <w:rPr>
                <w:rFonts w:ascii="Times New Roman" w:eastAsia="Times New Roman" w:hAnsi="Times New Roman" w:cs="Times New Roman"/>
                <w:sz w:val="20"/>
                <w:szCs w:val="20"/>
              </w:rPr>
              <w:t>0%</w:t>
            </w:r>
          </w:p>
        </w:tc>
      </w:tr>
    </w:tbl>
    <w:p w:rsidR="001B2C26" w:rsidRPr="001B2C26" w:rsidRDefault="001B2C26" w:rsidP="001B2C26">
      <w:pPr>
        <w:spacing w:after="0"/>
        <w:jc w:val="center"/>
        <w:rPr>
          <w:rFonts w:ascii="Times New Roman" w:hAnsi="Times New Roman" w:cs="Times New Roman"/>
          <w:sz w:val="20"/>
          <w:szCs w:val="20"/>
          <w:lang w:val="kk-KZ"/>
        </w:rPr>
      </w:pPr>
    </w:p>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030C78CF" wp14:editId="10835985">
            <wp:extent cx="5105400" cy="1478280"/>
            <wp:effectExtent l="0" t="0" r="19050" b="26670"/>
            <wp:docPr id="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Биология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929" w:type="dxa"/>
        <w:jc w:val="center"/>
        <w:tblInd w:w="91" w:type="dxa"/>
        <w:tblLayout w:type="fixed"/>
        <w:tblLook w:val="04A0" w:firstRow="1" w:lastRow="0" w:firstColumn="1" w:lastColumn="0" w:noHBand="0" w:noVBand="1"/>
      </w:tblPr>
      <w:tblGrid>
        <w:gridCol w:w="1511"/>
        <w:gridCol w:w="1701"/>
        <w:gridCol w:w="1100"/>
        <w:gridCol w:w="1134"/>
        <w:gridCol w:w="976"/>
        <w:gridCol w:w="1090"/>
        <w:gridCol w:w="1417"/>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9</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биология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60</w:t>
            </w:r>
            <w:r w:rsidRPr="001B2C26">
              <w:rPr>
                <w:rFonts w:ascii="Times New Roman" w:eastAsia="Times New Roman" w:hAnsi="Times New Roman" w:cs="Times New Roman"/>
                <w:sz w:val="20"/>
                <w:szCs w:val="20"/>
              </w:rPr>
              <w:t>%</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62</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1A0DFF44" wp14:editId="260683CF">
            <wp:extent cx="4701540" cy="1714500"/>
            <wp:effectExtent l="0" t="0" r="22860" b="19050"/>
            <wp:docPr id="3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en-US"/>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Физика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82" w:type="dxa"/>
        <w:jc w:val="center"/>
        <w:tblInd w:w="91" w:type="dxa"/>
        <w:tblLayout w:type="fixed"/>
        <w:tblLook w:val="04A0" w:firstRow="1" w:lastRow="0" w:firstColumn="1" w:lastColumn="0" w:noHBand="0" w:noVBand="1"/>
      </w:tblPr>
      <w:tblGrid>
        <w:gridCol w:w="1511"/>
        <w:gridCol w:w="1701"/>
        <w:gridCol w:w="1100"/>
        <w:gridCol w:w="1134"/>
        <w:gridCol w:w="976"/>
        <w:gridCol w:w="1043"/>
        <w:gridCol w:w="1417"/>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физика</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80</w:t>
            </w:r>
            <w:r w:rsidRPr="001B2C26">
              <w:rPr>
                <w:rFonts w:ascii="Times New Roman" w:eastAsia="Times New Roman" w:hAnsi="Times New Roman" w:cs="Times New Roman"/>
                <w:sz w:val="20"/>
                <w:szCs w:val="20"/>
              </w:rPr>
              <w:t>%</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60</w:t>
            </w:r>
            <w:r w:rsidRPr="001B2C26">
              <w:rPr>
                <w:rFonts w:ascii="Times New Roman" w:eastAsia="Times New Roman" w:hAnsi="Times New Roman" w:cs="Times New Roman"/>
                <w:sz w:val="20"/>
                <w:szCs w:val="20"/>
              </w:rPr>
              <w:t>%</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w:t>
            </w:r>
            <w:r w:rsidRPr="001B2C26">
              <w:rPr>
                <w:rFonts w:ascii="Times New Roman" w:eastAsia="Times New Roman" w:hAnsi="Times New Roman" w:cs="Times New Roman"/>
                <w:sz w:val="20"/>
                <w:szCs w:val="20"/>
              </w:rPr>
              <w:t>1%</w:t>
            </w:r>
          </w:p>
        </w:tc>
      </w:tr>
    </w:tbl>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62FB6733" wp14:editId="61B308E9">
            <wp:extent cx="4693920" cy="1447800"/>
            <wp:effectExtent l="0" t="0" r="11430" b="19050"/>
            <wp:docPr id="3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Информатика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hAnsi="Times New Roman" w:cs="Times New Roman"/>
                <w:b/>
                <w:sz w:val="20"/>
                <w:szCs w:val="20"/>
                <w:lang w:val="kk-KZ"/>
              </w:rPr>
              <w:t>Қазақ-стан тарихы</w:t>
            </w: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96</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2C69B660" wp14:editId="6E8651A5">
            <wp:extent cx="5105400" cy="1516380"/>
            <wp:effectExtent l="0" t="0" r="19050" b="26670"/>
            <wp:docPr id="3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4490A" w:rsidRPr="001B2C26" w:rsidRDefault="00A4490A" w:rsidP="00A4490A">
      <w:pPr>
        <w:spacing w:after="0" w:line="240" w:lineRule="auto"/>
        <w:jc w:val="both"/>
        <w:rPr>
          <w:rFonts w:ascii="Times New Roman" w:hAnsi="Times New Roman" w:cs="Times New Roman"/>
          <w:color w:val="000000" w:themeColor="text1"/>
          <w:sz w:val="20"/>
          <w:szCs w:val="20"/>
          <w:lang w:val="kk-KZ"/>
        </w:rPr>
      </w:pPr>
    </w:p>
    <w:p w:rsidR="001F424C" w:rsidRPr="001B2C26" w:rsidRDefault="001F424C" w:rsidP="00A4490A">
      <w:pPr>
        <w:spacing w:after="0" w:line="240" w:lineRule="auto"/>
        <w:jc w:val="both"/>
        <w:rPr>
          <w:rFonts w:ascii="Times New Roman" w:hAnsi="Times New Roman" w:cs="Times New Roman"/>
          <w:color w:val="000000" w:themeColor="text1"/>
          <w:sz w:val="20"/>
          <w:szCs w:val="20"/>
          <w:lang w:val="kk-KZ"/>
        </w:rPr>
      </w:pPr>
    </w:p>
    <w:p w:rsidR="001F424C" w:rsidRPr="001B2C26" w:rsidRDefault="001F424C" w:rsidP="00A4490A">
      <w:pPr>
        <w:spacing w:after="0" w:line="240" w:lineRule="auto"/>
        <w:jc w:val="both"/>
        <w:rPr>
          <w:rFonts w:ascii="Times New Roman" w:hAnsi="Times New Roman" w:cs="Times New Roman"/>
          <w:color w:val="000000" w:themeColor="text1"/>
          <w:sz w:val="20"/>
          <w:szCs w:val="20"/>
          <w:lang w:val="kk-KZ"/>
        </w:rPr>
      </w:pPr>
    </w:p>
    <w:p w:rsidR="00A4490A" w:rsidRPr="00A4490A" w:rsidRDefault="001F424C" w:rsidP="00A4490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IV. Қорытынды</w:t>
      </w:r>
    </w:p>
    <w:p w:rsidR="003E62F9" w:rsidRPr="00B17852" w:rsidRDefault="00A4490A" w:rsidP="00A4490A">
      <w:pPr>
        <w:spacing w:after="0" w:line="240" w:lineRule="auto"/>
        <w:jc w:val="both"/>
        <w:rPr>
          <w:rFonts w:ascii="Times New Roman" w:hAnsi="Times New Roman" w:cs="Times New Roman"/>
          <w:color w:val="000000" w:themeColor="text1"/>
          <w:sz w:val="24"/>
          <w:szCs w:val="24"/>
          <w:lang w:val="kk-KZ"/>
        </w:rPr>
      </w:pPr>
      <w:r w:rsidRPr="00A4490A">
        <w:rPr>
          <w:rFonts w:ascii="Times New Roman" w:hAnsi="Times New Roman" w:cs="Times New Roman"/>
          <w:color w:val="000000" w:themeColor="text1"/>
          <w:sz w:val="24"/>
          <w:szCs w:val="24"/>
          <w:lang w:val="kk-KZ"/>
        </w:rPr>
        <w:t>Жалпы, 2023-2024 оқу жылының 4-тоқс</w:t>
      </w:r>
      <w:r w:rsidR="001B2C26">
        <w:rPr>
          <w:rFonts w:ascii="Times New Roman" w:hAnsi="Times New Roman" w:cs="Times New Roman"/>
          <w:color w:val="000000" w:themeColor="text1"/>
          <w:sz w:val="24"/>
          <w:szCs w:val="24"/>
          <w:lang w:val="kk-KZ"/>
        </w:rPr>
        <w:t>анында және II жартыжылдығында б</w:t>
      </w:r>
      <w:r w:rsidRPr="00A4490A">
        <w:rPr>
          <w:rFonts w:ascii="Times New Roman" w:hAnsi="Times New Roman" w:cs="Times New Roman"/>
          <w:color w:val="000000" w:themeColor="text1"/>
          <w:sz w:val="24"/>
          <w:szCs w:val="24"/>
          <w:lang w:val="kk-KZ"/>
        </w:rPr>
        <w:t>ілім беру сапасын одан әрі арттыру үшін анықталған проблемаларды жою бойынша жұмысты жалғастыру қажет.</w:t>
      </w: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697555" w:rsidRPr="00770224">
        <w:rPr>
          <w:rFonts w:ascii="Times New Roman" w:hAnsi="Times New Roman" w:cs="Times New Roman"/>
          <w:sz w:val="24"/>
          <w:szCs w:val="24"/>
          <w:lang w:val="kk-KZ"/>
        </w:rPr>
        <w:t>25.05.20</w:t>
      </w:r>
      <w:r w:rsidR="00697555" w:rsidRPr="00284ACC">
        <w:rPr>
          <w:rFonts w:ascii="Times New Roman" w:hAnsi="Times New Roman" w:cs="Times New Roman"/>
          <w:sz w:val="24"/>
          <w:szCs w:val="24"/>
          <w:lang w:val="kk-KZ"/>
        </w:rPr>
        <w:t>24</w:t>
      </w:r>
      <w:r w:rsidR="00697555">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1B2C26" w:rsidRDefault="001B2C26" w:rsidP="00B663BE">
      <w:pPr>
        <w:spacing w:after="0" w:line="240" w:lineRule="auto"/>
        <w:ind w:firstLine="360"/>
        <w:rPr>
          <w:rFonts w:ascii="Times New Roman" w:hAnsi="Times New Roman" w:cs="Times New Roman"/>
          <w:b/>
          <w:i/>
          <w:sz w:val="24"/>
          <w:szCs w:val="24"/>
          <w:lang w:val="kk-KZ"/>
        </w:rPr>
      </w:pPr>
    </w:p>
    <w:p w:rsidR="001B2C26" w:rsidRDefault="001B2C26" w:rsidP="00B663BE">
      <w:pPr>
        <w:spacing w:after="0" w:line="240" w:lineRule="auto"/>
        <w:ind w:firstLine="360"/>
        <w:rPr>
          <w:rFonts w:ascii="Times New Roman" w:hAnsi="Times New Roman" w:cs="Times New Roman"/>
          <w:b/>
          <w:i/>
          <w:sz w:val="24"/>
          <w:szCs w:val="24"/>
          <w:lang w:val="kk-KZ"/>
        </w:rPr>
      </w:pPr>
    </w:p>
    <w:p w:rsidR="001B2C26" w:rsidRDefault="001B2C26" w:rsidP="00B663BE">
      <w:pPr>
        <w:spacing w:after="0" w:line="240" w:lineRule="auto"/>
        <w:ind w:firstLine="360"/>
        <w:rPr>
          <w:rFonts w:ascii="Times New Roman" w:hAnsi="Times New Roman" w:cs="Times New Roman"/>
          <w:b/>
          <w:i/>
          <w:sz w:val="24"/>
          <w:szCs w:val="24"/>
          <w:lang w:val="kk-KZ"/>
        </w:rPr>
      </w:pPr>
    </w:p>
    <w:p w:rsidR="001B2C26" w:rsidRDefault="001B2C26"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№163</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697555"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97555" w:rsidRPr="00697555">
        <w:rPr>
          <w:rFonts w:ascii="Times New Roman" w:hAnsi="Times New Roman" w:cs="Times New Roman"/>
          <w:sz w:val="24"/>
          <w:szCs w:val="24"/>
          <w:lang w:val="kk-KZ"/>
        </w:rPr>
        <w:t>ІІ жартыжылдық пен бір жылдағы оқу үлгерімінің қорытындылары</w:t>
      </w:r>
    </w:p>
    <w:p w:rsidR="00B663BE" w:rsidRPr="00284ACC" w:rsidRDefault="00B663BE" w:rsidP="00697555">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97555" w:rsidRPr="00697555">
        <w:rPr>
          <w:rFonts w:ascii="Times New Roman" w:hAnsi="Times New Roman" w:cs="Times New Roman"/>
          <w:sz w:val="24"/>
          <w:szCs w:val="24"/>
          <w:lang w:val="kk-KZ" w:eastAsia="ru-RU"/>
        </w:rPr>
        <w:t>20</w:t>
      </w:r>
      <w:r w:rsidR="00697555" w:rsidRPr="00284ACC">
        <w:rPr>
          <w:rFonts w:ascii="Times New Roman" w:hAnsi="Times New Roman" w:cs="Times New Roman"/>
          <w:sz w:val="24"/>
          <w:szCs w:val="24"/>
          <w:lang w:val="kk-KZ" w:eastAsia="ru-RU"/>
        </w:rPr>
        <w:t>23</w:t>
      </w:r>
      <w:r w:rsidR="00697555" w:rsidRPr="00697555">
        <w:rPr>
          <w:rFonts w:ascii="Times New Roman" w:hAnsi="Times New Roman" w:cs="Times New Roman"/>
          <w:sz w:val="24"/>
          <w:szCs w:val="24"/>
          <w:lang w:val="kk-KZ" w:eastAsia="ru-RU"/>
        </w:rPr>
        <w:t>/20</w:t>
      </w:r>
      <w:r w:rsidR="00697555" w:rsidRPr="00284ACC">
        <w:rPr>
          <w:rFonts w:ascii="Times New Roman" w:hAnsi="Times New Roman" w:cs="Times New Roman"/>
          <w:sz w:val="24"/>
          <w:szCs w:val="24"/>
          <w:lang w:val="kk-KZ" w:eastAsia="ru-RU"/>
        </w:rPr>
        <w:t>24</w:t>
      </w:r>
      <w:r w:rsidR="00697555" w:rsidRPr="00697555">
        <w:rPr>
          <w:rFonts w:ascii="Times New Roman" w:hAnsi="Times New Roman" w:cs="Times New Roman"/>
          <w:sz w:val="24"/>
          <w:szCs w:val="24"/>
          <w:lang w:val="kk-KZ" w:eastAsia="ru-RU"/>
        </w:rPr>
        <w:t xml:space="preserve"> оқу жылындағы оқу-тәрбие қызметінің нәтижелерін жалпылау, сондай-ақ пәндер бойынша біліктілікті қалыптастыру деңгейін қадағалау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97555" w:rsidRPr="00697555">
        <w:rPr>
          <w:rFonts w:ascii="Times New Roman" w:hAnsi="Times New Roman" w:cs="Times New Roman"/>
          <w:sz w:val="24"/>
          <w:szCs w:val="24"/>
          <w:lang w:val="kk-KZ"/>
        </w:rPr>
        <w:t>Педұжым</w:t>
      </w:r>
    </w:p>
    <w:p w:rsidR="00B663BE" w:rsidRPr="00697555"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97555" w:rsidRPr="00697555">
        <w:rPr>
          <w:rFonts w:ascii="Times New Roman" w:hAnsi="Times New Roman" w:cs="Times New Roman"/>
          <w:sz w:val="24"/>
          <w:szCs w:val="24"/>
          <w:lang w:val="kk-KZ"/>
        </w:rPr>
        <w:t>Тақырыптық</w:t>
      </w:r>
    </w:p>
    <w:p w:rsidR="00B663BE" w:rsidRPr="00697555"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97555" w:rsidRPr="00697555">
        <w:rPr>
          <w:rFonts w:ascii="Times New Roman" w:hAnsi="Times New Roman" w:cs="Times New Roman"/>
          <w:sz w:val="24"/>
          <w:szCs w:val="24"/>
          <w:lang w:val="kk-KZ"/>
        </w:rPr>
        <w:t>Бір жылдағы оқу үлгерімін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97555" w:rsidRPr="00697555">
        <w:rPr>
          <w:rFonts w:ascii="Times New Roman" w:hAnsi="Times New Roman" w:cs="Times New Roman"/>
          <w:sz w:val="24"/>
          <w:szCs w:val="24"/>
          <w:lang w:val="kk-KZ" w:eastAsia="ru-RU"/>
        </w:rPr>
        <w:t>25.05.20</w:t>
      </w:r>
      <w:r w:rsidR="00697555" w:rsidRPr="00284ACC">
        <w:rPr>
          <w:rFonts w:ascii="Times New Roman" w:hAnsi="Times New Roman" w:cs="Times New Roman"/>
          <w:sz w:val="24"/>
          <w:szCs w:val="24"/>
          <w:lang w:val="kk-KZ" w:eastAsia="ru-RU"/>
        </w:rPr>
        <w:t>24</w:t>
      </w:r>
      <w:r w:rsidR="00697555">
        <w:rPr>
          <w:rFonts w:ascii="Times New Roman" w:hAnsi="Times New Roman" w:cs="Times New Roman"/>
          <w:sz w:val="24"/>
          <w:szCs w:val="24"/>
          <w:lang w:val="kk-KZ"/>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97555" w:rsidRPr="00284ACC">
        <w:rPr>
          <w:rFonts w:ascii="Times New Roman" w:hAnsi="Times New Roman" w:cs="Times New Roman"/>
          <w:sz w:val="24"/>
          <w:szCs w:val="24"/>
          <w:lang w:val="kk-KZ" w:eastAsia="ru-RU"/>
        </w:rPr>
        <w:t>Директордың ОІ жөніндегі орынбасары Ахметова Ш.А, МКҚ жетекшілері</w:t>
      </w:r>
    </w:p>
    <w:p w:rsidR="00B663BE" w:rsidRPr="00697555" w:rsidRDefault="00B663BE" w:rsidP="00697555">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97555" w:rsidRPr="00284ACC">
        <w:rPr>
          <w:rFonts w:ascii="Times New Roman" w:hAnsi="Times New Roman" w:cs="Times New Roman"/>
          <w:sz w:val="24"/>
          <w:szCs w:val="24"/>
          <w:lang w:val="kk-KZ" w:eastAsia="ru-RU"/>
        </w:rPr>
        <w:t>Педкеңес №5</w:t>
      </w:r>
    </w:p>
    <w:p w:rsidR="00B663BE" w:rsidRPr="00697555"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97555" w:rsidRPr="00697555">
        <w:rPr>
          <w:rFonts w:ascii="Times New Roman" w:hAnsi="Times New Roman" w:cs="Times New Roman"/>
          <w:sz w:val="24"/>
          <w:szCs w:val="24"/>
          <w:lang w:val="kk-KZ" w:eastAsia="ru-RU"/>
        </w:rPr>
        <w:t>Есептер</w:t>
      </w:r>
    </w:p>
    <w:p w:rsidR="00B663BE" w:rsidRPr="00697555"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97555" w:rsidRPr="00770224">
        <w:rPr>
          <w:rFonts w:ascii="Times New Roman" w:hAnsi="Times New Roman" w:cs="Times New Roman"/>
          <w:sz w:val="24"/>
          <w:szCs w:val="24"/>
          <w:lang w:val="kk-KZ"/>
        </w:rPr>
        <w:t>20</w:t>
      </w:r>
      <w:r w:rsidR="00697555">
        <w:rPr>
          <w:rFonts w:ascii="Times New Roman" w:hAnsi="Times New Roman" w:cs="Times New Roman"/>
          <w:sz w:val="24"/>
          <w:szCs w:val="24"/>
          <w:lang w:val="kk-KZ"/>
        </w:rPr>
        <w:t>24</w:t>
      </w:r>
      <w:r w:rsidR="00697555" w:rsidRPr="00770224">
        <w:rPr>
          <w:rFonts w:ascii="Times New Roman" w:hAnsi="Times New Roman" w:cs="Times New Roman"/>
          <w:sz w:val="24"/>
          <w:szCs w:val="24"/>
          <w:lang w:val="kk-KZ"/>
        </w:rPr>
        <w:t>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97555" w:rsidRPr="00697555">
        <w:rPr>
          <w:rFonts w:ascii="Times New Roman" w:hAnsi="Times New Roman" w:cs="Times New Roman"/>
          <w:sz w:val="24"/>
          <w:szCs w:val="24"/>
          <w:lang w:val="kk-KZ"/>
        </w:rPr>
        <w:t>ІІ жартыжылдық пен бір жылдағы оқу үлгерімінің қорытындылары</w:t>
      </w:r>
      <w:r w:rsidR="00697555">
        <w:rPr>
          <w:rFonts w:ascii="Times New Roman" w:hAnsi="Times New Roman" w:cs="Times New Roman"/>
          <w:sz w:val="24"/>
          <w:szCs w:val="24"/>
          <w:lang w:val="kk-KZ"/>
        </w:rPr>
        <w:t xml:space="preserve"> туралы анықтама.</w:t>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Қазақ тілі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10507" w:type="dxa"/>
        <w:jc w:val="center"/>
        <w:tblInd w:w="91" w:type="dxa"/>
        <w:tblLayout w:type="fixed"/>
        <w:tblLook w:val="04A0" w:firstRow="1" w:lastRow="0" w:firstColumn="1" w:lastColumn="0" w:noHBand="0" w:noVBand="1"/>
      </w:tblPr>
      <w:tblGrid>
        <w:gridCol w:w="868"/>
        <w:gridCol w:w="1417"/>
        <w:gridCol w:w="808"/>
        <w:gridCol w:w="808"/>
        <w:gridCol w:w="808"/>
        <w:gridCol w:w="808"/>
        <w:gridCol w:w="808"/>
        <w:gridCol w:w="808"/>
        <w:gridCol w:w="808"/>
        <w:gridCol w:w="808"/>
        <w:gridCol w:w="808"/>
        <w:gridCol w:w="950"/>
      </w:tblGrid>
      <w:tr w:rsidR="001B2C26" w:rsidRPr="001B2C26" w:rsidTr="00CD1772">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08" w:type="dxa"/>
            <w:tcBorders>
              <w:top w:val="single" w:sz="4" w:space="0" w:color="auto"/>
              <w:left w:val="nil"/>
              <w:bottom w:val="single" w:sz="4" w:space="0" w:color="auto"/>
              <w:right w:val="single" w:sz="4" w:space="0" w:color="auto"/>
            </w:tcBorders>
            <w:vAlign w:val="center"/>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қазақ тілі</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58</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24</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75</w:t>
            </w:r>
            <w:r w:rsidRPr="001B2C26">
              <w:rPr>
                <w:rFonts w:ascii="Times New Roman" w:eastAsia="Times New Roman" w:hAnsi="Times New Roman" w:cs="Times New Roman"/>
                <w:sz w:val="20"/>
                <w:szCs w:val="20"/>
              </w:rPr>
              <w:t>%</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08"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4</w:t>
            </w:r>
            <w:r w:rsidRPr="001B2C26">
              <w:rPr>
                <w:rFonts w:ascii="Times New Roman" w:eastAsia="Times New Roman" w:hAnsi="Times New Roman" w:cs="Times New Roman"/>
                <w:sz w:val="20"/>
                <w:szCs w:val="20"/>
              </w:rPr>
              <w:t>0%</w:t>
            </w:r>
          </w:p>
        </w:tc>
        <w:tc>
          <w:tcPr>
            <w:tcW w:w="808"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w:t>
            </w:r>
          </w:p>
        </w:tc>
      </w:tr>
    </w:tbl>
    <w:p w:rsidR="001B2C26" w:rsidRPr="001B2C26" w:rsidRDefault="001B2C26" w:rsidP="001B2C26">
      <w:pPr>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5341923D" wp14:editId="15941B2F">
            <wp:extent cx="5112821" cy="1774209"/>
            <wp:effectExtent l="19050" t="0" r="11629" b="0"/>
            <wp:docPr id="3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Қазақ әдебиет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1B2C26" w:rsidRPr="001B2C26" w:rsidTr="00CD1772">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77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қазақ әде биет</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58</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25</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6</w:t>
            </w:r>
            <w:r w:rsidRPr="001B2C26">
              <w:rPr>
                <w:rFonts w:ascii="Times New Roman" w:eastAsia="Times New Roman" w:hAnsi="Times New Roman" w:cs="Times New Roman"/>
                <w:sz w:val="20"/>
                <w:szCs w:val="20"/>
              </w:rPr>
              <w:t>7%</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88</w:t>
            </w:r>
            <w:r w:rsidRPr="001B2C26">
              <w:rPr>
                <w:rFonts w:ascii="Times New Roman" w:eastAsia="Times New Roman" w:hAnsi="Times New Roman" w:cs="Times New Roman"/>
                <w:sz w:val="20"/>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9</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lastRenderedPageBreak/>
        <w:drawing>
          <wp:inline distT="0" distB="0" distL="0" distR="0" wp14:anchorId="6DE39890" wp14:editId="4F60B8E2">
            <wp:extent cx="5974080" cy="1447800"/>
            <wp:effectExtent l="0" t="0" r="26670" b="19050"/>
            <wp:docPr id="4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Орыс тілі пәні бойынша білім сапасы</w:t>
      </w:r>
    </w:p>
    <w:p w:rsidR="001B2C26" w:rsidRPr="001B2C26" w:rsidRDefault="001B2C26" w:rsidP="001B2C26">
      <w:pPr>
        <w:spacing w:after="0" w:line="240" w:lineRule="auto"/>
        <w:rPr>
          <w:rFonts w:ascii="Times New Roman" w:hAnsi="Times New Roman" w:cs="Times New Roman"/>
          <w:b/>
          <w:sz w:val="20"/>
          <w:szCs w:val="20"/>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1B2C26" w:rsidRPr="001B2C26" w:rsidTr="00CD1772">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77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орыс</w:t>
            </w:r>
            <w:r w:rsidRPr="001B2C26">
              <w:rPr>
                <w:rFonts w:ascii="Times New Roman" w:eastAsia="Times New Roman" w:hAnsi="Times New Roman" w:cs="Times New Roman"/>
                <w:b/>
                <w:sz w:val="20"/>
                <w:szCs w:val="20"/>
                <w:lang w:val="kk-KZ"/>
              </w:rPr>
              <w:t xml:space="preserve"> тілі</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58</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28</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63"/>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p>
        </w:tc>
      </w:tr>
      <w:tr w:rsidR="001B2C26" w:rsidRPr="001B2C26" w:rsidTr="00CD1772">
        <w:trPr>
          <w:trHeight w:val="255"/>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91</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75</w:t>
            </w:r>
            <w:r w:rsidRPr="001B2C26">
              <w:rPr>
                <w:rFonts w:ascii="Times New Roman" w:eastAsia="Times New Roman" w:hAnsi="Times New Roman" w:cs="Times New Roman"/>
                <w:sz w:val="20"/>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7</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CA19795" wp14:editId="6E411507">
            <wp:extent cx="6225540" cy="1798320"/>
            <wp:effectExtent l="0" t="0" r="22860" b="11430"/>
            <wp:docPr id="4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Ағылшын тілі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9244" w:type="dxa"/>
        <w:jc w:val="center"/>
        <w:tblInd w:w="91" w:type="dxa"/>
        <w:tblLayout w:type="fixed"/>
        <w:tblLook w:val="04A0" w:firstRow="1" w:lastRow="0" w:firstColumn="1" w:lastColumn="0" w:noHBand="0" w:noVBand="1"/>
      </w:tblPr>
      <w:tblGrid>
        <w:gridCol w:w="868"/>
        <w:gridCol w:w="1417"/>
        <w:gridCol w:w="773"/>
        <w:gridCol w:w="773"/>
        <w:gridCol w:w="773"/>
        <w:gridCol w:w="773"/>
        <w:gridCol w:w="774"/>
        <w:gridCol w:w="773"/>
        <w:gridCol w:w="773"/>
        <w:gridCol w:w="773"/>
        <w:gridCol w:w="774"/>
      </w:tblGrid>
      <w:tr w:rsidR="001B2C26" w:rsidRPr="001B2C26" w:rsidTr="00CD1772">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11</w:t>
            </w:r>
          </w:p>
        </w:tc>
        <w:tc>
          <w:tcPr>
            <w:tcW w:w="77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ағыл тілі</w:t>
            </w: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52</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25</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15</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868" w:type="dxa"/>
            <w:vMerge/>
            <w:tcBorders>
              <w:left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1</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0</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w:t>
            </w:r>
            <w:r w:rsidRPr="001B2C26">
              <w:rPr>
                <w:rFonts w:ascii="Times New Roman" w:eastAsia="Times New Roman" w:hAnsi="Times New Roman" w:cs="Times New Roman"/>
                <w:sz w:val="20"/>
                <w:szCs w:val="20"/>
                <w:lang w:val="en-US"/>
              </w:rPr>
              <w:t>7</w:t>
            </w:r>
            <w:r w:rsidRPr="001B2C26">
              <w:rPr>
                <w:rFonts w:ascii="Times New Roman" w:eastAsia="Times New Roman" w:hAnsi="Times New Roman" w:cs="Times New Roman"/>
                <w:sz w:val="20"/>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en-US"/>
              </w:rPr>
              <w:t>8</w:t>
            </w:r>
            <w:r w:rsidRPr="001B2C26">
              <w:rPr>
                <w:rFonts w:ascii="Times New Roman" w:eastAsia="Times New Roman" w:hAnsi="Times New Roman" w:cs="Times New Roman"/>
                <w:sz w:val="20"/>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774" w:type="dxa"/>
            <w:tcBorders>
              <w:top w:val="nil"/>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7</w:t>
            </w:r>
            <w:r w:rsidRPr="001B2C26">
              <w:rPr>
                <w:rFonts w:ascii="Times New Roman" w:eastAsia="Times New Roman" w:hAnsi="Times New Roman" w:cs="Times New Roman"/>
                <w:sz w:val="20"/>
                <w:szCs w:val="20"/>
                <w:lang w:val="kk-KZ"/>
              </w:rPr>
              <w:t>1</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51D0AEF2" wp14:editId="4DD44810">
            <wp:extent cx="5905500" cy="1851660"/>
            <wp:effectExtent l="0" t="0" r="19050" b="15240"/>
            <wp:docPr id="4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lastRenderedPageBreak/>
        <w:t>Математика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9108" w:type="dxa"/>
        <w:jc w:val="center"/>
        <w:tblInd w:w="89" w:type="dxa"/>
        <w:tblLayout w:type="fixed"/>
        <w:tblLook w:val="04A0" w:firstRow="1" w:lastRow="0" w:firstColumn="1" w:lastColumn="0" w:noHBand="0" w:noVBand="1"/>
      </w:tblPr>
      <w:tblGrid>
        <w:gridCol w:w="1672"/>
        <w:gridCol w:w="1701"/>
        <w:gridCol w:w="850"/>
        <w:gridCol w:w="850"/>
        <w:gridCol w:w="851"/>
        <w:gridCol w:w="850"/>
        <w:gridCol w:w="851"/>
        <w:gridCol w:w="1483"/>
      </w:tblGrid>
      <w:tr w:rsidR="001B2C26" w:rsidRPr="001B2C26" w:rsidTr="00CD1772">
        <w:trPr>
          <w:trHeight w:val="255"/>
          <w:jc w:val="center"/>
        </w:trPr>
        <w:tc>
          <w:tcPr>
            <w:tcW w:w="1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672"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математика</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6</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11</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en-US"/>
              </w:rPr>
            </w:pPr>
            <w:r w:rsidRPr="001B2C26">
              <w:rPr>
                <w:rFonts w:ascii="Times New Roman" w:eastAsia="Times New Roman" w:hAnsi="Times New Roman" w:cs="Times New Roman"/>
                <w:sz w:val="20"/>
                <w:szCs w:val="20"/>
                <w:lang w:val="en-US"/>
              </w:rPr>
              <w:t>8</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37</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17</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483"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148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8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672"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83</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91</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87%</w:t>
            </w:r>
          </w:p>
        </w:tc>
        <w:tc>
          <w:tcPr>
            <w:tcW w:w="1483"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81%</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63DD78F5" wp14:editId="42764577">
            <wp:extent cx="5676900" cy="1280160"/>
            <wp:effectExtent l="0" t="0" r="19050" b="1524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Алгебра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599" w:type="dxa"/>
        <w:jc w:val="center"/>
        <w:tblInd w:w="89" w:type="dxa"/>
        <w:tblLayout w:type="fixed"/>
        <w:tblLook w:val="04A0" w:firstRow="1" w:lastRow="0" w:firstColumn="1" w:lastColumn="0" w:noHBand="0" w:noVBand="1"/>
      </w:tblPr>
      <w:tblGrid>
        <w:gridCol w:w="1511"/>
        <w:gridCol w:w="1701"/>
        <w:gridCol w:w="1032"/>
        <w:gridCol w:w="1032"/>
        <w:gridCol w:w="1032"/>
        <w:gridCol w:w="1032"/>
        <w:gridCol w:w="1259"/>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алгебра</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70</w:t>
            </w:r>
            <w:r w:rsidRPr="001B2C26">
              <w:rPr>
                <w:rFonts w:ascii="Times New Roman" w:eastAsia="Times New Roman" w:hAnsi="Times New Roman" w:cs="Times New Roman"/>
                <w:sz w:val="20"/>
                <w:szCs w:val="20"/>
              </w:rPr>
              <w:t>%</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w:t>
            </w:r>
            <w:r w:rsidRPr="001B2C26">
              <w:rPr>
                <w:rFonts w:ascii="Times New Roman" w:eastAsia="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62</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E53C6BD" wp14:editId="7EFC18B3">
            <wp:extent cx="4701540" cy="1394460"/>
            <wp:effectExtent l="0" t="0" r="22860" b="15240"/>
            <wp:docPr id="4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Геометрия пәні бойынша білім сапасы</w:t>
      </w:r>
    </w:p>
    <w:p w:rsidR="001B2C26" w:rsidRPr="001B2C26" w:rsidRDefault="001B2C26" w:rsidP="001B2C26">
      <w:pPr>
        <w:spacing w:after="0" w:line="240" w:lineRule="auto"/>
        <w:rPr>
          <w:rFonts w:ascii="Times New Roman" w:hAnsi="Times New Roman" w:cs="Times New Roman"/>
          <w:b/>
          <w:sz w:val="20"/>
          <w:szCs w:val="20"/>
          <w:lang w:val="kk-KZ"/>
        </w:rPr>
      </w:pPr>
    </w:p>
    <w:tbl>
      <w:tblPr>
        <w:tblW w:w="8690" w:type="dxa"/>
        <w:jc w:val="center"/>
        <w:tblInd w:w="91" w:type="dxa"/>
        <w:tblLayout w:type="fixed"/>
        <w:tblLook w:val="04A0" w:firstRow="1" w:lastRow="0" w:firstColumn="1" w:lastColumn="0" w:noHBand="0" w:noVBand="1"/>
      </w:tblPr>
      <w:tblGrid>
        <w:gridCol w:w="1511"/>
        <w:gridCol w:w="1701"/>
        <w:gridCol w:w="1100"/>
        <w:gridCol w:w="1134"/>
        <w:gridCol w:w="879"/>
        <w:gridCol w:w="806"/>
        <w:gridCol w:w="1559"/>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геометрия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7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7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7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w:t>
            </w:r>
            <w:r w:rsidRPr="001B2C26">
              <w:rPr>
                <w:rFonts w:ascii="Times New Roman" w:eastAsia="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40</w:t>
            </w:r>
            <w:r w:rsidRPr="001B2C26">
              <w:rPr>
                <w:rFonts w:ascii="Times New Roman" w:eastAsia="Times New Roman" w:hAnsi="Times New Roman" w:cs="Times New Roman"/>
                <w:sz w:val="20"/>
                <w:szCs w:val="20"/>
              </w:rPr>
              <w:t>%</w:t>
            </w:r>
          </w:p>
        </w:tc>
        <w:tc>
          <w:tcPr>
            <w:tcW w:w="87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06"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67%</w:t>
            </w:r>
          </w:p>
        </w:tc>
      </w:tr>
    </w:tbl>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lastRenderedPageBreak/>
        <w:drawing>
          <wp:inline distT="0" distB="0" distL="0" distR="0" wp14:anchorId="284C7547" wp14:editId="183BEE00">
            <wp:extent cx="4297680" cy="1318260"/>
            <wp:effectExtent l="0" t="0" r="26670" b="15240"/>
            <wp:docPr id="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Жаратылыстану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7956"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0"/>
        <w:gridCol w:w="851"/>
        <w:gridCol w:w="851"/>
        <w:gridCol w:w="850"/>
        <w:gridCol w:w="851"/>
        <w:gridCol w:w="851"/>
      </w:tblGrid>
      <w:tr w:rsidR="001B2C26" w:rsidRPr="001B2C26" w:rsidTr="00CD1772">
        <w:trPr>
          <w:trHeight w:val="255"/>
          <w:jc w:val="center"/>
        </w:trPr>
        <w:tc>
          <w:tcPr>
            <w:tcW w:w="1151" w:type="dxa"/>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1" w:type="dxa"/>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жаратылыстану</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37</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22</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80</w:t>
            </w:r>
            <w:r w:rsidRPr="001B2C26">
              <w:rPr>
                <w:rFonts w:ascii="Times New Roman" w:eastAsia="Times New Roman" w:hAnsi="Times New Roman" w:cs="Times New Roman"/>
                <w:sz w:val="20"/>
                <w:szCs w:val="20"/>
              </w:rPr>
              <w:t>%</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89</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E263B3C" wp14:editId="2BBB4058">
            <wp:extent cx="5105400" cy="1562100"/>
            <wp:effectExtent l="0" t="0" r="19050" b="19050"/>
            <wp:docPr id="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Дүниетану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6255"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0"/>
        <w:gridCol w:w="851"/>
        <w:gridCol w:w="851"/>
        <w:gridCol w:w="851"/>
      </w:tblGrid>
      <w:tr w:rsidR="001B2C26" w:rsidRPr="001B2C26" w:rsidTr="00CD1772">
        <w:trPr>
          <w:trHeight w:val="255"/>
          <w:jc w:val="center"/>
        </w:trPr>
        <w:tc>
          <w:tcPr>
            <w:tcW w:w="1151" w:type="dxa"/>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1" w:type="dxa"/>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жаратылыстану</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24</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11</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shd w:val="clear" w:color="auto" w:fill="auto"/>
            <w:noWrap/>
            <w:vAlign w:val="bottom"/>
          </w:tcPr>
          <w:p w:rsidR="001B2C26" w:rsidRPr="001B2C26" w:rsidRDefault="001B2C26" w:rsidP="00CD1772">
            <w:pPr>
              <w:spacing w:after="0" w:line="240" w:lineRule="auto"/>
              <w:jc w:val="right"/>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c>
          <w:tcPr>
            <w:tcW w:w="851" w:type="dxa"/>
            <w:shd w:val="clear" w:color="auto" w:fill="auto"/>
            <w:noWrap/>
            <w:vAlign w:val="bottom"/>
            <w:hideMark/>
          </w:tcPr>
          <w:p w:rsidR="001B2C26" w:rsidRPr="001B2C26" w:rsidRDefault="001B2C26" w:rsidP="00CD1772">
            <w:pPr>
              <w:spacing w:after="0" w:line="240" w:lineRule="auto"/>
              <w:jc w:val="right"/>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 </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851" w:type="dxa"/>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57</w:t>
            </w:r>
            <w:r w:rsidRPr="001B2C26">
              <w:rPr>
                <w:rFonts w:ascii="Times New Roman" w:eastAsia="Times New Roman" w:hAnsi="Times New Roman" w:cs="Times New Roman"/>
                <w:sz w:val="20"/>
                <w:szCs w:val="20"/>
              </w:rPr>
              <w:t>%</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79</w:t>
            </w:r>
            <w:r w:rsidRPr="001B2C26">
              <w:rPr>
                <w:rFonts w:ascii="Times New Roman" w:eastAsia="Times New Roman" w:hAnsi="Times New Roman" w:cs="Times New Roman"/>
                <w:sz w:val="20"/>
                <w:szCs w:val="20"/>
              </w:rPr>
              <w:t>%</w:t>
            </w:r>
          </w:p>
        </w:tc>
      </w:tr>
    </w:tbl>
    <w:p w:rsidR="001B2C26" w:rsidRPr="001B2C26" w:rsidRDefault="001B2C26" w:rsidP="001B2C26">
      <w:pPr>
        <w:spacing w:after="0"/>
        <w:jc w:val="center"/>
        <w:rPr>
          <w:rFonts w:ascii="Times New Roman" w:hAnsi="Times New Roman" w:cs="Times New Roman"/>
          <w:sz w:val="20"/>
          <w:szCs w:val="20"/>
          <w:lang w:val="kk-KZ"/>
        </w:rPr>
      </w:pPr>
    </w:p>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9A037C0" wp14:editId="22879B0A">
            <wp:extent cx="5105518" cy="1733107"/>
            <wp:effectExtent l="19050" t="0" r="18932" b="443"/>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B2C26" w:rsidRPr="001B2C26" w:rsidRDefault="001B2C26" w:rsidP="001B2C26">
      <w:pPr>
        <w:rPr>
          <w:rFonts w:ascii="Times New Roman" w:hAnsi="Times New Roman" w:cs="Times New Roman"/>
          <w:b/>
          <w:sz w:val="20"/>
          <w:szCs w:val="20"/>
          <w:lang w:val="kk-KZ"/>
        </w:rPr>
      </w:pPr>
    </w:p>
    <w:p w:rsidR="001B2C26" w:rsidRDefault="001B2C26" w:rsidP="001B2C26">
      <w:pPr>
        <w:spacing w:after="0" w:line="240" w:lineRule="auto"/>
        <w:jc w:val="center"/>
        <w:rPr>
          <w:rFonts w:ascii="Times New Roman" w:hAnsi="Times New Roman" w:cs="Times New Roman"/>
          <w:b/>
          <w:sz w:val="20"/>
          <w:szCs w:val="20"/>
          <w:lang w:val="kk-KZ"/>
        </w:rPr>
      </w:pPr>
    </w:p>
    <w:p w:rsid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География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52" w:type="dxa"/>
        <w:jc w:val="center"/>
        <w:tblInd w:w="89" w:type="dxa"/>
        <w:tblLayout w:type="fixed"/>
        <w:tblLook w:val="04A0" w:firstRow="1" w:lastRow="0" w:firstColumn="1" w:lastColumn="0" w:noHBand="0" w:noVBand="1"/>
      </w:tblPr>
      <w:tblGrid>
        <w:gridCol w:w="1511"/>
        <w:gridCol w:w="1701"/>
        <w:gridCol w:w="1100"/>
        <w:gridCol w:w="1134"/>
        <w:gridCol w:w="935"/>
        <w:gridCol w:w="880"/>
        <w:gridCol w:w="1591"/>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8</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9</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география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35"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9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35"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9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w:t>
            </w:r>
            <w:r w:rsidRPr="001B2C26">
              <w:rPr>
                <w:rFonts w:ascii="Times New Roman" w:eastAsia="Times New Roman" w:hAnsi="Times New Roman" w:cs="Times New Roman"/>
                <w:sz w:val="20"/>
                <w:szCs w:val="20"/>
              </w:rPr>
              <w:t>0%</w:t>
            </w:r>
          </w:p>
        </w:tc>
        <w:tc>
          <w:tcPr>
            <w:tcW w:w="935"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8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159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753A3C0" wp14:editId="6EBDE3C6">
            <wp:extent cx="4297769" cy="1531089"/>
            <wp:effectExtent l="19050" t="0" r="26581" b="0"/>
            <wp:docPr id="4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Қазақстан тарихы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hAnsi="Times New Roman" w:cs="Times New Roman"/>
                <w:b/>
                <w:sz w:val="20"/>
                <w:szCs w:val="20"/>
                <w:lang w:val="kk-KZ"/>
              </w:rPr>
              <w:t>Қазақ-стан тарихы</w:t>
            </w: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75</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40</w:t>
            </w:r>
            <w:r w:rsidRPr="001B2C26">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62</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spacing w:after="0"/>
        <w:jc w:val="center"/>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05D819C5" wp14:editId="4E615130">
            <wp:extent cx="5105400" cy="1607820"/>
            <wp:effectExtent l="0" t="0" r="19050" b="11430"/>
            <wp:docPr id="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Дүниежүзі тарихы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hAnsi="Times New Roman" w:cs="Times New Roman"/>
                <w:b/>
                <w:sz w:val="20"/>
                <w:szCs w:val="20"/>
                <w:lang w:val="kk-KZ"/>
              </w:rPr>
              <w:t>Қазақ-стан тарихы</w:t>
            </w: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12</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13</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75</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40</w:t>
            </w:r>
            <w:r w:rsidRPr="001B2C26">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74</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lastRenderedPageBreak/>
        <w:drawing>
          <wp:inline distT="0" distB="0" distL="0" distR="0" wp14:anchorId="0674883D" wp14:editId="3F9B51EB">
            <wp:extent cx="5105518" cy="1733107"/>
            <wp:effectExtent l="19050" t="0" r="18932" b="443"/>
            <wp:docPr id="5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Химия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9226" w:type="dxa"/>
        <w:jc w:val="center"/>
        <w:tblInd w:w="91" w:type="dxa"/>
        <w:tblLayout w:type="fixed"/>
        <w:tblLook w:val="04A0" w:firstRow="1" w:lastRow="0" w:firstColumn="1" w:lastColumn="0" w:noHBand="0" w:noVBand="1"/>
      </w:tblPr>
      <w:tblGrid>
        <w:gridCol w:w="1151"/>
        <w:gridCol w:w="1701"/>
        <w:gridCol w:w="1275"/>
        <w:gridCol w:w="1275"/>
        <w:gridCol w:w="1134"/>
        <w:gridCol w:w="1134"/>
        <w:gridCol w:w="1556"/>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en-US"/>
              </w:rPr>
            </w:pPr>
            <w:r w:rsidRPr="001B2C26">
              <w:rPr>
                <w:rFonts w:ascii="Times New Roman" w:eastAsia="Times New Roman" w:hAnsi="Times New Roman" w:cs="Times New Roman"/>
                <w:b/>
                <w:sz w:val="20"/>
                <w:szCs w:val="20"/>
              </w:rPr>
              <w:t>8</w:t>
            </w:r>
          </w:p>
        </w:tc>
        <w:tc>
          <w:tcPr>
            <w:tcW w:w="1134"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11</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химия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21</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15</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275" w:type="dxa"/>
            <w:tcBorders>
              <w:top w:val="single" w:sz="4" w:space="0" w:color="auto"/>
              <w:left w:val="nil"/>
              <w:bottom w:val="single" w:sz="4" w:space="0" w:color="auto"/>
              <w:right w:val="single" w:sz="4" w:space="0" w:color="auto"/>
            </w:tcBorders>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55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275"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275"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80</w:t>
            </w:r>
            <w:r w:rsidRPr="001B2C26">
              <w:rPr>
                <w:rFonts w:ascii="Times New Roman" w:eastAsia="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67</w:t>
            </w:r>
            <w:r w:rsidRPr="001B2C26">
              <w:rPr>
                <w:rFonts w:ascii="Times New Roman" w:eastAsia="Times New Roman" w:hAnsi="Times New Roman" w:cs="Times New Roman"/>
                <w:sz w:val="20"/>
                <w:szCs w:val="20"/>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55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w:t>
            </w:r>
            <w:r w:rsidRPr="001B2C26">
              <w:rPr>
                <w:rFonts w:ascii="Times New Roman" w:eastAsia="Times New Roman" w:hAnsi="Times New Roman" w:cs="Times New Roman"/>
                <w:sz w:val="20"/>
                <w:szCs w:val="20"/>
              </w:rPr>
              <w:t>0%</w:t>
            </w:r>
          </w:p>
        </w:tc>
      </w:tr>
    </w:tbl>
    <w:p w:rsidR="001B2C26" w:rsidRPr="001B2C26" w:rsidRDefault="001B2C26" w:rsidP="001B2C26">
      <w:pPr>
        <w:spacing w:after="0"/>
        <w:jc w:val="center"/>
        <w:rPr>
          <w:rFonts w:ascii="Times New Roman" w:hAnsi="Times New Roman" w:cs="Times New Roman"/>
          <w:sz w:val="20"/>
          <w:szCs w:val="20"/>
          <w:lang w:val="kk-KZ"/>
        </w:rPr>
      </w:pPr>
    </w:p>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44A28255" wp14:editId="296EC82E">
            <wp:extent cx="5105400" cy="1478280"/>
            <wp:effectExtent l="0" t="0" r="19050" b="26670"/>
            <wp:docPr id="5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Биология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929" w:type="dxa"/>
        <w:jc w:val="center"/>
        <w:tblInd w:w="91" w:type="dxa"/>
        <w:tblLayout w:type="fixed"/>
        <w:tblLook w:val="04A0" w:firstRow="1" w:lastRow="0" w:firstColumn="1" w:lastColumn="0" w:noHBand="0" w:noVBand="1"/>
      </w:tblPr>
      <w:tblGrid>
        <w:gridCol w:w="1511"/>
        <w:gridCol w:w="1701"/>
        <w:gridCol w:w="1100"/>
        <w:gridCol w:w="1134"/>
        <w:gridCol w:w="976"/>
        <w:gridCol w:w="1090"/>
        <w:gridCol w:w="1417"/>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9</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биология</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w:t>
            </w:r>
            <w:r w:rsidRPr="001B2C26">
              <w:rPr>
                <w:rFonts w:ascii="Times New Roman" w:eastAsia="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60</w:t>
            </w:r>
            <w:r w:rsidRPr="001B2C26">
              <w:rPr>
                <w:rFonts w:ascii="Times New Roman" w:eastAsia="Times New Roman" w:hAnsi="Times New Roman" w:cs="Times New Roman"/>
                <w:sz w:val="20"/>
                <w:szCs w:val="20"/>
              </w:rPr>
              <w:t>%</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1090"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62</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1A024343" wp14:editId="63DB1DCE">
            <wp:extent cx="4701540" cy="1714500"/>
            <wp:effectExtent l="0" t="0" r="22860" b="19050"/>
            <wp:docPr id="5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en-US"/>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Физика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82" w:type="dxa"/>
        <w:jc w:val="center"/>
        <w:tblInd w:w="91" w:type="dxa"/>
        <w:tblLayout w:type="fixed"/>
        <w:tblLook w:val="04A0" w:firstRow="1" w:lastRow="0" w:firstColumn="1" w:lastColumn="0" w:noHBand="0" w:noVBand="1"/>
      </w:tblPr>
      <w:tblGrid>
        <w:gridCol w:w="1511"/>
        <w:gridCol w:w="1701"/>
        <w:gridCol w:w="1100"/>
        <w:gridCol w:w="1134"/>
        <w:gridCol w:w="976"/>
        <w:gridCol w:w="1043"/>
        <w:gridCol w:w="1417"/>
      </w:tblGrid>
      <w:tr w:rsidR="001B2C26" w:rsidRPr="001B2C26" w:rsidTr="00CD1772">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физика</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21</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7</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110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13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80</w:t>
            </w:r>
            <w:r w:rsidRPr="001B2C26">
              <w:rPr>
                <w:rFonts w:ascii="Times New Roman" w:eastAsia="Times New Roman" w:hAnsi="Times New Roman" w:cs="Times New Roman"/>
                <w:sz w:val="20"/>
                <w:szCs w:val="20"/>
              </w:rPr>
              <w:t>%</w:t>
            </w:r>
          </w:p>
        </w:tc>
        <w:tc>
          <w:tcPr>
            <w:tcW w:w="113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60</w:t>
            </w:r>
            <w:r w:rsidRPr="001B2C26">
              <w:rPr>
                <w:rFonts w:ascii="Times New Roman" w:eastAsia="Times New Roman" w:hAnsi="Times New Roman" w:cs="Times New Roman"/>
                <w:sz w:val="20"/>
                <w:szCs w:val="20"/>
              </w:rPr>
              <w:t>%</w:t>
            </w:r>
          </w:p>
        </w:tc>
        <w:tc>
          <w:tcPr>
            <w:tcW w:w="976"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33</w:t>
            </w:r>
            <w:r w:rsidRPr="001B2C26">
              <w:rPr>
                <w:rFonts w:ascii="Times New Roman" w:eastAsia="Times New Roman" w:hAnsi="Times New Roman" w:cs="Times New Roman"/>
                <w:sz w:val="20"/>
                <w:szCs w:val="20"/>
              </w:rPr>
              <w:t>%</w:t>
            </w:r>
          </w:p>
        </w:tc>
        <w:tc>
          <w:tcPr>
            <w:tcW w:w="1043"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7</w:t>
            </w:r>
            <w:r w:rsidRPr="001B2C26">
              <w:rPr>
                <w:rFonts w:ascii="Times New Roman" w:eastAsia="Times New Roman" w:hAnsi="Times New Roman" w:cs="Times New Roman"/>
                <w:sz w:val="20"/>
                <w:szCs w:val="20"/>
              </w:rPr>
              <w:t>1%</w:t>
            </w:r>
          </w:p>
        </w:tc>
      </w:tr>
    </w:tbl>
    <w:p w:rsidR="001B2C26" w:rsidRPr="001B2C26" w:rsidRDefault="001B2C26" w:rsidP="001B2C26">
      <w:pPr>
        <w:spacing w:after="0"/>
        <w:rPr>
          <w:rFonts w:ascii="Times New Roman" w:hAnsi="Times New Roman" w:cs="Times New Roman"/>
          <w:sz w:val="20"/>
          <w:szCs w:val="20"/>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68135814" wp14:editId="4926D4DA">
            <wp:extent cx="4693920" cy="1447800"/>
            <wp:effectExtent l="0" t="0" r="11430" b="19050"/>
            <wp:docPr id="5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B2C26" w:rsidRPr="001B2C26" w:rsidRDefault="001B2C26" w:rsidP="001B2C26">
      <w:pPr>
        <w:spacing w:after="0" w:line="240" w:lineRule="auto"/>
        <w:rPr>
          <w:rFonts w:ascii="Times New Roman" w:hAnsi="Times New Roman" w:cs="Times New Roman"/>
          <w:b/>
          <w:sz w:val="20"/>
          <w:szCs w:val="20"/>
          <w:lang w:val="kk-KZ"/>
        </w:rPr>
      </w:pPr>
    </w:p>
    <w:p w:rsidR="001B2C26" w:rsidRPr="001B2C26" w:rsidRDefault="001B2C26" w:rsidP="001B2C26">
      <w:pPr>
        <w:spacing w:after="0" w:line="240" w:lineRule="auto"/>
        <w:jc w:val="center"/>
        <w:rPr>
          <w:rFonts w:ascii="Times New Roman" w:hAnsi="Times New Roman" w:cs="Times New Roman"/>
          <w:b/>
          <w:sz w:val="20"/>
          <w:szCs w:val="20"/>
          <w:lang w:val="kk-KZ"/>
        </w:rPr>
      </w:pPr>
      <w:r w:rsidRPr="001B2C26">
        <w:rPr>
          <w:rFonts w:ascii="Times New Roman" w:hAnsi="Times New Roman" w:cs="Times New Roman"/>
          <w:b/>
          <w:sz w:val="20"/>
          <w:szCs w:val="20"/>
          <w:lang w:val="kk-KZ"/>
        </w:rPr>
        <w:t>Информатика пәні бойынша білім сапасы</w:t>
      </w:r>
    </w:p>
    <w:p w:rsidR="001B2C26" w:rsidRPr="001B2C26" w:rsidRDefault="001B2C26" w:rsidP="001B2C26">
      <w:pPr>
        <w:spacing w:after="0" w:line="240" w:lineRule="auto"/>
        <w:jc w:val="center"/>
        <w:rPr>
          <w:rFonts w:ascii="Times New Roman" w:hAnsi="Times New Roman" w:cs="Times New Roman"/>
          <w:b/>
          <w:sz w:val="20"/>
          <w:szCs w:val="2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1B2C26" w:rsidRPr="001B2C26" w:rsidTr="00CD1772">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lang w:val="en-US"/>
              </w:rPr>
              <w:t>1</w:t>
            </w:r>
            <w:r w:rsidRPr="001B2C26">
              <w:rPr>
                <w:rFonts w:ascii="Times New Roman" w:eastAsia="Times New Roman" w:hAnsi="Times New Roman" w:cs="Times New Roman"/>
                <w:b/>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бар-лығы</w:t>
            </w:r>
          </w:p>
        </w:tc>
      </w:tr>
      <w:tr w:rsidR="001B2C26" w:rsidRPr="001B2C26" w:rsidTr="00CD1772">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hAnsi="Times New Roman" w:cs="Times New Roman"/>
                <w:b/>
                <w:sz w:val="20"/>
                <w:szCs w:val="20"/>
                <w:lang w:val="kk-KZ"/>
              </w:rPr>
              <w:t>Қазақ-стан тарихы</w:t>
            </w: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p w:rsidR="001B2C26" w:rsidRPr="001B2C26" w:rsidRDefault="001B2C26" w:rsidP="00CD1772">
            <w:pPr>
              <w:spacing w:after="0" w:line="240" w:lineRule="auto"/>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5</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9</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4</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6</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4</w:t>
            </w: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24</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3</w:t>
            </w: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p>
        </w:tc>
        <w:tc>
          <w:tcPr>
            <w:tcW w:w="864"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lang w:val="kk-KZ"/>
              </w:rPr>
            </w:pPr>
            <w:r w:rsidRPr="001B2C26">
              <w:rPr>
                <w:rFonts w:ascii="Times New Roman" w:eastAsia="Times New Roman" w:hAnsi="Times New Roman" w:cs="Times New Roman"/>
                <w:sz w:val="20"/>
                <w:szCs w:val="20"/>
                <w:lang w:val="kk-KZ"/>
              </w:rPr>
              <w:t>1</w:t>
            </w: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rPr>
            </w:pPr>
            <w:r w:rsidRPr="001B2C26">
              <w:rPr>
                <w:rFonts w:ascii="Times New Roman" w:eastAsia="Times New Roman" w:hAnsi="Times New Roman" w:cs="Times New Roman"/>
                <w:b/>
                <w:sz w:val="20"/>
                <w:szCs w:val="20"/>
              </w:rPr>
              <w:t>2</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p>
        </w:tc>
      </w:tr>
      <w:tr w:rsidR="001B2C26" w:rsidRPr="001B2C26" w:rsidTr="00CD1772">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r>
      <w:tr w:rsidR="001B2C26" w:rsidRPr="001B2C26" w:rsidTr="00CD1772">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rPr>
                <w:rFonts w:ascii="Times New Roman" w:eastAsia="Times New Roman" w:hAnsi="Times New Roman" w:cs="Times New Roman"/>
                <w:b/>
                <w:sz w:val="20"/>
                <w:szCs w:val="20"/>
              </w:rPr>
            </w:pPr>
          </w:p>
        </w:tc>
        <w:tc>
          <w:tcPr>
            <w:tcW w:w="170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b/>
                <w:sz w:val="20"/>
                <w:szCs w:val="20"/>
                <w:lang w:val="kk-KZ"/>
              </w:rPr>
            </w:pPr>
            <w:r w:rsidRPr="001B2C26">
              <w:rPr>
                <w:rFonts w:ascii="Times New Roman" w:eastAsia="Times New Roman" w:hAnsi="Times New Roman" w:cs="Times New Roman"/>
                <w:b/>
                <w:sz w:val="20"/>
                <w:szCs w:val="20"/>
              </w:rPr>
              <w:t xml:space="preserve">% </w:t>
            </w:r>
            <w:r w:rsidRPr="001B2C26">
              <w:rPr>
                <w:rFonts w:ascii="Times New Roman" w:eastAsia="Times New Roman" w:hAnsi="Times New Roman" w:cs="Times New Roman"/>
                <w:b/>
                <w:sz w:val="20"/>
                <w:szCs w:val="20"/>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80%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w:t>
            </w:r>
            <w:r w:rsidRPr="001B2C26">
              <w:rPr>
                <w:rFonts w:ascii="Times New Roman" w:eastAsia="Times New Roman" w:hAnsi="Times New Roman" w:cs="Times New Roman"/>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100</w:t>
            </w:r>
            <w:r w:rsidRPr="001B2C26">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1B2C26" w:rsidRPr="001B2C26" w:rsidRDefault="001B2C26" w:rsidP="00CD1772">
            <w:pPr>
              <w:spacing w:after="0" w:line="240" w:lineRule="auto"/>
              <w:jc w:val="center"/>
              <w:rPr>
                <w:rFonts w:ascii="Times New Roman" w:eastAsia="Times New Roman" w:hAnsi="Times New Roman" w:cs="Times New Roman"/>
                <w:sz w:val="20"/>
                <w:szCs w:val="20"/>
              </w:rPr>
            </w:pPr>
            <w:r w:rsidRPr="001B2C26">
              <w:rPr>
                <w:rFonts w:ascii="Times New Roman" w:eastAsia="Times New Roman" w:hAnsi="Times New Roman" w:cs="Times New Roman"/>
                <w:sz w:val="20"/>
                <w:szCs w:val="20"/>
                <w:lang w:val="kk-KZ"/>
              </w:rPr>
              <w:t>96</w:t>
            </w:r>
            <w:r w:rsidRPr="001B2C26">
              <w:rPr>
                <w:rFonts w:ascii="Times New Roman" w:eastAsia="Times New Roman" w:hAnsi="Times New Roman" w:cs="Times New Roman"/>
                <w:sz w:val="20"/>
                <w:szCs w:val="20"/>
              </w:rPr>
              <w:t>%</w:t>
            </w:r>
          </w:p>
        </w:tc>
      </w:tr>
    </w:tbl>
    <w:p w:rsidR="001B2C26" w:rsidRPr="001B2C26" w:rsidRDefault="001B2C26" w:rsidP="001B2C26">
      <w:pPr>
        <w:spacing w:after="0"/>
        <w:rPr>
          <w:rFonts w:ascii="Times New Roman" w:hAnsi="Times New Roman" w:cs="Times New Roman"/>
          <w:sz w:val="20"/>
          <w:szCs w:val="20"/>
          <w:lang w:val="kk-KZ"/>
        </w:rPr>
      </w:pPr>
    </w:p>
    <w:p w:rsidR="001B2C26" w:rsidRPr="001B2C26" w:rsidRDefault="001B2C26" w:rsidP="001B2C26">
      <w:pPr>
        <w:jc w:val="center"/>
        <w:rPr>
          <w:rFonts w:ascii="Times New Roman" w:hAnsi="Times New Roman" w:cs="Times New Roman"/>
          <w:b/>
          <w:sz w:val="20"/>
          <w:szCs w:val="20"/>
          <w:lang w:val="kk-KZ"/>
        </w:rPr>
      </w:pPr>
      <w:r w:rsidRPr="001B2C26">
        <w:rPr>
          <w:rFonts w:ascii="Times New Roman" w:hAnsi="Times New Roman" w:cs="Times New Roman"/>
          <w:noProof/>
          <w:sz w:val="20"/>
          <w:szCs w:val="20"/>
        </w:rPr>
        <w:drawing>
          <wp:inline distT="0" distB="0" distL="0" distR="0" wp14:anchorId="71C08403" wp14:editId="0195589C">
            <wp:extent cx="5105400" cy="1516380"/>
            <wp:effectExtent l="0" t="0" r="19050" b="26670"/>
            <wp:docPr id="5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97555" w:rsidRPr="00697555" w:rsidRDefault="00697555" w:rsidP="00B663BE">
      <w:pPr>
        <w:spacing w:after="0" w:line="240" w:lineRule="auto"/>
        <w:jc w:val="both"/>
        <w:rPr>
          <w:rFonts w:ascii="Times New Roman" w:hAnsi="Times New Roman" w:cs="Times New Roman"/>
          <w:color w:val="000000" w:themeColor="text1"/>
          <w:sz w:val="24"/>
          <w:szCs w:val="24"/>
          <w:lang w:val="kk-KZ"/>
        </w:rPr>
      </w:pP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2E5A10"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B663BE" w:rsidRPr="001B2C26" w:rsidRDefault="001B2C26" w:rsidP="00B663BE">
      <w:pPr>
        <w:spacing w:after="0" w:line="240" w:lineRule="auto"/>
        <w:ind w:firstLine="567"/>
        <w:jc w:val="both"/>
        <w:rPr>
          <w:rFonts w:ascii="Times New Roman" w:hAnsi="Times New Roman" w:cs="Times New Roman"/>
          <w:sz w:val="24"/>
          <w:szCs w:val="24"/>
          <w:lang w:val="kk-KZ"/>
        </w:rPr>
      </w:pPr>
      <w:r w:rsidRPr="001B2C26">
        <w:rPr>
          <w:rFonts w:ascii="Times New Roman" w:hAnsi="Times New Roman" w:cs="Times New Roman"/>
          <w:sz w:val="24"/>
          <w:szCs w:val="24"/>
          <w:lang w:val="kk-KZ"/>
        </w:rPr>
        <w:t>БЖБ және ТЖБ пәндер бойынша талдау жасау.</w:t>
      </w:r>
      <w:r w:rsidR="00B663BE" w:rsidRPr="001B2C26">
        <w:rPr>
          <w:rFonts w:ascii="Times New Roman" w:hAnsi="Times New Roman" w:cs="Times New Roman"/>
          <w:sz w:val="24"/>
          <w:szCs w:val="24"/>
          <w:lang w:val="kk-KZ"/>
        </w:rPr>
        <w:tab/>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697555" w:rsidRPr="00770224">
        <w:rPr>
          <w:rFonts w:ascii="Times New Roman" w:hAnsi="Times New Roman" w:cs="Times New Roman"/>
          <w:sz w:val="24"/>
          <w:szCs w:val="24"/>
          <w:lang w:val="kk-KZ"/>
        </w:rPr>
        <w:t>25.05.20</w:t>
      </w:r>
      <w:r w:rsidR="00697555" w:rsidRPr="00284ACC">
        <w:rPr>
          <w:rFonts w:ascii="Times New Roman" w:hAnsi="Times New Roman" w:cs="Times New Roman"/>
          <w:sz w:val="24"/>
          <w:szCs w:val="24"/>
          <w:lang w:val="kk-KZ"/>
        </w:rPr>
        <w:t>24</w:t>
      </w:r>
      <w:r w:rsidR="00697555">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A4490A" w:rsidRDefault="00A4490A" w:rsidP="00B663BE">
      <w:pPr>
        <w:spacing w:after="0" w:line="240" w:lineRule="auto"/>
        <w:ind w:firstLine="360"/>
        <w:rPr>
          <w:rFonts w:ascii="Times New Roman" w:hAnsi="Times New Roman" w:cs="Times New Roman"/>
          <w:b/>
          <w:i/>
          <w:sz w:val="24"/>
          <w:szCs w:val="24"/>
          <w:lang w:val="kk-KZ"/>
        </w:rPr>
      </w:pPr>
    </w:p>
    <w:p w:rsidR="00A4490A" w:rsidRDefault="00A4490A" w:rsidP="00B663BE">
      <w:pPr>
        <w:spacing w:after="0" w:line="240" w:lineRule="auto"/>
        <w:ind w:firstLine="360"/>
        <w:rPr>
          <w:rFonts w:ascii="Times New Roman" w:hAnsi="Times New Roman" w:cs="Times New Roman"/>
          <w:b/>
          <w:i/>
          <w:sz w:val="24"/>
          <w:szCs w:val="24"/>
          <w:lang w:val="kk-KZ"/>
        </w:rPr>
      </w:pPr>
    </w:p>
    <w:p w:rsidR="00A4490A" w:rsidRDefault="00A4490A"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FB272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№164</w:t>
      </w:r>
    </w:p>
    <w:p w:rsidR="00B663BE" w:rsidRPr="00856956"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56956" w:rsidRPr="00856956">
        <w:rPr>
          <w:rFonts w:ascii="Times New Roman" w:hAnsi="Times New Roman" w:cs="Times New Roman"/>
          <w:sz w:val="24"/>
          <w:szCs w:val="24"/>
          <w:lang w:val="kk-KZ"/>
        </w:rPr>
        <w:t>Ынтасы төмен оқушыларды оқытудағы кемшіліктерді жою жұмысын қорытындылау</w:t>
      </w:r>
    </w:p>
    <w:p w:rsidR="00B663BE" w:rsidRPr="008569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56956" w:rsidRPr="00856956">
        <w:rPr>
          <w:rFonts w:ascii="Times New Roman" w:hAnsi="Times New Roman" w:cs="Times New Roman"/>
          <w:sz w:val="24"/>
          <w:szCs w:val="24"/>
          <w:lang w:val="kk-KZ" w:eastAsia="ru-RU"/>
        </w:rPr>
        <w:t>Ынтасы төмен оқушылардың оқу үлгерімінің қорытындылары</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56956">
        <w:rPr>
          <w:rFonts w:ascii="Times New Roman" w:hAnsi="Times New Roman" w:cs="Times New Roman"/>
          <w:sz w:val="24"/>
          <w:szCs w:val="24"/>
          <w:lang w:val="kk-KZ"/>
        </w:rPr>
        <w:t>2</w:t>
      </w:r>
      <w:r w:rsidR="00856956" w:rsidRPr="00856956">
        <w:rPr>
          <w:rFonts w:ascii="Times New Roman" w:hAnsi="Times New Roman" w:cs="Times New Roman"/>
          <w:sz w:val="24"/>
          <w:szCs w:val="24"/>
          <w:lang w:val="kk-KZ"/>
        </w:rPr>
        <w:t>–</w:t>
      </w:r>
      <w:r w:rsidR="00856956">
        <w:rPr>
          <w:rFonts w:ascii="Times New Roman" w:hAnsi="Times New Roman" w:cs="Times New Roman"/>
          <w:sz w:val="24"/>
          <w:szCs w:val="24"/>
          <w:lang w:val="kk-KZ"/>
        </w:rPr>
        <w:t>11</w:t>
      </w:r>
      <w:r w:rsidR="00856956" w:rsidRPr="00856956">
        <w:rPr>
          <w:rFonts w:ascii="Times New Roman" w:hAnsi="Times New Roman" w:cs="Times New Roman"/>
          <w:sz w:val="24"/>
          <w:szCs w:val="24"/>
          <w:lang w:val="kk-KZ"/>
        </w:rPr>
        <w:t>-ш</w:t>
      </w:r>
      <w:r w:rsidR="00856956" w:rsidRPr="00284ACC">
        <w:rPr>
          <w:rFonts w:ascii="Times New Roman" w:hAnsi="Times New Roman" w:cs="Times New Roman"/>
          <w:sz w:val="24"/>
          <w:szCs w:val="24"/>
          <w:lang w:val="kk-KZ"/>
        </w:rPr>
        <w:t xml:space="preserve">і </w:t>
      </w:r>
      <w:r w:rsidR="00856956" w:rsidRPr="00856956">
        <w:rPr>
          <w:rFonts w:ascii="Times New Roman" w:hAnsi="Times New Roman" w:cs="Times New Roman"/>
          <w:sz w:val="24"/>
          <w:szCs w:val="24"/>
          <w:lang w:val="kk-KZ"/>
        </w:rPr>
        <w:t>сыныптар</w:t>
      </w:r>
    </w:p>
    <w:p w:rsidR="00B663BE" w:rsidRPr="00856956"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56956" w:rsidRPr="00856956">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56956" w:rsidRPr="00856956">
        <w:rPr>
          <w:rFonts w:ascii="Times New Roman" w:hAnsi="Times New Roman" w:cs="Times New Roman"/>
          <w:sz w:val="24"/>
          <w:szCs w:val="24"/>
          <w:lang w:val="kk-KZ"/>
        </w:rPr>
        <w:t>Ағымдық бақылау жүргізу</w:t>
      </w:r>
    </w:p>
    <w:p w:rsidR="00B663BE" w:rsidRPr="00856956"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56956">
        <w:rPr>
          <w:rFonts w:ascii="Times New Roman" w:hAnsi="Times New Roman"/>
          <w:sz w:val="24"/>
          <w:szCs w:val="24"/>
          <w:lang w:val="kk-KZ"/>
        </w:rPr>
        <w:t>Ай бойы</w:t>
      </w:r>
    </w:p>
    <w:p w:rsidR="00B663BE" w:rsidRPr="008569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56956" w:rsidRPr="00856956">
        <w:rPr>
          <w:rFonts w:ascii="Times New Roman" w:hAnsi="Times New Roman" w:cs="Times New Roman"/>
          <w:sz w:val="24"/>
          <w:szCs w:val="24"/>
          <w:lang w:val="kk-KZ" w:eastAsia="ru-RU"/>
        </w:rPr>
        <w:t>Директордың ОТІ жөніндегі орынбасары</w:t>
      </w:r>
      <w:r w:rsidR="00856956" w:rsidRPr="00284ACC">
        <w:rPr>
          <w:rFonts w:ascii="Times New Roman" w:hAnsi="Times New Roman" w:cs="Times New Roman"/>
          <w:sz w:val="24"/>
          <w:szCs w:val="24"/>
          <w:lang w:val="kk-KZ" w:eastAsia="ru-RU"/>
        </w:rPr>
        <w:t xml:space="preserve"> Ахметова Ш.А</w:t>
      </w:r>
      <w:r w:rsidR="00856956" w:rsidRPr="00856956">
        <w:rPr>
          <w:rFonts w:ascii="Times New Roman" w:hAnsi="Times New Roman" w:cs="Times New Roman"/>
          <w:sz w:val="24"/>
          <w:szCs w:val="24"/>
          <w:lang w:val="kk-KZ" w:eastAsia="ru-RU"/>
        </w:rPr>
        <w:t xml:space="preserve">, </w:t>
      </w:r>
      <w:r w:rsidR="00856956" w:rsidRPr="00284ACC">
        <w:rPr>
          <w:rFonts w:ascii="Times New Roman" w:hAnsi="Times New Roman" w:cs="Times New Roman"/>
          <w:sz w:val="24"/>
          <w:szCs w:val="24"/>
          <w:lang w:val="kk-KZ" w:eastAsia="ru-RU"/>
        </w:rPr>
        <w:t>МКҚ</w:t>
      </w:r>
      <w:r w:rsidR="00856956" w:rsidRPr="00856956">
        <w:rPr>
          <w:rFonts w:ascii="Times New Roman" w:hAnsi="Times New Roman" w:cs="Times New Roman"/>
          <w:sz w:val="24"/>
          <w:szCs w:val="24"/>
          <w:lang w:val="kk-KZ" w:eastAsia="ru-RU"/>
        </w:rPr>
        <w:t xml:space="preserve"> жетекшілері, пән мұғалімдері</w:t>
      </w:r>
    </w:p>
    <w:p w:rsidR="00B663BE" w:rsidRPr="00856956" w:rsidRDefault="00B663BE" w:rsidP="00856956">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56956" w:rsidRPr="00284ACC">
        <w:rPr>
          <w:rFonts w:ascii="Times New Roman" w:hAnsi="Times New Roman" w:cs="Times New Roman"/>
          <w:sz w:val="24"/>
          <w:szCs w:val="24"/>
          <w:lang w:val="kk-KZ" w:eastAsia="ru-RU"/>
        </w:rPr>
        <w:t>Педкеңес №5</w:t>
      </w:r>
    </w:p>
    <w:p w:rsidR="00B663BE" w:rsidRPr="008569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56956" w:rsidRPr="00284ACC">
        <w:rPr>
          <w:rFonts w:ascii="Times New Roman" w:hAnsi="Times New Roman" w:cs="Times New Roman"/>
          <w:sz w:val="24"/>
          <w:szCs w:val="24"/>
          <w:lang w:val="kk-KZ" w:eastAsia="ru-RU"/>
        </w:rPr>
        <w:t>Есеп</w:t>
      </w:r>
      <w:r w:rsidR="00856956" w:rsidRPr="00856956">
        <w:rPr>
          <w:rFonts w:ascii="Times New Roman" w:hAnsi="Times New Roman" w:cs="Times New Roman"/>
          <w:sz w:val="24"/>
          <w:szCs w:val="24"/>
          <w:lang w:val="kk-KZ" w:eastAsia="ru-RU"/>
        </w:rPr>
        <w:t xml:space="preserve"> мониторинг</w:t>
      </w:r>
    </w:p>
    <w:p w:rsidR="00B663BE" w:rsidRPr="005D24EC"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56956">
        <w:rPr>
          <w:rFonts w:ascii="Times New Roman" w:hAnsi="Times New Roman" w:cs="Times New Roman"/>
          <w:sz w:val="24"/>
          <w:szCs w:val="24"/>
          <w:lang w:val="kk-KZ"/>
        </w:rPr>
        <w:t>ы</w:t>
      </w:r>
      <w:r w:rsidR="00856956" w:rsidRPr="00856956">
        <w:rPr>
          <w:rFonts w:ascii="Times New Roman" w:hAnsi="Times New Roman" w:cs="Times New Roman"/>
          <w:sz w:val="24"/>
          <w:szCs w:val="24"/>
          <w:lang w:val="kk-KZ"/>
        </w:rPr>
        <w:t>нтасы төмен оқушыларды оқытудағы кемшіліктерді жою жұмысын қорытындылау</w:t>
      </w:r>
      <w:r w:rsidR="00856956">
        <w:rPr>
          <w:rFonts w:ascii="Times New Roman" w:hAnsi="Times New Roman" w:cs="Times New Roman"/>
          <w:sz w:val="24"/>
          <w:szCs w:val="24"/>
          <w:lang w:val="kk-KZ"/>
        </w:rPr>
        <w:t xml:space="preserve"> туралы анықтама.</w:t>
      </w:r>
    </w:p>
    <w:p w:rsidR="00A4490A"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856956">
        <w:rPr>
          <w:rFonts w:ascii="Times New Roman" w:hAnsi="Times New Roman" w:cs="Times New Roman"/>
          <w:sz w:val="24"/>
          <w:szCs w:val="24"/>
          <w:lang w:val="kk-KZ"/>
        </w:rPr>
        <w:t>Ынтасы төмен</w:t>
      </w:r>
      <w:r w:rsidR="00A4490A" w:rsidRPr="00A4490A">
        <w:rPr>
          <w:rFonts w:ascii="Times New Roman" w:hAnsi="Times New Roman" w:cs="Times New Roman"/>
          <w:color w:val="000000" w:themeColor="text1"/>
          <w:sz w:val="24"/>
          <w:szCs w:val="24"/>
          <w:lang w:val="kk-KZ"/>
        </w:rPr>
        <w:t xml:space="preserve"> оқушыларды оқытудағы кемшіліктерді жою бойынша жұмысты қорытындылау</w:t>
      </w:r>
      <w:r w:rsidR="001B2C26">
        <w:rPr>
          <w:rFonts w:ascii="Times New Roman" w:hAnsi="Times New Roman" w:cs="Times New Roman"/>
          <w:color w:val="000000" w:themeColor="text1"/>
          <w:sz w:val="24"/>
          <w:szCs w:val="24"/>
          <w:lang w:val="kk-KZ"/>
        </w:rPr>
        <w:t xml:space="preserve"> бойынша </w:t>
      </w:r>
      <w:r w:rsidR="000B6056">
        <w:rPr>
          <w:rFonts w:ascii="Times New Roman" w:hAnsi="Times New Roman" w:cs="Times New Roman"/>
          <w:color w:val="000000" w:themeColor="text1"/>
          <w:sz w:val="24"/>
          <w:szCs w:val="24"/>
          <w:lang w:val="kk-KZ"/>
        </w:rPr>
        <w:t xml:space="preserve">27-31 мамыр бастауыш сыныптарға және 26-31 тамыз орта буындарға </w:t>
      </w:r>
      <w:r w:rsidR="001B2C26">
        <w:rPr>
          <w:rFonts w:ascii="Times New Roman" w:hAnsi="Times New Roman" w:cs="Times New Roman"/>
          <w:color w:val="000000" w:themeColor="text1"/>
          <w:sz w:val="24"/>
          <w:szCs w:val="24"/>
          <w:lang w:val="kk-KZ"/>
        </w:rPr>
        <w:t>Жазғы мектеп ұйымдастыру.</w:t>
      </w:r>
    </w:p>
    <w:p w:rsidR="001B2C26" w:rsidRDefault="001B2C26" w:rsidP="00FB272B">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Жоспар құру, бекіту. Ата-аналармен жиналыс жасау, өтініш жазған баланы оқыту.</w:t>
      </w:r>
    </w:p>
    <w:p w:rsidR="001B2C26" w:rsidRDefault="000B6056" w:rsidP="000B6056">
      <w:pPr>
        <w:spacing w:after="0" w:line="240" w:lineRule="auto"/>
        <w:ind w:firstLine="567"/>
        <w:jc w:val="both"/>
        <w:rPr>
          <w:rFonts w:ascii="Times New Roman" w:hAnsi="Times New Roman" w:cs="Times New Roman"/>
          <w:color w:val="000000" w:themeColor="text1"/>
          <w:sz w:val="24"/>
          <w:szCs w:val="24"/>
          <w:lang w:val="kk-KZ"/>
        </w:rPr>
      </w:pPr>
      <w:r w:rsidRPr="000B6056">
        <w:rPr>
          <w:rFonts w:ascii="Times New Roman" w:hAnsi="Times New Roman" w:cs="Times New Roman"/>
          <w:color w:val="000000" w:themeColor="text1"/>
          <w:sz w:val="24"/>
          <w:szCs w:val="24"/>
          <w:lang w:val="kk-KZ"/>
        </w:rPr>
        <w:drawing>
          <wp:inline distT="0" distB="0" distL="0" distR="0" wp14:anchorId="4185271B" wp14:editId="2C3A161E">
            <wp:extent cx="4770120" cy="3916680"/>
            <wp:effectExtent l="0" t="0" r="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770120" cy="3916680"/>
                    </a:xfrm>
                    <a:prstGeom prst="rect">
                      <a:avLst/>
                    </a:prstGeom>
                  </pic:spPr>
                </pic:pic>
              </a:graphicData>
            </a:graphic>
          </wp:inline>
        </w:drawing>
      </w:r>
    </w:p>
    <w:p w:rsidR="00FB272B" w:rsidRDefault="00FB272B" w:rsidP="00FB272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w:t>
      </w:r>
      <w:r>
        <w:rPr>
          <w:rFonts w:ascii="Times New Roman" w:hAnsi="Times New Roman" w:cs="Times New Roman"/>
          <w:b/>
          <w:sz w:val="24"/>
          <w:szCs w:val="24"/>
          <w:lang w:val="kk-KZ"/>
        </w:rPr>
        <w:t>дылар және ұсыныстар</w:t>
      </w:r>
      <w:r w:rsidRPr="00E469A3">
        <w:rPr>
          <w:rFonts w:ascii="Times New Roman" w:hAnsi="Times New Roman" w:cs="Times New Roman"/>
          <w:b/>
          <w:sz w:val="24"/>
          <w:szCs w:val="24"/>
          <w:lang w:val="kk-KZ"/>
        </w:rPr>
        <w:t>:</w:t>
      </w:r>
    </w:p>
    <w:p w:rsidR="000B6056" w:rsidRDefault="000B6056" w:rsidP="00FB27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Мұғалімдерге Жазғы мектеп бойынша КТЖ жасау, бекіту. </w:t>
      </w:r>
    </w:p>
    <w:p w:rsidR="000B6056" w:rsidRDefault="000B6056" w:rsidP="00FB27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Оқу ісінің меңгерушісіне сабақ кестесін жасау, бекіту. </w:t>
      </w:r>
    </w:p>
    <w:p w:rsidR="000B6056" w:rsidRPr="000B6056" w:rsidRDefault="000B6056" w:rsidP="00FB27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мұғалімдерге оқушылардың тізімін жасау.</w:t>
      </w:r>
    </w:p>
    <w:p w:rsidR="000B6056" w:rsidRDefault="00B663BE" w:rsidP="00FB272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B6056">
        <w:rPr>
          <w:rFonts w:ascii="Times New Roman" w:hAnsi="Times New Roman" w:cs="Times New Roman"/>
          <w:sz w:val="24"/>
          <w:szCs w:val="24"/>
          <w:lang w:val="kk-KZ"/>
        </w:rPr>
        <w:t>мамыр, тамыз</w:t>
      </w:r>
      <w:r w:rsidR="00856956">
        <w:rPr>
          <w:rFonts w:ascii="Times New Roman" w:hAnsi="Times New Roman" w:cs="Times New Roman"/>
          <w:sz w:val="24"/>
          <w:szCs w:val="24"/>
          <w:lang w:val="kk-KZ"/>
        </w:rPr>
        <w:t xml:space="preserve"> 2024</w:t>
      </w:r>
      <w:r>
        <w:rPr>
          <w:rFonts w:ascii="Times New Roman" w:hAnsi="Times New Roman" w:cs="Times New Roman"/>
          <w:sz w:val="24"/>
          <w:szCs w:val="24"/>
          <w:lang w:val="kk-KZ"/>
        </w:rPr>
        <w:t>ж.</w:t>
      </w:r>
      <w:r w:rsidR="00FB272B">
        <w:rPr>
          <w:rFonts w:ascii="Times New Roman" w:hAnsi="Times New Roman" w:cs="Times New Roman"/>
          <w:sz w:val="24"/>
          <w:szCs w:val="24"/>
          <w:lang w:val="kk-KZ"/>
        </w:rPr>
        <w:t xml:space="preserve"> </w:t>
      </w:r>
    </w:p>
    <w:p w:rsidR="00B663BE" w:rsidRPr="00FB272B" w:rsidRDefault="00B663BE" w:rsidP="00FB272B">
      <w:pPr>
        <w:spacing w:after="0" w:line="240" w:lineRule="auto"/>
        <w:ind w:firstLine="360"/>
        <w:rPr>
          <w:rFonts w:ascii="Times New Roman" w:hAnsi="Times New Roman" w:cs="Times New Roman"/>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0B6056" w:rsidRDefault="000B6056"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№165</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13409" w:rsidRPr="00284ACC">
        <w:rPr>
          <w:rFonts w:ascii="Times New Roman" w:hAnsi="Times New Roman" w:cs="Times New Roman"/>
          <w:sz w:val="24"/>
          <w:szCs w:val="24"/>
          <w:lang w:val="kk-KZ"/>
        </w:rPr>
        <w:t>LS, AR әдістерінің оқушылардың оқуы мен оқытуына эвалюация жасау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13409" w:rsidRPr="00284ACC">
        <w:rPr>
          <w:rFonts w:ascii="Times New Roman" w:hAnsi="Times New Roman" w:cs="Times New Roman"/>
          <w:sz w:val="24"/>
          <w:szCs w:val="24"/>
          <w:lang w:val="kk-KZ" w:eastAsia="ru-RU"/>
        </w:rPr>
        <w:t>LS, AR әдістерінің оқушылардың оқуы мен оқытуына әсерін бағалау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13409">
        <w:rPr>
          <w:rFonts w:ascii="Times New Roman" w:hAnsi="Times New Roman" w:cs="Times New Roman"/>
          <w:sz w:val="24"/>
          <w:szCs w:val="24"/>
          <w:lang w:val="kk-KZ"/>
        </w:rPr>
        <w:t>2</w:t>
      </w:r>
      <w:r w:rsidR="00A13409" w:rsidRPr="00A13409">
        <w:rPr>
          <w:rFonts w:ascii="Times New Roman" w:hAnsi="Times New Roman" w:cs="Times New Roman"/>
          <w:sz w:val="24"/>
          <w:szCs w:val="24"/>
          <w:lang w:val="kk-KZ"/>
        </w:rPr>
        <w:t>–</w:t>
      </w:r>
      <w:r w:rsidR="00A13409">
        <w:rPr>
          <w:rFonts w:ascii="Times New Roman" w:hAnsi="Times New Roman" w:cs="Times New Roman"/>
          <w:sz w:val="24"/>
          <w:szCs w:val="24"/>
          <w:lang w:val="kk-KZ"/>
        </w:rPr>
        <w:t>11</w:t>
      </w:r>
      <w:r w:rsidR="00A13409" w:rsidRPr="00A13409">
        <w:rPr>
          <w:rFonts w:ascii="Times New Roman" w:hAnsi="Times New Roman" w:cs="Times New Roman"/>
          <w:sz w:val="24"/>
          <w:szCs w:val="24"/>
          <w:lang w:val="kk-KZ"/>
        </w:rPr>
        <w:t>-ш</w:t>
      </w:r>
      <w:r w:rsidR="00A13409" w:rsidRPr="00284ACC">
        <w:rPr>
          <w:rFonts w:ascii="Times New Roman" w:hAnsi="Times New Roman" w:cs="Times New Roman"/>
          <w:sz w:val="24"/>
          <w:szCs w:val="24"/>
          <w:lang w:val="kk-KZ"/>
        </w:rPr>
        <w:t>і</w:t>
      </w:r>
      <w:r w:rsidR="00A13409" w:rsidRPr="00A13409">
        <w:rPr>
          <w:rFonts w:ascii="Times New Roman" w:hAnsi="Times New Roman" w:cs="Times New Roman"/>
          <w:sz w:val="24"/>
          <w:szCs w:val="24"/>
          <w:lang w:val="kk-KZ"/>
        </w:rPr>
        <w:t xml:space="preserve"> сыныптар</w:t>
      </w:r>
    </w:p>
    <w:p w:rsidR="00B663BE" w:rsidRPr="00A13409"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13409" w:rsidRPr="00A13409">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13409" w:rsidRPr="00284ACC">
        <w:rPr>
          <w:rFonts w:ascii="Times New Roman" w:hAnsi="Times New Roman" w:cs="Times New Roman"/>
          <w:sz w:val="24"/>
          <w:szCs w:val="24"/>
          <w:lang w:val="kk-KZ"/>
        </w:rPr>
        <w:t>МКҚ жетекшілері</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13409">
        <w:rPr>
          <w:rFonts w:ascii="Times New Roman" w:hAnsi="Times New Roman" w:cs="Times New Roman"/>
          <w:sz w:val="24"/>
          <w:szCs w:val="24"/>
          <w:lang w:val="kk-KZ" w:eastAsia="ru-RU"/>
        </w:rPr>
        <w:t>25-30.05.2024ж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13409" w:rsidRPr="00284ACC">
        <w:rPr>
          <w:rFonts w:ascii="Times New Roman" w:hAnsi="Times New Roman" w:cs="Times New Roman"/>
          <w:sz w:val="24"/>
          <w:szCs w:val="24"/>
          <w:lang w:val="kk-KZ" w:eastAsia="ru-RU"/>
        </w:rPr>
        <w:t>Директордың ОІ жөніндегі орынбасары Ахметова Ш.А МКҚ жетекшісі, пән мұғалімдері</w:t>
      </w:r>
    </w:p>
    <w:p w:rsidR="00B663BE" w:rsidRPr="00A13409" w:rsidRDefault="00B663BE" w:rsidP="00A13409">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13409" w:rsidRPr="00A13409">
        <w:rPr>
          <w:rFonts w:ascii="Times New Roman" w:hAnsi="Times New Roman" w:cs="Times New Roman"/>
          <w:sz w:val="24"/>
          <w:szCs w:val="24"/>
          <w:lang w:val="kk-KZ" w:eastAsia="ru-RU"/>
        </w:rPr>
        <w:t xml:space="preserve">№ </w:t>
      </w:r>
      <w:r w:rsidR="00A13409" w:rsidRPr="00284ACC">
        <w:rPr>
          <w:rFonts w:ascii="Times New Roman" w:hAnsi="Times New Roman" w:cs="Times New Roman"/>
          <w:sz w:val="24"/>
          <w:szCs w:val="24"/>
          <w:lang w:val="kk-KZ" w:eastAsia="ru-RU"/>
        </w:rPr>
        <w:t>9</w:t>
      </w:r>
      <w:r w:rsidR="00A13409" w:rsidRPr="00A13409">
        <w:rPr>
          <w:rFonts w:ascii="Times New Roman" w:hAnsi="Times New Roman" w:cs="Times New Roman"/>
          <w:sz w:val="24"/>
          <w:szCs w:val="24"/>
          <w:lang w:val="kk-KZ" w:eastAsia="ru-RU"/>
        </w:rPr>
        <w:t xml:space="preserve"> </w:t>
      </w:r>
      <w:r w:rsidR="00A13409" w:rsidRPr="00284ACC">
        <w:rPr>
          <w:rFonts w:ascii="Times New Roman" w:hAnsi="Times New Roman" w:cs="Times New Roman"/>
          <w:sz w:val="24"/>
          <w:szCs w:val="24"/>
          <w:lang w:val="kk-KZ" w:eastAsia="ru-RU"/>
        </w:rPr>
        <w:t>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13409" w:rsidRPr="00284ACC">
        <w:rPr>
          <w:rFonts w:ascii="Times New Roman" w:hAnsi="Times New Roman" w:cs="Times New Roman"/>
          <w:sz w:val="24"/>
          <w:szCs w:val="24"/>
          <w:lang w:val="kk-KZ" w:eastAsia="ru-RU"/>
        </w:rPr>
        <w:t>Мониторинг</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13409" w:rsidRPr="00770224">
        <w:rPr>
          <w:rFonts w:ascii="Times New Roman" w:hAnsi="Times New Roman" w:cs="Times New Roman"/>
          <w:sz w:val="24"/>
          <w:szCs w:val="24"/>
          <w:lang w:val="kk-KZ"/>
        </w:rPr>
        <w:t>20</w:t>
      </w:r>
      <w:r w:rsidR="00A13409" w:rsidRPr="00284ACC">
        <w:rPr>
          <w:rFonts w:ascii="Times New Roman" w:hAnsi="Times New Roman" w:cs="Times New Roman"/>
          <w:sz w:val="24"/>
          <w:szCs w:val="24"/>
          <w:lang w:val="kk-KZ"/>
        </w:rPr>
        <w:t>24</w:t>
      </w:r>
      <w:r w:rsidR="00A13409" w:rsidRPr="00770224">
        <w:rPr>
          <w:rFonts w:ascii="Times New Roman" w:hAnsi="Times New Roman" w:cs="Times New Roman"/>
          <w:sz w:val="24"/>
          <w:szCs w:val="24"/>
          <w:lang w:val="kk-KZ"/>
        </w:rPr>
        <w:t xml:space="preserve"> 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13409" w:rsidRPr="00284ACC">
        <w:rPr>
          <w:rFonts w:ascii="Times New Roman" w:hAnsi="Times New Roman" w:cs="Times New Roman"/>
          <w:sz w:val="24"/>
          <w:szCs w:val="24"/>
          <w:lang w:val="kk-KZ"/>
        </w:rPr>
        <w:t>LS, AR әдістерінің оқушылардың оқуы мен оқытуына эвалюация жасау</w:t>
      </w:r>
      <w:r w:rsidR="00A13409">
        <w:rPr>
          <w:rFonts w:ascii="Times New Roman" w:hAnsi="Times New Roman" w:cs="Times New Roman"/>
          <w:sz w:val="24"/>
          <w:szCs w:val="24"/>
          <w:lang w:val="kk-KZ"/>
        </w:rPr>
        <w:t xml:space="preserve"> туралы анықтама.</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Оқушыларды мектепте оқыту және оқыту үшін LS, AR әдістерін әзірлеу Сабақты зерттеу ретінде</w:t>
      </w:r>
      <w:r w:rsidR="000B6056">
        <w:rPr>
          <w:rFonts w:ascii="Times New Roman" w:hAnsi="Times New Roman" w:cs="Times New Roman"/>
          <w:color w:val="000000" w:themeColor="text1"/>
          <w:sz w:val="24"/>
          <w:szCs w:val="24"/>
          <w:lang w:val="kk-KZ"/>
        </w:rPr>
        <w:t xml:space="preserve"> АВС оқушыларды таңдау.</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Сабақты зерттеу</w:t>
      </w:r>
      <w:r>
        <w:rPr>
          <w:rFonts w:ascii="Times New Roman" w:hAnsi="Times New Roman" w:cs="Times New Roman"/>
          <w:color w:val="000000" w:themeColor="text1"/>
          <w:sz w:val="24"/>
          <w:szCs w:val="24"/>
          <w:lang w:val="kk-KZ"/>
        </w:rPr>
        <w:t xml:space="preserve"> </w:t>
      </w:r>
      <w:r w:rsidRPr="00FB272B">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FB272B">
        <w:rPr>
          <w:rFonts w:ascii="Times New Roman" w:hAnsi="Times New Roman" w:cs="Times New Roman"/>
          <w:color w:val="000000" w:themeColor="text1"/>
          <w:sz w:val="24"/>
          <w:szCs w:val="24"/>
          <w:lang w:val="kk-KZ"/>
        </w:rPr>
        <w:t>бұл сыныпта жүргізілетін зерттеу жұмысының бір түрі. Бұл мұғалімдер мен студенттер үшін жаңа оқыту мен оқыту әдістерін үйрену</w:t>
      </w:r>
      <w:r>
        <w:rPr>
          <w:rFonts w:ascii="Times New Roman" w:hAnsi="Times New Roman" w:cs="Times New Roman"/>
          <w:color w:val="000000" w:themeColor="text1"/>
          <w:sz w:val="24"/>
          <w:szCs w:val="24"/>
          <w:lang w:val="kk-KZ"/>
        </w:rPr>
        <w:t>дің тамаша тәсілі болуы мүмкін.</w:t>
      </w:r>
    </w:p>
    <w:p w:rsidR="00FB272B" w:rsidRPr="00FB272B" w:rsidRDefault="00FB272B" w:rsidP="000B6056">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Оқушыларды мектепте оқыту мен оқытуға арналған LS, Ar әдістерін әзірлеу бойынша сабақты зерттеу к</w:t>
      </w:r>
      <w:r w:rsidR="000B6056">
        <w:rPr>
          <w:rFonts w:ascii="Times New Roman" w:hAnsi="Times New Roman" w:cs="Times New Roman"/>
          <w:color w:val="000000" w:themeColor="text1"/>
          <w:sz w:val="24"/>
          <w:szCs w:val="24"/>
          <w:lang w:val="kk-KZ"/>
        </w:rPr>
        <w:t>елесі кезеңдерді қамтуы мүмкін:</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Зерттеу мақсаттарын анықтау: білім беруде LS, AR әдістерін қолдану туралы не білгіңіз келетінін анықтаңыз. Мысалы, сіз бұл әдістерді оқушылардың үлгерімін, оқушылардың белсенділігін немесе оқу тиімділігін арттыру үшін қалай қолдануға болатынын зерттеуге назар аудара аласыз.</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Зерттеу мақсаттарын анықтау</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Әдістерді таңдау: деректерді жинау үшін қолданылатын әдістерді таңдаңыз. Мысалы, сіз сауалнамаларды, сұхбаттарды, бақылауларды немесе оқу нәтижел</w:t>
      </w:r>
      <w:r>
        <w:rPr>
          <w:rFonts w:ascii="Times New Roman" w:hAnsi="Times New Roman" w:cs="Times New Roman"/>
          <w:color w:val="000000" w:themeColor="text1"/>
          <w:sz w:val="24"/>
          <w:szCs w:val="24"/>
          <w:lang w:val="kk-KZ"/>
        </w:rPr>
        <w:t>ерін талдауды пайдалана аласыз.</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Әдістерді таңдау</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Деректерді талдау: сұрақтарыңызға жауап алу үшін деректерді талдаңыз.</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Деректерді талдау</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Нәтижелерді жеткізу: зерттеу нәтижелерін басқаларға жеткізіңіз.</w:t>
      </w:r>
    </w:p>
    <w:p w:rsidR="00FB272B" w:rsidRDefault="000B6056" w:rsidP="000B6056">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Нәтижелерді жеткізу</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Міне, осы тақырып бойынша жүргізілуі мү</w:t>
      </w:r>
      <w:r>
        <w:rPr>
          <w:rFonts w:ascii="Times New Roman" w:hAnsi="Times New Roman" w:cs="Times New Roman"/>
          <w:color w:val="000000" w:themeColor="text1"/>
          <w:sz w:val="24"/>
          <w:szCs w:val="24"/>
          <w:lang w:val="kk-KZ"/>
        </w:rPr>
        <w:t>мкін сабақты зерттеудің мысалы:</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Зерттеудің мақсаты: LS, Ar әдістерін орта мектептегі математика бойынша оқушылардың үлгерімін арттыру үшін қал</w:t>
      </w:r>
      <w:r>
        <w:rPr>
          <w:rFonts w:ascii="Times New Roman" w:hAnsi="Times New Roman" w:cs="Times New Roman"/>
          <w:color w:val="000000" w:themeColor="text1"/>
          <w:sz w:val="24"/>
          <w:szCs w:val="24"/>
          <w:lang w:val="kk-KZ"/>
        </w:rPr>
        <w:t>ай қолдануға болатынын зерттеу.</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 xml:space="preserve">Әдістері: орта мектеп оқушыларымен сұхбат, математика мұғалімдерімен сұхбат және математика тестінің нәтижелерін </w:t>
      </w:r>
      <w:r>
        <w:rPr>
          <w:rFonts w:ascii="Times New Roman" w:hAnsi="Times New Roman" w:cs="Times New Roman"/>
          <w:color w:val="000000" w:themeColor="text1"/>
          <w:sz w:val="24"/>
          <w:szCs w:val="24"/>
          <w:lang w:val="kk-KZ"/>
        </w:rPr>
        <w:t>талдау.</w:t>
      </w:r>
    </w:p>
    <w:p w:rsidR="00FB272B" w:rsidRDefault="00FB272B" w:rsidP="000B6056">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Нәтижелер: зерттеу көрсеткендей, LS, AR әдістерін қолданған оқушылар бұл әдістерді қолданбаған оқушыларға қарағанда математ</w:t>
      </w:r>
      <w:r w:rsidR="000B6056">
        <w:rPr>
          <w:rFonts w:ascii="Times New Roman" w:hAnsi="Times New Roman" w:cs="Times New Roman"/>
          <w:color w:val="000000" w:themeColor="text1"/>
          <w:sz w:val="24"/>
          <w:szCs w:val="24"/>
          <w:lang w:val="kk-KZ"/>
        </w:rPr>
        <w:t>ика бойынша жоғары балл жинады.</w:t>
      </w:r>
    </w:p>
    <w:p w:rsidR="00FB272B" w:rsidRPr="000B6056" w:rsidRDefault="00FB272B" w:rsidP="000B6056">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 xml:space="preserve"> және ұсыныстар</w:t>
      </w:r>
      <w:r w:rsidRPr="00E469A3">
        <w:rPr>
          <w:rFonts w:ascii="Times New Roman" w:hAnsi="Times New Roman" w:cs="Times New Roman"/>
          <w:b/>
          <w:sz w:val="24"/>
          <w:szCs w:val="24"/>
          <w:lang w:val="kk-KZ"/>
        </w:rPr>
        <w:t>:</w:t>
      </w:r>
    </w:p>
    <w:p w:rsidR="00FB272B" w:rsidRPr="00FB272B" w:rsidRDefault="00FB272B" w:rsidP="000B6056">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З</w:t>
      </w:r>
      <w:r w:rsidRPr="00FB272B">
        <w:rPr>
          <w:rFonts w:ascii="Times New Roman" w:hAnsi="Times New Roman" w:cs="Times New Roman"/>
          <w:color w:val="000000" w:themeColor="text1"/>
          <w:sz w:val="24"/>
          <w:szCs w:val="24"/>
          <w:lang w:val="kk-KZ"/>
        </w:rPr>
        <w:t xml:space="preserve">ерттеу LS, AR әдістерінің орта мектепте математика бойынша оқушылардың үлгерімін арттыруға </w:t>
      </w:r>
      <w:r w:rsidR="000B6056">
        <w:rPr>
          <w:rFonts w:ascii="Times New Roman" w:hAnsi="Times New Roman" w:cs="Times New Roman"/>
          <w:color w:val="000000" w:themeColor="text1"/>
          <w:sz w:val="24"/>
          <w:szCs w:val="24"/>
          <w:lang w:val="kk-KZ"/>
        </w:rPr>
        <w:t>мүмкіндігі бар екенін көрсетті.</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Оқушылардың оқуға қатысуын арттыру үшін LS, AR әдістерін қалай қолдануға болатынын зерттеңіз.</w:t>
      </w:r>
    </w:p>
    <w:p w:rsidR="00FB272B" w:rsidRPr="00FB272B" w:rsidRDefault="00FB272B" w:rsidP="00FB272B">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Оқытудың тиімділігін арттыру үшін LS, AR әдістерін қалай қолдануға болатынын зерттеңіз.</w:t>
      </w:r>
    </w:p>
    <w:p w:rsidR="00B663BE" w:rsidRPr="000B6056" w:rsidRDefault="00FB272B" w:rsidP="000B6056">
      <w:pPr>
        <w:spacing w:after="0" w:line="240" w:lineRule="auto"/>
        <w:ind w:firstLine="567"/>
        <w:jc w:val="both"/>
        <w:rPr>
          <w:rFonts w:ascii="Times New Roman" w:hAnsi="Times New Roman" w:cs="Times New Roman"/>
          <w:color w:val="000000" w:themeColor="text1"/>
          <w:sz w:val="24"/>
          <w:szCs w:val="24"/>
          <w:lang w:val="kk-KZ"/>
        </w:rPr>
      </w:pPr>
      <w:r w:rsidRPr="00FB272B">
        <w:rPr>
          <w:rFonts w:ascii="Times New Roman" w:hAnsi="Times New Roman" w:cs="Times New Roman"/>
          <w:color w:val="000000" w:themeColor="text1"/>
          <w:sz w:val="24"/>
          <w:szCs w:val="24"/>
          <w:lang w:val="kk-KZ"/>
        </w:rPr>
        <w:t xml:space="preserve">Сабақты зерттеу мұғалімдер </w:t>
      </w:r>
      <w:r w:rsidR="000B6056">
        <w:rPr>
          <w:rFonts w:ascii="Times New Roman" w:hAnsi="Times New Roman" w:cs="Times New Roman"/>
          <w:color w:val="000000" w:themeColor="text1"/>
          <w:sz w:val="24"/>
          <w:szCs w:val="24"/>
          <w:lang w:val="kk-KZ"/>
        </w:rPr>
        <w:t xml:space="preserve">және оқушылар </w:t>
      </w:r>
      <w:r w:rsidRPr="00FB272B">
        <w:rPr>
          <w:rFonts w:ascii="Times New Roman" w:hAnsi="Times New Roman" w:cs="Times New Roman"/>
          <w:color w:val="000000" w:themeColor="text1"/>
          <w:sz w:val="24"/>
          <w:szCs w:val="24"/>
          <w:lang w:val="kk-KZ"/>
        </w:rPr>
        <w:t xml:space="preserve">үшін жаңа оқыту және оқыту әдістері туралы көбірек білудің тамаша тәсілі болуы мүмкін. </w:t>
      </w:r>
    </w:p>
    <w:p w:rsidR="00B663BE" w:rsidRPr="00E469A3" w:rsidRDefault="00B663BE" w:rsidP="000B6056">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13409">
        <w:rPr>
          <w:rFonts w:ascii="Times New Roman" w:hAnsi="Times New Roman" w:cs="Times New Roman"/>
          <w:sz w:val="24"/>
          <w:szCs w:val="24"/>
          <w:lang w:val="kk-KZ"/>
        </w:rPr>
        <w:t>25-30.05.2024ж</w:t>
      </w: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№166</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13409" w:rsidRPr="00284ACC">
        <w:rPr>
          <w:rFonts w:ascii="Times New Roman" w:hAnsi="Times New Roman" w:cs="Times New Roman"/>
          <w:sz w:val="24"/>
          <w:szCs w:val="24"/>
          <w:lang w:val="kk-KZ"/>
        </w:rPr>
        <w:t>«2023/2024 оқу жылын аяқтау туралы» № 5 педагогикалық кеңес</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13409" w:rsidRPr="00284ACC">
        <w:rPr>
          <w:rFonts w:ascii="Times New Roman" w:hAnsi="Times New Roman" w:cs="Times New Roman"/>
          <w:sz w:val="24"/>
          <w:szCs w:val="24"/>
          <w:lang w:val="kk-KZ" w:eastAsia="ru-RU"/>
        </w:rPr>
        <w:t>2023/2024 оқу жылының қорытындылары, оқушыларды келесі сыныпқа ауыстыру туралы</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13409" w:rsidRPr="00A13409">
        <w:rPr>
          <w:rFonts w:ascii="Times New Roman" w:hAnsi="Times New Roman" w:cs="Times New Roman"/>
          <w:sz w:val="24"/>
          <w:szCs w:val="24"/>
          <w:lang w:val="kk-KZ"/>
        </w:rPr>
        <w:t>Педагогикалық ұжым</w:t>
      </w:r>
    </w:p>
    <w:p w:rsidR="00B663BE" w:rsidRPr="00A13409"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13409" w:rsidRPr="00A13409">
        <w:rPr>
          <w:rFonts w:ascii="Times New Roman" w:hAnsi="Times New Roman" w:cs="Times New Roman"/>
          <w:sz w:val="24"/>
          <w:szCs w:val="24"/>
          <w:lang w:val="kk-KZ"/>
        </w:rPr>
        <w:t>Тақырыптық</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13409" w:rsidRPr="00A13409">
        <w:rPr>
          <w:rFonts w:ascii="Times New Roman" w:hAnsi="Times New Roman" w:cs="Times New Roman"/>
          <w:sz w:val="24"/>
          <w:szCs w:val="24"/>
          <w:lang w:val="kk-KZ"/>
        </w:rPr>
        <w:t>Педкеңестің шешімі</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13409" w:rsidRPr="00A13409">
        <w:rPr>
          <w:rFonts w:ascii="Times New Roman" w:hAnsi="Times New Roman" w:cs="Times New Roman"/>
          <w:sz w:val="24"/>
          <w:szCs w:val="24"/>
          <w:lang w:val="kk-KZ" w:eastAsia="ru-RU"/>
        </w:rPr>
        <w:t>2</w:t>
      </w:r>
      <w:r w:rsidR="00A13409" w:rsidRPr="00284ACC">
        <w:rPr>
          <w:rFonts w:ascii="Times New Roman" w:hAnsi="Times New Roman" w:cs="Times New Roman"/>
          <w:sz w:val="24"/>
          <w:szCs w:val="24"/>
          <w:lang w:val="kk-KZ" w:eastAsia="ru-RU"/>
        </w:rPr>
        <w:t>3</w:t>
      </w:r>
      <w:r w:rsidR="00A13409" w:rsidRPr="00A13409">
        <w:rPr>
          <w:rFonts w:ascii="Times New Roman" w:hAnsi="Times New Roman" w:cs="Times New Roman"/>
          <w:sz w:val="24"/>
          <w:szCs w:val="24"/>
          <w:lang w:val="kk-KZ" w:eastAsia="ru-RU"/>
        </w:rPr>
        <w:t>.05.20</w:t>
      </w:r>
      <w:r w:rsidR="00A13409" w:rsidRPr="00284ACC">
        <w:rPr>
          <w:rFonts w:ascii="Times New Roman" w:hAnsi="Times New Roman" w:cs="Times New Roman"/>
          <w:sz w:val="24"/>
          <w:szCs w:val="24"/>
          <w:lang w:val="kk-KZ" w:eastAsia="ru-RU"/>
        </w:rPr>
        <w:t>24</w:t>
      </w:r>
      <w:r w:rsidR="00A13409">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13409" w:rsidRPr="00284ACC">
        <w:rPr>
          <w:rFonts w:ascii="Times New Roman" w:hAnsi="Times New Roman" w:cs="Times New Roman"/>
          <w:sz w:val="24"/>
          <w:szCs w:val="24"/>
          <w:lang w:val="kk-KZ" w:eastAsia="ru-RU"/>
        </w:rPr>
        <w:t>Директордың орынбасарлары, МКҚ жетекшілері</w:t>
      </w:r>
    </w:p>
    <w:p w:rsidR="00B663BE" w:rsidRPr="00A13409" w:rsidRDefault="00B663BE" w:rsidP="00A13409">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13409" w:rsidRPr="00A13409">
        <w:rPr>
          <w:rFonts w:ascii="Times New Roman" w:hAnsi="Times New Roman" w:cs="Times New Roman"/>
          <w:sz w:val="24"/>
          <w:szCs w:val="24"/>
          <w:lang w:val="kk-KZ" w:eastAsia="ru-RU"/>
        </w:rPr>
        <w:t xml:space="preserve">№ </w:t>
      </w:r>
      <w:r w:rsidR="00A13409" w:rsidRPr="00284ACC">
        <w:rPr>
          <w:rFonts w:ascii="Times New Roman" w:hAnsi="Times New Roman" w:cs="Times New Roman"/>
          <w:sz w:val="24"/>
          <w:szCs w:val="24"/>
          <w:lang w:val="kk-KZ" w:eastAsia="ru-RU"/>
        </w:rPr>
        <w:t>5</w:t>
      </w:r>
      <w:r w:rsidR="00A13409" w:rsidRPr="00A13409">
        <w:rPr>
          <w:rFonts w:ascii="Times New Roman" w:hAnsi="Times New Roman" w:cs="Times New Roman"/>
          <w:sz w:val="24"/>
          <w:szCs w:val="24"/>
          <w:lang w:val="kk-KZ" w:eastAsia="ru-RU"/>
        </w:rPr>
        <w:t xml:space="preserve"> педкеңес</w:t>
      </w:r>
    </w:p>
    <w:p w:rsidR="00B663BE" w:rsidRPr="00A13409"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13409" w:rsidRPr="00A13409">
        <w:rPr>
          <w:rFonts w:ascii="Times New Roman" w:hAnsi="Times New Roman" w:cs="Times New Roman"/>
          <w:sz w:val="24"/>
          <w:szCs w:val="24"/>
          <w:lang w:val="kk-KZ" w:eastAsia="ru-RU"/>
        </w:rPr>
        <w:t>Педкеңес хаттамасы</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13409" w:rsidRPr="00770224">
        <w:rPr>
          <w:rFonts w:ascii="Times New Roman" w:hAnsi="Times New Roman" w:cs="Times New Roman"/>
          <w:sz w:val="24"/>
          <w:szCs w:val="24"/>
          <w:lang w:val="kk-KZ"/>
        </w:rPr>
        <w:t>20</w:t>
      </w:r>
      <w:r w:rsidR="00A13409" w:rsidRPr="00284ACC">
        <w:rPr>
          <w:rFonts w:ascii="Times New Roman" w:hAnsi="Times New Roman" w:cs="Times New Roman"/>
          <w:sz w:val="24"/>
          <w:szCs w:val="24"/>
          <w:lang w:val="kk-KZ"/>
        </w:rPr>
        <w:t>24</w:t>
      </w:r>
      <w:r w:rsidR="00A13409" w:rsidRPr="00770224">
        <w:rPr>
          <w:rFonts w:ascii="Times New Roman" w:hAnsi="Times New Roman" w:cs="Times New Roman"/>
          <w:sz w:val="24"/>
          <w:szCs w:val="24"/>
          <w:lang w:val="kk-KZ"/>
        </w:rPr>
        <w:t xml:space="preserve"> 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13409" w:rsidRPr="00284ACC">
        <w:rPr>
          <w:rFonts w:ascii="Times New Roman" w:hAnsi="Times New Roman" w:cs="Times New Roman"/>
          <w:sz w:val="24"/>
          <w:szCs w:val="24"/>
          <w:lang w:val="kk-KZ"/>
        </w:rPr>
        <w:t>«2023/2024 оқу жылын аяқтау туралы» № 5 педагогикалық кеңес</w:t>
      </w:r>
      <w:r w:rsidR="00A13409">
        <w:rPr>
          <w:rFonts w:ascii="Times New Roman" w:hAnsi="Times New Roman" w:cs="Times New Roman"/>
          <w:sz w:val="24"/>
          <w:szCs w:val="24"/>
          <w:lang w:val="kk-KZ"/>
        </w:rPr>
        <w:t xml:space="preserve"> туралы анықтама.</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 xml:space="preserve">"2023/2024 оқу жылын аяқтау туралы"Жамбыл ауылының жалпы білім беретін мектебінің № 5 педагогикалық кеңесі </w:t>
      </w:r>
    </w:p>
    <w:p w:rsidR="000F7407" w:rsidRPr="000F7407" w:rsidRDefault="000B6056"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Күні: 24 мамыр</w:t>
      </w:r>
      <w:r w:rsidR="000F7407">
        <w:rPr>
          <w:rFonts w:ascii="Times New Roman" w:hAnsi="Times New Roman" w:cs="Times New Roman"/>
          <w:color w:val="000000" w:themeColor="text1"/>
          <w:sz w:val="24"/>
          <w:szCs w:val="24"/>
          <w:lang w:val="kk-KZ"/>
        </w:rPr>
        <w:t xml:space="preserve"> 2024 ж</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Уақыты: 10:00</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Орны: информатика кабинет</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Күн тәртібі:</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2023/2024 оқу жылының қорытындысы бойынша оқушылардың үлгерімі мен мінез-құлқын талдау.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үлгерімі мен мінез-құлқын талдау</w:t>
      </w:r>
      <w:r w:rsidR="000B6056">
        <w:rPr>
          <w:rFonts w:ascii="Times New Roman" w:hAnsi="Times New Roman" w:cs="Times New Roman"/>
          <w:color w:val="000000" w:themeColor="text1"/>
          <w:sz w:val="24"/>
          <w:szCs w:val="24"/>
          <w:lang w:val="kk-KZ"/>
        </w:rPr>
        <w:t xml:space="preserve"> жасалды.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Қорытынды</w:t>
      </w:r>
      <w:r w:rsidR="000B6056">
        <w:rPr>
          <w:rFonts w:ascii="Times New Roman" w:hAnsi="Times New Roman" w:cs="Times New Roman"/>
          <w:color w:val="000000" w:themeColor="text1"/>
          <w:sz w:val="24"/>
          <w:szCs w:val="24"/>
          <w:lang w:val="kk-KZ"/>
        </w:rPr>
        <w:t xml:space="preserve"> емтихандарға дайындық туралы ескерту айтылды.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Жазғы кезеңге а</w:t>
      </w:r>
      <w:r w:rsidR="000B6056">
        <w:rPr>
          <w:rFonts w:ascii="Times New Roman" w:hAnsi="Times New Roman" w:cs="Times New Roman"/>
          <w:color w:val="000000" w:themeColor="text1"/>
          <w:sz w:val="24"/>
          <w:szCs w:val="24"/>
          <w:lang w:val="kk-KZ"/>
        </w:rPr>
        <w:t>рналған мектептің жұмыс жоспарымен таныстырылды.</w:t>
      </w:r>
    </w:p>
    <w:p w:rsid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Қатысты</w:t>
      </w:r>
      <w:r>
        <w:rPr>
          <w:rFonts w:ascii="Times New Roman" w:hAnsi="Times New Roman" w:cs="Times New Roman"/>
          <w:color w:val="000000" w:themeColor="text1"/>
          <w:sz w:val="24"/>
          <w:szCs w:val="24"/>
          <w:lang w:val="kk-KZ"/>
        </w:rPr>
        <w:t>:</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Мектеп директоры – Дюсекеева М.О.</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Директ</w:t>
      </w:r>
      <w:r>
        <w:rPr>
          <w:rFonts w:ascii="Times New Roman" w:hAnsi="Times New Roman" w:cs="Times New Roman"/>
          <w:color w:val="000000" w:themeColor="text1"/>
          <w:sz w:val="24"/>
          <w:szCs w:val="24"/>
          <w:lang w:val="kk-KZ"/>
        </w:rPr>
        <w:t>ордың орынбасарлары – Ахметова Ш.А.</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 xml:space="preserve">Мектеп мұғалімдері - </w:t>
      </w:r>
      <w:r>
        <w:rPr>
          <w:rFonts w:ascii="Times New Roman" w:hAnsi="Times New Roman" w:cs="Times New Roman"/>
          <w:color w:val="000000" w:themeColor="text1"/>
          <w:sz w:val="24"/>
          <w:szCs w:val="24"/>
          <w:lang w:val="kk-KZ"/>
        </w:rPr>
        <w:t>17</w:t>
      </w:r>
    </w:p>
    <w:p w:rsid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Отырыс барысы: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1. 2023/2024 оқу жылының қорытындысы бойынша оқушылардың үл</w:t>
      </w:r>
      <w:r w:rsidR="000B6056">
        <w:rPr>
          <w:rFonts w:ascii="Times New Roman" w:hAnsi="Times New Roman" w:cs="Times New Roman"/>
          <w:color w:val="000000" w:themeColor="text1"/>
          <w:sz w:val="24"/>
          <w:szCs w:val="24"/>
          <w:lang w:val="kk-KZ"/>
        </w:rPr>
        <w:t>герімі мен мінез-құлқын талдау жасалды.</w:t>
      </w:r>
    </w:p>
    <w:p w:rsidR="000F7407" w:rsidRPr="000F7407" w:rsidRDefault="000F7407" w:rsidP="000B6056">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Мектеп директоры Дюсекеева М.О. </w:t>
      </w:r>
      <w:r w:rsidRPr="000F7407">
        <w:rPr>
          <w:rFonts w:ascii="Times New Roman" w:hAnsi="Times New Roman" w:cs="Times New Roman"/>
          <w:color w:val="000000" w:themeColor="text1"/>
          <w:sz w:val="24"/>
          <w:szCs w:val="24"/>
          <w:lang w:val="kk-KZ"/>
        </w:rPr>
        <w:t xml:space="preserve">2023/2024 оқу жылының қорытындысы бойынша оқушылардың үлгерімі мен мінез-құлқын талдау туралы баяндама жасады. </w:t>
      </w:r>
    </w:p>
    <w:p w:rsidR="000F7407" w:rsidRPr="000F7407" w:rsidRDefault="000F7407" w:rsidP="000B6056">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 xml:space="preserve">Мектептегі </w:t>
      </w:r>
      <w:r w:rsidR="000B6056">
        <w:rPr>
          <w:rFonts w:ascii="Times New Roman" w:hAnsi="Times New Roman" w:cs="Times New Roman"/>
          <w:color w:val="000000" w:themeColor="text1"/>
          <w:sz w:val="24"/>
          <w:szCs w:val="24"/>
          <w:lang w:val="kk-KZ"/>
        </w:rPr>
        <w:t>жылдық оқу сапасы 64% құрайды.</w:t>
      </w:r>
      <w:r w:rsidR="00BD1957">
        <w:rPr>
          <w:rFonts w:ascii="Times New Roman" w:hAnsi="Times New Roman" w:cs="Times New Roman"/>
          <w:color w:val="000000" w:themeColor="text1"/>
          <w:sz w:val="24"/>
          <w:szCs w:val="24"/>
          <w:lang w:val="kk-KZ"/>
        </w:rPr>
        <w:t xml:space="preserve"> Сыныптан сыныпқа барлық 0-9 сынып оқушылар көшіріледі. 11 сынып мектепті аяқтайды.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BD195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2. Қ</w:t>
      </w:r>
      <w:r w:rsidR="00BD1957">
        <w:rPr>
          <w:rFonts w:ascii="Times New Roman" w:hAnsi="Times New Roman" w:cs="Times New Roman"/>
          <w:color w:val="000000" w:themeColor="text1"/>
          <w:sz w:val="24"/>
          <w:szCs w:val="24"/>
          <w:lang w:val="kk-KZ"/>
        </w:rPr>
        <w:t>орытынды емтихандарға дайындық.</w:t>
      </w:r>
    </w:p>
    <w:p w:rsidR="000F7407" w:rsidRPr="000F7407" w:rsidRDefault="000F7407" w:rsidP="00BD195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Директордың оқ</w:t>
      </w:r>
      <w:r>
        <w:rPr>
          <w:rFonts w:ascii="Times New Roman" w:hAnsi="Times New Roman" w:cs="Times New Roman"/>
          <w:color w:val="000000" w:themeColor="text1"/>
          <w:sz w:val="24"/>
          <w:szCs w:val="24"/>
          <w:lang w:val="kk-KZ"/>
        </w:rPr>
        <w:t xml:space="preserve">у работе жөніндегі орынбасары Ахметова Ш.А. </w:t>
      </w:r>
      <w:r w:rsidRPr="000F7407">
        <w:rPr>
          <w:rFonts w:ascii="Times New Roman" w:hAnsi="Times New Roman" w:cs="Times New Roman"/>
          <w:color w:val="000000" w:themeColor="text1"/>
          <w:sz w:val="24"/>
          <w:szCs w:val="24"/>
          <w:lang w:val="kk-KZ"/>
        </w:rPr>
        <w:t xml:space="preserve">қорытынды емтихандарға дайындық туралы баяндама жасады. </w:t>
      </w:r>
    </w:p>
    <w:p w:rsid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Биылғы</w:t>
      </w:r>
      <w:r>
        <w:rPr>
          <w:rFonts w:ascii="Times New Roman" w:hAnsi="Times New Roman" w:cs="Times New Roman"/>
          <w:color w:val="000000" w:themeColor="text1"/>
          <w:sz w:val="24"/>
          <w:szCs w:val="24"/>
          <w:lang w:val="kk-KZ"/>
        </w:rPr>
        <w:t xml:space="preserve"> жылы бітіру емтихандарына қазақ тілі пәнінен 5-8; 10 </w:t>
      </w:r>
      <w:r w:rsidR="00BD1957">
        <w:rPr>
          <w:rFonts w:ascii="Times New Roman" w:hAnsi="Times New Roman" w:cs="Times New Roman"/>
          <w:color w:val="000000" w:themeColor="text1"/>
          <w:sz w:val="24"/>
          <w:szCs w:val="24"/>
          <w:lang w:val="kk-KZ"/>
        </w:rPr>
        <w:t>оқушылар қатысады</w:t>
      </w:r>
      <w:r w:rsidRPr="000F7407">
        <w:rPr>
          <w:rFonts w:ascii="Times New Roman" w:hAnsi="Times New Roman" w:cs="Times New Roman"/>
          <w:color w:val="000000" w:themeColor="text1"/>
          <w:sz w:val="24"/>
          <w:szCs w:val="24"/>
          <w:lang w:val="kk-KZ"/>
        </w:rPr>
        <w:t>.</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Аттестация бойынша 9 сынып оқушылар 3 оқушы және 11 сынып оқушылары 3 оқушы қатысты. Емтиханға бойынша ауданға есеп берілді.</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Негізгі пәндер бойынша емтихандар Білім және ғылым министрлігі бекіткен кестеге сәйкес өтеді.</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lastRenderedPageBreak/>
        <w:t>Сондай-ақ, баяндамада емтихан кезінде оқушылардың тамақтануы мен медициналық көмегін ұйымдастыру мәселелері қаралды.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BD195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3. Жазғы кезеңге ар</w:t>
      </w:r>
      <w:r w:rsidR="00BD1957">
        <w:rPr>
          <w:rFonts w:ascii="Times New Roman" w:hAnsi="Times New Roman" w:cs="Times New Roman"/>
          <w:color w:val="000000" w:themeColor="text1"/>
          <w:sz w:val="24"/>
          <w:szCs w:val="24"/>
          <w:lang w:val="kk-KZ"/>
        </w:rPr>
        <w:t>налған мектептің жұмыс жоспары.</w:t>
      </w:r>
    </w:p>
    <w:p w:rsidR="000F7407" w:rsidRPr="000F7407" w:rsidRDefault="000F7407" w:rsidP="00BD195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Директордың тәрбие работе жөніндегі орынбасары</w:t>
      </w:r>
      <w:r>
        <w:rPr>
          <w:rFonts w:ascii="Times New Roman" w:hAnsi="Times New Roman" w:cs="Times New Roman"/>
          <w:color w:val="000000" w:themeColor="text1"/>
          <w:sz w:val="24"/>
          <w:szCs w:val="24"/>
          <w:lang w:val="kk-KZ"/>
        </w:rPr>
        <w:t xml:space="preserve"> Жакупова Л.Қ.</w:t>
      </w:r>
      <w:r w:rsidRPr="000F7407">
        <w:rPr>
          <w:rFonts w:ascii="Times New Roman" w:hAnsi="Times New Roman" w:cs="Times New Roman"/>
          <w:color w:val="000000" w:themeColor="text1"/>
          <w:sz w:val="24"/>
          <w:szCs w:val="24"/>
          <w:lang w:val="kk-KZ"/>
        </w:rPr>
        <w:t xml:space="preserve"> мектептің жазғы кезеңге арналған жұмыс жоспары туралы баяндама жасады. Баяндам</w:t>
      </w:r>
      <w:r w:rsidR="00BD1957">
        <w:rPr>
          <w:rFonts w:ascii="Times New Roman" w:hAnsi="Times New Roman" w:cs="Times New Roman"/>
          <w:color w:val="000000" w:themeColor="text1"/>
          <w:sz w:val="24"/>
          <w:szCs w:val="24"/>
          <w:lang w:val="kk-KZ"/>
        </w:rPr>
        <w:t>ада келесі мәліметтер ұсынылды: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Жазғы кезеңде мектепте келесі іс-шаралар ұйымдастырылады: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1-4 сынып оқушыларына арналған жазғы мектеп</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5-9 сынып оқушыларына арналған жазғы лагерь</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Спорттық және мәдени-бұқаралық іс-шаралар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Сондай-ақ, баяндамада жазғы кезеңде оқушылардың тамақтануы мен медициналық қызмет көрсетуін ұйымдастыру мәселелері қаралды.</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Педагогикалық кеңестің шешімі:</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2023/2024 оқу жылының қорытындысы бойынша оқушылардың үлгерімі мен мінез-құлқын талдау нәтижелері бекітілсін.</w:t>
      </w:r>
    </w:p>
    <w:p w:rsidR="00BD1957" w:rsidRDefault="00BD195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Даярлық сынып, 1-9 сыныптар сыныптан сыныпқа көшірілсін. </w:t>
      </w:r>
    </w:p>
    <w:p w:rsidR="00BD1957" w:rsidRPr="000F7407" w:rsidRDefault="00BD1957" w:rsidP="000F740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 сынып мектепті аяқтасын.</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артта қалу себептерін жою бойынша шаралар қабылдау.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бітіру емтихандарына сапалы дайындығын қамтамасыз ету.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Мектептің жұмыс жоспарына сәйкес оқушылардың жазғы демалысын ұйымдастыру.</w:t>
      </w:r>
    </w:p>
    <w:p w:rsidR="00A13409" w:rsidRPr="00B17852"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Педагогикалық кеңестің отырысы жабылды.</w:t>
      </w:r>
    </w:p>
    <w:p w:rsidR="00B663BE" w:rsidRPr="007763B2" w:rsidRDefault="00B663BE" w:rsidP="00B663BE">
      <w:pPr>
        <w:spacing w:after="0" w:line="240" w:lineRule="auto"/>
        <w:jc w:val="both"/>
        <w:rPr>
          <w:rFonts w:ascii="Times New Roman" w:hAnsi="Times New Roman" w:cs="Times New Roman"/>
          <w:sz w:val="24"/>
          <w:szCs w:val="24"/>
          <w:lang w:val="kk-KZ"/>
        </w:rPr>
      </w:pP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13409" w:rsidRPr="00A13409">
        <w:rPr>
          <w:rFonts w:ascii="Times New Roman" w:hAnsi="Times New Roman" w:cs="Times New Roman"/>
          <w:sz w:val="24"/>
          <w:szCs w:val="24"/>
          <w:lang w:val="kk-KZ"/>
        </w:rPr>
        <w:t>2</w:t>
      </w:r>
      <w:r w:rsidR="00BD1957">
        <w:rPr>
          <w:rFonts w:ascii="Times New Roman" w:hAnsi="Times New Roman" w:cs="Times New Roman"/>
          <w:sz w:val="24"/>
          <w:szCs w:val="24"/>
          <w:lang w:val="kk-KZ"/>
        </w:rPr>
        <w:t>4</w:t>
      </w:r>
      <w:r w:rsidR="00A13409" w:rsidRPr="00A13409">
        <w:rPr>
          <w:rFonts w:ascii="Times New Roman" w:hAnsi="Times New Roman" w:cs="Times New Roman"/>
          <w:sz w:val="24"/>
          <w:szCs w:val="24"/>
          <w:lang w:val="kk-KZ"/>
        </w:rPr>
        <w:t>.05.20</w:t>
      </w:r>
      <w:r w:rsidR="00A13409" w:rsidRPr="00284ACC">
        <w:rPr>
          <w:rFonts w:ascii="Times New Roman" w:hAnsi="Times New Roman" w:cs="Times New Roman"/>
          <w:sz w:val="24"/>
          <w:szCs w:val="24"/>
          <w:lang w:val="kk-KZ"/>
        </w:rPr>
        <w:t>24</w:t>
      </w:r>
      <w:r w:rsidR="00A13409">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0F7407" w:rsidRDefault="000F740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№167</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14CB8" w:rsidRPr="00E14CB8">
        <w:rPr>
          <w:rFonts w:ascii="Times New Roman" w:hAnsi="Times New Roman" w:cs="Times New Roman"/>
          <w:sz w:val="24"/>
          <w:szCs w:val="24"/>
          <w:lang w:val="kk-KZ"/>
        </w:rPr>
        <w:t xml:space="preserve">Сынып жетекшілерінің ӘБ </w:t>
      </w:r>
      <w:r w:rsidR="00E14CB8" w:rsidRPr="00284ACC">
        <w:rPr>
          <w:rFonts w:ascii="Times New Roman" w:hAnsi="Times New Roman" w:cs="Times New Roman"/>
          <w:sz w:val="24"/>
          <w:szCs w:val="24"/>
          <w:lang w:val="kk-KZ"/>
        </w:rPr>
        <w:t>аптасы</w:t>
      </w:r>
    </w:p>
    <w:p w:rsidR="00B663BE" w:rsidRPr="00284ACC" w:rsidRDefault="00B663BE" w:rsidP="00E14CB8">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Білім алушылардың жаратылыстану-математика циклінің пәндерін оқуға деген ынтасын арттыру, ұжымшылдық пен жауапкершілік сезімін тәрбиелеу</w:t>
      </w:r>
      <w:r w:rsidR="00E14CB8">
        <w:rPr>
          <w:rFonts w:ascii="Times New Roman" w:hAnsi="Times New Roman" w:cs="Times New Roman"/>
          <w:sz w:val="24"/>
          <w:szCs w:val="24"/>
          <w:lang w:val="kk-KZ" w:eastAsia="ru-RU"/>
        </w:rPr>
        <w:t>.</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14CB8" w:rsidRPr="00E14CB8">
        <w:rPr>
          <w:rFonts w:ascii="Times New Roman" w:hAnsi="Times New Roman" w:cs="Times New Roman"/>
          <w:sz w:val="24"/>
          <w:szCs w:val="24"/>
          <w:lang w:val="kk-KZ"/>
        </w:rPr>
        <w:t>Сынып жетекшілері</w:t>
      </w:r>
    </w:p>
    <w:p w:rsidR="00B663BE" w:rsidRPr="00E14CB8"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rPr>
        <w:t>Тақырыптық</w:t>
      </w:r>
    </w:p>
    <w:p w:rsidR="00B663BE" w:rsidRPr="00E14CB8"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rPr>
        <w:t>Сабаққа, сыныптан тыс іс-шараларға қатысу</w:t>
      </w:r>
    </w:p>
    <w:p w:rsidR="00B663BE" w:rsidRPr="005D24EC" w:rsidRDefault="00B663BE" w:rsidP="00E14CB8">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14CB8" w:rsidRPr="00E14CB8">
        <w:rPr>
          <w:rFonts w:ascii="Times New Roman" w:hAnsi="Times New Roman" w:cs="Times New Roman"/>
          <w:sz w:val="24"/>
          <w:szCs w:val="24"/>
          <w:lang w:val="kk-KZ" w:eastAsia="ru-RU"/>
        </w:rPr>
        <w:t>03–1</w:t>
      </w:r>
      <w:r w:rsidR="00E14CB8" w:rsidRPr="00284ACC">
        <w:rPr>
          <w:rFonts w:ascii="Times New Roman" w:hAnsi="Times New Roman" w:cs="Times New Roman"/>
          <w:sz w:val="24"/>
          <w:szCs w:val="24"/>
          <w:lang w:val="kk-KZ" w:eastAsia="ru-RU"/>
        </w:rPr>
        <w:t>0</w:t>
      </w:r>
      <w:r w:rsidR="00E14CB8" w:rsidRPr="00E14CB8">
        <w:rPr>
          <w:rFonts w:ascii="Times New Roman" w:hAnsi="Times New Roman" w:cs="Times New Roman"/>
          <w:sz w:val="24"/>
          <w:szCs w:val="24"/>
          <w:lang w:val="kk-KZ" w:eastAsia="ru-RU"/>
        </w:rPr>
        <w:t>.05.20</w:t>
      </w:r>
      <w:r w:rsidR="00E14CB8" w:rsidRPr="00284ACC">
        <w:rPr>
          <w:rFonts w:ascii="Times New Roman" w:hAnsi="Times New Roman" w:cs="Times New Roman"/>
          <w:sz w:val="24"/>
          <w:szCs w:val="24"/>
          <w:lang w:val="kk-KZ" w:eastAsia="ru-RU"/>
        </w:rPr>
        <w:t>24</w:t>
      </w:r>
      <w:r w:rsidR="00E14CB8">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Директордың ТІ жөніндегі орынбасары Жакупова Л.К, МКҚ жетекшілері</w:t>
      </w:r>
    </w:p>
    <w:p w:rsidR="00B663BE" w:rsidRPr="00E14CB8" w:rsidRDefault="00B663BE" w:rsidP="00E14CB8">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 9 ДЖО</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14CB8" w:rsidRPr="00284ACC">
        <w:rPr>
          <w:rFonts w:ascii="Times New Roman" w:hAnsi="Times New Roman" w:cs="Times New Roman"/>
          <w:sz w:val="24"/>
          <w:szCs w:val="24"/>
          <w:lang w:val="kk-KZ" w:eastAsia="ru-RU"/>
        </w:rPr>
        <w:t>Талдау, фотоесеп</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14CB8" w:rsidRPr="00770224">
        <w:rPr>
          <w:rFonts w:ascii="Times New Roman" w:hAnsi="Times New Roman" w:cs="Times New Roman"/>
          <w:sz w:val="24"/>
          <w:szCs w:val="24"/>
          <w:lang w:val="kk-KZ"/>
        </w:rPr>
        <w:t>20</w:t>
      </w:r>
      <w:r w:rsidR="00E14CB8" w:rsidRPr="00284ACC">
        <w:rPr>
          <w:rFonts w:ascii="Times New Roman" w:hAnsi="Times New Roman" w:cs="Times New Roman"/>
          <w:sz w:val="24"/>
          <w:szCs w:val="24"/>
          <w:lang w:val="kk-KZ"/>
        </w:rPr>
        <w:t>24</w:t>
      </w:r>
      <w:r w:rsidR="00E14CB8" w:rsidRPr="00770224">
        <w:rPr>
          <w:rFonts w:ascii="Times New Roman" w:hAnsi="Times New Roman" w:cs="Times New Roman"/>
          <w:sz w:val="24"/>
          <w:szCs w:val="24"/>
          <w:lang w:val="kk-KZ"/>
        </w:rPr>
        <w:t xml:space="preserve"> 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14CB8">
        <w:rPr>
          <w:rFonts w:ascii="Times New Roman" w:hAnsi="Times New Roman" w:cs="Times New Roman"/>
          <w:sz w:val="24"/>
          <w:szCs w:val="24"/>
          <w:lang w:val="kk-KZ"/>
        </w:rPr>
        <w:t>с</w:t>
      </w:r>
      <w:r w:rsidR="00E14CB8" w:rsidRPr="00E14CB8">
        <w:rPr>
          <w:rFonts w:ascii="Times New Roman" w:hAnsi="Times New Roman" w:cs="Times New Roman"/>
          <w:sz w:val="24"/>
          <w:szCs w:val="24"/>
          <w:lang w:val="kk-KZ"/>
        </w:rPr>
        <w:t xml:space="preserve">ынып жетекшілерінің ӘБ </w:t>
      </w:r>
      <w:r w:rsidR="00E14CB8" w:rsidRPr="00284ACC">
        <w:rPr>
          <w:rFonts w:ascii="Times New Roman" w:hAnsi="Times New Roman" w:cs="Times New Roman"/>
          <w:sz w:val="24"/>
          <w:szCs w:val="24"/>
          <w:lang w:val="kk-KZ"/>
        </w:rPr>
        <w:t>аптасы</w:t>
      </w:r>
      <w:r w:rsidR="00E14CB8">
        <w:rPr>
          <w:rFonts w:ascii="Times New Roman" w:hAnsi="Times New Roman" w:cs="Times New Roman"/>
          <w:sz w:val="24"/>
          <w:szCs w:val="24"/>
          <w:lang w:val="kk-KZ"/>
        </w:rPr>
        <w:t xml:space="preserve"> туралы анықтама.</w:t>
      </w:r>
    </w:p>
    <w:p w:rsidR="000F7407" w:rsidRPr="000F7407" w:rsidRDefault="000F7407" w:rsidP="00827898">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Бақылау жоспары:</w:t>
      </w:r>
    </w:p>
    <w:p w:rsidR="000F7407" w:rsidRPr="000F7407" w:rsidRDefault="00827898"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 мамыр: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5-9 сыныптарда математика сабақтарына қатысу.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математиканы оқуға деген ынтасын арттыру тұрғысынан сабақтарды талдау.</w:t>
      </w:r>
    </w:p>
    <w:p w:rsidR="000F7407" w:rsidRPr="000F7407" w:rsidRDefault="009B51DF"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r w:rsidR="00827898">
        <w:rPr>
          <w:rFonts w:ascii="Times New Roman" w:hAnsi="Times New Roman" w:cs="Times New Roman"/>
          <w:color w:val="000000" w:themeColor="text1"/>
          <w:sz w:val="24"/>
          <w:szCs w:val="24"/>
          <w:lang w:val="kk-KZ"/>
        </w:rPr>
        <w:t xml:space="preserve"> мамыр: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7-11 сыныптарда физика сабақтарына қатысу.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физиканы оқуға деген ынтасын арттыру тұрғысынан сабақтарды талдау.</w:t>
      </w:r>
    </w:p>
    <w:p w:rsidR="000F7407" w:rsidRPr="000F7407" w:rsidRDefault="009B51DF"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r w:rsidR="00827898">
        <w:rPr>
          <w:rFonts w:ascii="Times New Roman" w:hAnsi="Times New Roman" w:cs="Times New Roman"/>
          <w:color w:val="000000" w:themeColor="text1"/>
          <w:sz w:val="24"/>
          <w:szCs w:val="24"/>
          <w:lang w:val="kk-KZ"/>
        </w:rPr>
        <w:t xml:space="preserve"> мамыр: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8-11 сыныптарда химия сабақтарына қатысу.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химияны оқуға деген ынтасын арттыру тұрғысынан сабақтарды талдау.</w:t>
      </w:r>
    </w:p>
    <w:p w:rsidR="000F7407" w:rsidRPr="000F7407" w:rsidRDefault="009B51DF"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r w:rsidR="00827898">
        <w:rPr>
          <w:rFonts w:ascii="Times New Roman" w:hAnsi="Times New Roman" w:cs="Times New Roman"/>
          <w:color w:val="000000" w:themeColor="text1"/>
          <w:sz w:val="24"/>
          <w:szCs w:val="24"/>
          <w:lang w:val="kk-KZ"/>
        </w:rPr>
        <w:t xml:space="preserve"> мамыр: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5-9 сынып оқушыларына арналған математика бойынша сыныптан тыс іс-шараға қатысу.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математиканы оқуға деген ынтасын арттыру тұрғысынан іс-шараны талдау.</w:t>
      </w:r>
    </w:p>
    <w:p w:rsidR="000F7407" w:rsidRPr="000F7407" w:rsidRDefault="009B51DF"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r w:rsidR="000F7407" w:rsidRPr="000F7407">
        <w:rPr>
          <w:rFonts w:ascii="Times New Roman" w:hAnsi="Times New Roman" w:cs="Times New Roman"/>
          <w:color w:val="000000" w:themeColor="text1"/>
          <w:sz w:val="24"/>
          <w:szCs w:val="24"/>
          <w:lang w:val="kk-KZ"/>
        </w:rPr>
        <w:t xml:space="preserve"> мам</w:t>
      </w:r>
      <w:r w:rsidR="00827898">
        <w:rPr>
          <w:rFonts w:ascii="Times New Roman" w:hAnsi="Times New Roman" w:cs="Times New Roman"/>
          <w:color w:val="000000" w:themeColor="text1"/>
          <w:sz w:val="24"/>
          <w:szCs w:val="24"/>
          <w:lang w:val="kk-KZ"/>
        </w:rPr>
        <w:t>ыр: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7-11 сынып оқушыларына арналған физика бойынша сыныптан тыс іс-шараға қатысу.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физиканы оқуға деген ынтасын арттыру тұрғысынан іс-шараны талдау.</w:t>
      </w:r>
    </w:p>
    <w:p w:rsidR="000F7407" w:rsidRPr="000F7407" w:rsidRDefault="009B51DF"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r w:rsidR="00827898">
        <w:rPr>
          <w:rFonts w:ascii="Times New Roman" w:hAnsi="Times New Roman" w:cs="Times New Roman"/>
          <w:color w:val="000000" w:themeColor="text1"/>
          <w:sz w:val="24"/>
          <w:szCs w:val="24"/>
          <w:lang w:val="kk-KZ"/>
        </w:rPr>
        <w:t xml:space="preserve"> мамыр: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8-11 сынып оқушыларына арналған химия пәнінен сыныптан тыс іс-шараға қатысу.</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Оқушылардың химияны оқуға деген ынтасын арттыру тұрғысынан іс-шараны талдау.</w:t>
      </w:r>
    </w:p>
    <w:p w:rsidR="000F7407" w:rsidRPr="000F7407" w:rsidRDefault="009B51DF" w:rsidP="00827898">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r w:rsidR="00827898">
        <w:rPr>
          <w:rFonts w:ascii="Times New Roman" w:hAnsi="Times New Roman" w:cs="Times New Roman"/>
          <w:color w:val="000000" w:themeColor="text1"/>
          <w:sz w:val="24"/>
          <w:szCs w:val="24"/>
          <w:lang w:val="kk-KZ"/>
        </w:rPr>
        <w:t xml:space="preserve"> мамыр:</w:t>
      </w:r>
    </w:p>
    <w:p w:rsidR="00827898" w:rsidRDefault="00BD1957" w:rsidP="00BD195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 қорытындыларын шығару.</w:t>
      </w:r>
    </w:p>
    <w:p w:rsidR="00827898" w:rsidRDefault="00827898" w:rsidP="000F7407">
      <w:pPr>
        <w:spacing w:after="0" w:line="240" w:lineRule="auto"/>
        <w:ind w:firstLine="567"/>
        <w:jc w:val="both"/>
        <w:rPr>
          <w:rFonts w:ascii="Times New Roman" w:hAnsi="Times New Roman" w:cs="Times New Roman"/>
          <w:color w:val="000000" w:themeColor="text1"/>
          <w:sz w:val="24"/>
          <w:szCs w:val="24"/>
          <w:lang w:val="kk-KZ"/>
        </w:rPr>
      </w:pPr>
    </w:p>
    <w:p w:rsidR="000F7407" w:rsidRPr="000F7407" w:rsidRDefault="000F7407" w:rsidP="00827898">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Сынып же</w:t>
      </w:r>
      <w:r w:rsidR="00827898">
        <w:rPr>
          <w:rFonts w:ascii="Times New Roman" w:hAnsi="Times New Roman" w:cs="Times New Roman"/>
          <w:color w:val="000000" w:themeColor="text1"/>
          <w:sz w:val="24"/>
          <w:szCs w:val="24"/>
          <w:lang w:val="kk-KZ"/>
        </w:rPr>
        <w:t>текшілеріне арналған ұсыныстар:</w:t>
      </w:r>
    </w:p>
    <w:p w:rsidR="000F7407" w:rsidRPr="000F7407" w:rsidRDefault="000F7407" w:rsidP="000F740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Сабақтар мен сыныптан тыс іс-шараларды жоспарлау кезінде білім алушылардың мүдделері мен қажеттіліктерін ескеру қажет.</w:t>
      </w:r>
    </w:p>
    <w:p w:rsidR="00B663BE" w:rsidRPr="00BD1957" w:rsidRDefault="000F7407" w:rsidP="00BD1957">
      <w:pPr>
        <w:spacing w:after="0" w:line="240" w:lineRule="auto"/>
        <w:ind w:firstLine="567"/>
        <w:jc w:val="both"/>
        <w:rPr>
          <w:rFonts w:ascii="Times New Roman" w:hAnsi="Times New Roman" w:cs="Times New Roman"/>
          <w:color w:val="000000" w:themeColor="text1"/>
          <w:sz w:val="24"/>
          <w:szCs w:val="24"/>
          <w:lang w:val="kk-KZ"/>
        </w:rPr>
      </w:pPr>
      <w:r w:rsidRPr="000F7407">
        <w:rPr>
          <w:rFonts w:ascii="Times New Roman" w:hAnsi="Times New Roman" w:cs="Times New Roman"/>
          <w:color w:val="000000" w:themeColor="text1"/>
          <w:sz w:val="24"/>
          <w:szCs w:val="24"/>
          <w:lang w:val="kk-KZ"/>
        </w:rPr>
        <w:t xml:space="preserve">Оқушылардың мотивациясын арттыруға бағытталған оқытудың әртүрлі </w:t>
      </w:r>
      <w:r w:rsidR="00BD1957">
        <w:rPr>
          <w:rFonts w:ascii="Times New Roman" w:hAnsi="Times New Roman" w:cs="Times New Roman"/>
          <w:color w:val="000000" w:themeColor="text1"/>
          <w:sz w:val="24"/>
          <w:szCs w:val="24"/>
          <w:lang w:val="kk-KZ"/>
        </w:rPr>
        <w:t>әдістері мен әдістерін қолдану.</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14CB8" w:rsidRPr="00770224">
        <w:rPr>
          <w:rFonts w:ascii="Times New Roman" w:hAnsi="Times New Roman" w:cs="Times New Roman"/>
          <w:sz w:val="24"/>
          <w:szCs w:val="24"/>
          <w:lang w:val="kk-KZ"/>
        </w:rPr>
        <w:t>03–1</w:t>
      </w:r>
      <w:r w:rsidR="00E14CB8" w:rsidRPr="00284ACC">
        <w:rPr>
          <w:rFonts w:ascii="Times New Roman" w:hAnsi="Times New Roman" w:cs="Times New Roman"/>
          <w:sz w:val="24"/>
          <w:szCs w:val="24"/>
          <w:lang w:val="kk-KZ"/>
        </w:rPr>
        <w:t>0</w:t>
      </w:r>
      <w:r w:rsidR="00E14CB8" w:rsidRPr="00770224">
        <w:rPr>
          <w:rFonts w:ascii="Times New Roman" w:hAnsi="Times New Roman" w:cs="Times New Roman"/>
          <w:sz w:val="24"/>
          <w:szCs w:val="24"/>
          <w:lang w:val="kk-KZ"/>
        </w:rPr>
        <w:t>.05.20</w:t>
      </w:r>
      <w:r w:rsidR="00E14CB8" w:rsidRPr="00284ACC">
        <w:rPr>
          <w:rFonts w:ascii="Times New Roman" w:hAnsi="Times New Roman" w:cs="Times New Roman"/>
          <w:sz w:val="24"/>
          <w:szCs w:val="24"/>
          <w:lang w:val="kk-KZ"/>
        </w:rPr>
        <w:t>24</w:t>
      </w:r>
      <w:r w:rsidR="00E14CB8">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827898" w:rsidRDefault="00827898" w:rsidP="00B663BE">
      <w:pPr>
        <w:spacing w:after="0" w:line="240" w:lineRule="auto"/>
        <w:ind w:firstLine="360"/>
        <w:rPr>
          <w:rFonts w:ascii="Times New Roman" w:hAnsi="Times New Roman" w:cs="Times New Roman"/>
          <w:b/>
          <w:i/>
          <w:sz w:val="24"/>
          <w:szCs w:val="24"/>
          <w:lang w:val="kk-KZ"/>
        </w:rPr>
      </w:pPr>
    </w:p>
    <w:p w:rsidR="00827898" w:rsidRDefault="00827898" w:rsidP="00B663BE">
      <w:pPr>
        <w:spacing w:after="0" w:line="240" w:lineRule="auto"/>
        <w:ind w:firstLine="360"/>
        <w:rPr>
          <w:rFonts w:ascii="Times New Roman" w:hAnsi="Times New Roman" w:cs="Times New Roman"/>
          <w:b/>
          <w:i/>
          <w:sz w:val="24"/>
          <w:szCs w:val="24"/>
          <w:lang w:val="kk-KZ"/>
        </w:rPr>
      </w:pPr>
    </w:p>
    <w:p w:rsidR="00827898" w:rsidRDefault="00827898"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№168</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14CB8" w:rsidRPr="00284ACC">
        <w:rPr>
          <w:rFonts w:ascii="Times New Roman" w:hAnsi="Times New Roman" w:cs="Times New Roman"/>
          <w:sz w:val="24"/>
          <w:szCs w:val="24"/>
          <w:lang w:val="kk-KZ"/>
        </w:rPr>
        <w:t>МКҚ жұмысын талдау</w:t>
      </w:r>
    </w:p>
    <w:p w:rsidR="00B663BE" w:rsidRPr="00284ACC"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МКҚ құжаттамасын жүргізу талаптарын сақтау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14CB8" w:rsidRPr="00284ACC">
        <w:rPr>
          <w:rFonts w:ascii="Times New Roman" w:hAnsi="Times New Roman" w:cs="Times New Roman"/>
          <w:sz w:val="24"/>
          <w:szCs w:val="24"/>
          <w:lang w:val="kk-KZ"/>
        </w:rPr>
        <w:t>МКҚ жетекшілері</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rPr>
        <w:t>Жоспарлы</w:t>
      </w:r>
    </w:p>
    <w:p w:rsidR="00B663BE" w:rsidRPr="00322B56"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rPr>
        <w:t>Құжаттаманы: МКҚ  отырыстары хаттамасын, жұмыс талдауын тексеру</w:t>
      </w:r>
    </w:p>
    <w:p w:rsidR="00B663BE" w:rsidRPr="005D24EC"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14CB8" w:rsidRPr="00284ACC">
        <w:rPr>
          <w:rFonts w:ascii="Times New Roman" w:hAnsi="Times New Roman" w:cs="Times New Roman"/>
          <w:sz w:val="24"/>
          <w:szCs w:val="24"/>
          <w:lang w:val="kk-KZ" w:eastAsia="ru-RU"/>
        </w:rPr>
        <w:t>16-17</w:t>
      </w:r>
      <w:r w:rsidR="00E14CB8" w:rsidRPr="00E14CB8">
        <w:rPr>
          <w:rFonts w:ascii="Times New Roman" w:hAnsi="Times New Roman" w:cs="Times New Roman"/>
          <w:sz w:val="24"/>
          <w:szCs w:val="24"/>
          <w:lang w:val="kk-KZ" w:eastAsia="ru-RU"/>
        </w:rPr>
        <w:t>.05.20</w:t>
      </w:r>
      <w:r w:rsidR="00E14CB8" w:rsidRPr="00284ACC">
        <w:rPr>
          <w:rFonts w:ascii="Times New Roman" w:hAnsi="Times New Roman" w:cs="Times New Roman"/>
          <w:sz w:val="24"/>
          <w:szCs w:val="24"/>
          <w:lang w:val="kk-KZ" w:eastAsia="ru-RU"/>
        </w:rPr>
        <w:t>24 жыл</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14CB8">
        <w:rPr>
          <w:rFonts w:ascii="Times New Roman" w:hAnsi="Times New Roman" w:cs="Times New Roman"/>
          <w:sz w:val="24"/>
          <w:szCs w:val="24"/>
          <w:lang w:val="kk-KZ" w:eastAsia="ru-RU"/>
        </w:rPr>
        <w:t>Директордың  О</w:t>
      </w:r>
      <w:r w:rsidR="00E14CB8" w:rsidRPr="00284ACC">
        <w:rPr>
          <w:rFonts w:ascii="Times New Roman" w:hAnsi="Times New Roman" w:cs="Times New Roman"/>
          <w:sz w:val="24"/>
          <w:szCs w:val="24"/>
          <w:lang w:val="kk-KZ" w:eastAsia="ru-RU"/>
        </w:rPr>
        <w:t>І жөніндегі орынбасары Ахметова Ш.А МКҚ жетекшілері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rPr>
        <w:t>Әдістемелік кеңес №5</w:t>
      </w:r>
    </w:p>
    <w:p w:rsidR="00B663BE" w:rsidRPr="00322B56"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14CB8" w:rsidRPr="00284ACC">
        <w:rPr>
          <w:rFonts w:ascii="Times New Roman" w:hAnsi="Times New Roman" w:cs="Times New Roman"/>
          <w:sz w:val="24"/>
          <w:szCs w:val="24"/>
          <w:lang w:val="kk-KZ" w:eastAsia="ru-RU"/>
        </w:rPr>
        <w:t>Жұмысты талдау</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14CB8" w:rsidRPr="00284ACC">
        <w:rPr>
          <w:rFonts w:ascii="Times New Roman" w:hAnsi="Times New Roman" w:cs="Times New Roman"/>
          <w:sz w:val="24"/>
          <w:szCs w:val="24"/>
          <w:lang w:val="kk-KZ"/>
        </w:rPr>
        <w:t>2024 ж.</w:t>
      </w:r>
    </w:p>
    <w:p w:rsidR="00B663BE" w:rsidRPr="005D24EC" w:rsidRDefault="00B663BE" w:rsidP="00B663BE">
      <w:pPr>
        <w:spacing w:after="0" w:line="240" w:lineRule="auto"/>
        <w:rPr>
          <w:rFonts w:ascii="Times New Roman" w:hAnsi="Times New Roman"/>
          <w:b/>
          <w:sz w:val="24"/>
          <w:szCs w:val="24"/>
          <w:lang w:val="kk-KZ"/>
        </w:rPr>
      </w:pPr>
    </w:p>
    <w:p w:rsidR="00E14CB8" w:rsidRPr="000571FB" w:rsidRDefault="00B663BE" w:rsidP="00E14CB8">
      <w:pPr>
        <w:spacing w:after="0" w:line="240" w:lineRule="auto"/>
        <w:rPr>
          <w:rFonts w:ascii="Times New Roman" w:hAnsi="Times New Roman" w:cs="Times New Roman"/>
          <w:sz w:val="24"/>
          <w:szCs w:val="20"/>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14CB8" w:rsidRPr="00284ACC">
        <w:rPr>
          <w:rFonts w:ascii="Times New Roman" w:hAnsi="Times New Roman" w:cs="Times New Roman"/>
          <w:sz w:val="24"/>
          <w:szCs w:val="24"/>
          <w:lang w:val="kk-KZ"/>
        </w:rPr>
        <w:t>МКҚ жұмысын талдау</w:t>
      </w:r>
      <w:r w:rsidR="00E14CB8">
        <w:rPr>
          <w:rFonts w:ascii="Times New Roman" w:hAnsi="Times New Roman" w:cs="Times New Roman"/>
          <w:sz w:val="24"/>
          <w:szCs w:val="24"/>
          <w:lang w:val="kk-KZ"/>
        </w:rPr>
        <w:t xml:space="preserve"> туралы анықтама.</w:t>
      </w:r>
    </w:p>
    <w:p w:rsidR="00827898" w:rsidRDefault="00827898" w:rsidP="00827898">
      <w:pPr>
        <w:spacing w:after="0" w:line="240" w:lineRule="auto"/>
        <w:rPr>
          <w:rFonts w:ascii="Times New Roman" w:hAnsi="Times New Roman"/>
          <w:b/>
          <w:sz w:val="24"/>
          <w:szCs w:val="24"/>
          <w:lang w:val="kk-KZ"/>
        </w:rPr>
      </w:pPr>
    </w:p>
    <w:p w:rsidR="00BD1957" w:rsidRPr="00BD1957" w:rsidRDefault="00BD1957" w:rsidP="00BD1957">
      <w:pPr>
        <w:spacing w:after="0" w:line="240" w:lineRule="auto"/>
        <w:ind w:left="567" w:firstLine="708"/>
        <w:jc w:val="both"/>
        <w:rPr>
          <w:rFonts w:ascii="Times New Roman" w:hAnsi="Times New Roman" w:cs="Times New Roman"/>
          <w:color w:val="000000"/>
          <w:sz w:val="28"/>
          <w:szCs w:val="27"/>
          <w:lang w:val="kk-KZ"/>
        </w:rPr>
      </w:pPr>
      <w:r w:rsidRPr="00BD1957">
        <w:rPr>
          <w:rFonts w:ascii="Times New Roman" w:hAnsi="Times New Roman" w:cs="Times New Roman"/>
          <w:color w:val="000000"/>
          <w:sz w:val="24"/>
          <w:szCs w:val="27"/>
          <w:lang w:val="kk-KZ"/>
        </w:rPr>
        <w:t>Оқу жылының басында Жамбыл ауылының ЖОББ мектебінде 16 мұғалім жұмысқа кірісті.</w:t>
      </w:r>
      <w:r w:rsidRPr="00BD1957">
        <w:rPr>
          <w:rFonts w:ascii="Times New Roman" w:hAnsi="Times New Roman" w:cs="Times New Roman"/>
          <w:color w:val="000000"/>
          <w:sz w:val="36"/>
          <w:szCs w:val="27"/>
          <w:lang w:val="kk-KZ"/>
        </w:rPr>
        <w:t xml:space="preserve"> </w:t>
      </w:r>
      <w:r w:rsidRPr="00BD1957">
        <w:rPr>
          <w:rFonts w:ascii="Times New Roman" w:hAnsi="Times New Roman" w:cs="Times New Roman"/>
          <w:color w:val="000000"/>
          <w:sz w:val="24"/>
          <w:szCs w:val="27"/>
          <w:lang w:val="kk-KZ"/>
        </w:rPr>
        <w:t>Олар: мектеп директоры М.О.Дюсекеева, оқу ісінің меңгерушісі орыс тілі мен әдебиеті мұғалімі Ш.А.Ахметова, тәрбие ісінің меңгерушісі бастауыш сынып мұғалімі Л.Қ.Жакупова, тәлімгер – Смағұлова Ж.А., АӘТД және көркем еңбек мұғалімі Смаилов М.С., бастауыш сынып мұғалімі Н.Ғ.Рахимжанова - даярлық тобының сынып жетекшісі, Ғ.А.Қабылтаева  - 1;3 сынып жетекшісі және бастауыш сынып пен музыка мұғалімі, бастауыш сынып мұғалімі П.О.Құлмағамбетова – 2 сынып жетекшісі, 4 сынып жетекшісі А.С.Смағұлова бастауыш сынып мұғалімі. Қазақ тілі және әдебиет мұғалімі Д.О.Куанышова – 5 сынып жетекшісі, кітапханашісі жіне информатика мұғалімі А.Х.Смаилова – 6  сынып жетекшісі, дене шынықтыру мұғалімі Аубакиров А.Д. - 7 сынып жетекшісі, биология мұғалімі Н.Т.Сундетова – 8 сынып жетекшісі, педагог-психолог және қазақ тілі мен әдебиет мұғалімі Ш.Ш.Альжанова - 9 сынып жетекшісі, тарих мұғалімі Б.Ж.Байманов – 11 сынып жетекшісі.</w:t>
      </w:r>
      <w:r w:rsidRPr="00BD1957">
        <w:rPr>
          <w:rFonts w:ascii="Times New Roman" w:hAnsi="Times New Roman" w:cs="Times New Roman"/>
          <w:color w:val="000000"/>
          <w:sz w:val="20"/>
          <w:szCs w:val="27"/>
          <w:lang w:val="kk-KZ"/>
        </w:rPr>
        <w:t xml:space="preserve"> </w:t>
      </w:r>
    </w:p>
    <w:p w:rsidR="00BD1957" w:rsidRPr="00BD1957" w:rsidRDefault="00BD1957" w:rsidP="00BD1957">
      <w:pPr>
        <w:spacing w:after="0" w:line="240" w:lineRule="auto"/>
        <w:ind w:left="567" w:firstLine="708"/>
        <w:jc w:val="both"/>
        <w:rPr>
          <w:rFonts w:ascii="Times New Roman" w:hAnsi="Times New Roman" w:cs="Times New Roman"/>
          <w:color w:val="000000"/>
          <w:sz w:val="40"/>
          <w:szCs w:val="27"/>
          <w:lang w:val="kk-KZ"/>
        </w:rPr>
      </w:pPr>
      <w:r w:rsidRPr="00BD1957">
        <w:rPr>
          <w:rFonts w:ascii="Times New Roman" w:hAnsi="Times New Roman" w:cs="Times New Roman"/>
          <w:color w:val="000000"/>
          <w:sz w:val="24"/>
          <w:szCs w:val="27"/>
          <w:lang w:val="kk-KZ"/>
        </w:rPr>
        <w:t xml:space="preserve">Сонымен қатар мектепте 17 баласымен Айгөлек шағын-орталық жұмыс істейді. Тәрбиеші Н.Т.Қабылтай. </w:t>
      </w:r>
      <w:r w:rsidRPr="00BD1957">
        <w:rPr>
          <w:rFonts w:ascii="Times New Roman" w:hAnsi="Times New Roman" w:cs="Times New Roman"/>
          <w:color w:val="000000"/>
          <w:sz w:val="24"/>
          <w:szCs w:val="42"/>
          <w:lang w:val="kk-KZ"/>
        </w:rPr>
        <w:t>Тәрбиеші көмекшілері Будылина А.К. және Ахметова Г.К.</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 xml:space="preserve">Оқу жылының басында мектепте барлығы 69 оқушы бар. Оның ішінде даярлық тобында 5 оқушы, 1 сыныпта – 6 оқушы, 2 сыныпта – 6 оқушы, 3 сыныпта – 7 оқушы, 4 сыныпта – 11 оқушы, 1-4 сыныпта – 30 оқушы, 5 сыныпта – 5 оқушы, 6 сыныпта – 8 оқушы, 7 сыныпта – 10 оқушы, 8 сыныпта – 5 оқушы, 9 сыныпта – 3 оқушы, 11 сыныпта – 4 оқушы. Осыдан 1 – 4 сыныпта 31 оқушы, 5 – 9 сыныпта – 31 оқушы, 11 сыныпта – 3 оқушы. 1 – 11 дейін 64 оқушы бар. Осы барлығы бойынша </w:t>
      </w:r>
      <w:r w:rsidRPr="00BD1957">
        <w:rPr>
          <w:rFonts w:ascii="Times New Roman" w:hAnsi="Times New Roman" w:cs="Times New Roman"/>
          <w:color w:val="000000"/>
          <w:sz w:val="24"/>
          <w:szCs w:val="21"/>
          <w:lang w:val="kk-KZ"/>
        </w:rPr>
        <w:t xml:space="preserve">ұлттық білім беру деректерінің қорына кіргізілді. ҰББД қыркүйек айында толық толтырылды. </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Тамыздан бастап барлық оқушыларға оқулықтар таратылды, жетпеген оқулықтар басқа жақын мектептерден алынды. Биыл біздің мектеп 2023 жылғы 1 қыркүйектен бастап  №264, 365, 412 бұйрық бойынша жаңартылған бағдарлама бойынша үлгілік оқу жоспарын қабылдады (1-4 сынып 1 қосымша, 5-9 сынып 6 қосымша, 10-11 сынып 86 қосымша). Қазіргі кезде жаңартылған бағдарлама бойынша 1-11 дейін сыныптар оқиды.</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 xml:space="preserve">2023-2024 оқу жылының басында бірінші жартыжылдыққа сабақ кестесі бекітілді, содан кейін электрондық күнделікке енгізілді. І ауысым бойынша 5, 6, 7, 8, 9, 11 сыныптар сабақтарын оқиды, ал ІІ ауысымда даярлық тобы және 1, 2, 3, 4 сынып оқушылары оқиды. Қосымша білім беру бойынша 8 пәні бар екен. Сол пәндер бойынша да мектеп күнделікке жеке бетке толтырылды. Сабақ кестесі толтырылды. Күн сайын мектеп мұғалімдері электрондық түрде күнделігін толтырады. Қосымша білім беруге биыл 5 үйірме мен 5 секция қосылды. Сабақ кестесі толтырылды. Барлық ата-аналарының аккаунттар толтырылды. Сонымен қатар </w:t>
      </w:r>
      <w:r w:rsidRPr="00BD1957">
        <w:rPr>
          <w:rFonts w:ascii="Times New Roman" w:hAnsi="Times New Roman" w:cs="Times New Roman"/>
          <w:color w:val="000000"/>
          <w:sz w:val="24"/>
          <w:szCs w:val="27"/>
          <w:lang w:val="kk-KZ"/>
        </w:rPr>
        <w:lastRenderedPageBreak/>
        <w:t xml:space="preserve">оқушылар да күн сайын күнделікті ашып үй тапсырмаларды, мұғалімдерінің жазған пікірлерді оқиды.  </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 xml:space="preserve">Ы. Алтынсарин атындағы КЕАҚ әзірлеген 2023-2024 оқу жылына арналған нұсқаулық – әдістемелік хат негізінде </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2.2 т. тәрбие жұмысының ерекшеліктері, 32-36 б. білім беру ұйымдарында педагогикалық кеңестің шешімімен біртұтас тәрбие бағдарламасын іске асыру үшін аптасына бір рет сабақ кестесіне (БББ) сынып сағаттарын енгізу қажет. Осы хат бойынша сынып сағаттарды ҚББ кестеге толтырылды.</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 xml:space="preserve">І тоқсан бойынша оқу сапасы 57%, үлгерімі 100% құрайды. Барлық мектеп бойынша 12 үздік және 23 екпінді оқушы бар. Барлық пәндер І тоқсан бойынша оқу сапасының мониторингі жасалды. </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ІІ тоқсан бойынша оқу сапасы 67%, үлгерімі 100% құрайды. Барлық мектеп бойынша 14 үздік және 25 екпінді оқушы бар. Барлық пәндер ІІ тоқсан бойынша оқу сапасының мониторингі жасалды.</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 xml:space="preserve">ІІІ тоқсан бойынша оқу сапасы 62%, үлгерімі 100% құрайды. Барлық мектеп бойынша 14 үздік және 22 екпінді оқушы бар. Барлық пәндер ІІІ тоқсан бойынша оқу сапасының мониторингі жасалды. </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ІV тоқсан бойынша оқу сапасы 64%, үлгерімі 100% құрайды. Барлық мектеп бойынша 14 үздік және 23 екпінді оқушы бар. Барлық пәндер ІV тоқсан бойынша оқу сапасының мониторингі жасалды.</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Жылдық бойынша оқу сапасы 64%, үлгерімі 100% құрайды. Барлық мектеп бойынша 14 үздік және 23 екпінді оқушы бар. Барлық пәндер жылдық бойынша оқу сапасының мониторингі жасалды.</w:t>
      </w:r>
    </w:p>
    <w:p w:rsidR="00BD1957" w:rsidRPr="00BD1957" w:rsidRDefault="00BD1957" w:rsidP="00BD1957">
      <w:pPr>
        <w:spacing w:after="0" w:line="240" w:lineRule="auto"/>
        <w:ind w:firstLine="567"/>
        <w:jc w:val="both"/>
        <w:rPr>
          <w:rFonts w:ascii="Times New Roman" w:hAnsi="Times New Roman" w:cs="Times New Roman"/>
          <w:b/>
          <w:color w:val="000000"/>
          <w:sz w:val="24"/>
          <w:szCs w:val="27"/>
          <w:lang w:val="kk-KZ"/>
        </w:rPr>
      </w:pPr>
      <w:r w:rsidRPr="00BD1957">
        <w:rPr>
          <w:rFonts w:ascii="Times New Roman" w:hAnsi="Times New Roman" w:cs="Times New Roman"/>
          <w:b/>
          <w:color w:val="000000"/>
          <w:sz w:val="24"/>
          <w:szCs w:val="27"/>
          <w:lang w:val="kk-KZ"/>
        </w:rPr>
        <w:t>БЖБ және ТЖБ өткізілуі бойынша мониторингісі</w:t>
      </w:r>
    </w:p>
    <w:p w:rsidR="00BD1957" w:rsidRPr="00BD1957" w:rsidRDefault="00BD1957" w:rsidP="00BD1957">
      <w:pPr>
        <w:shd w:val="clear" w:color="auto" w:fill="FFFFFF"/>
        <w:spacing w:after="0" w:line="240" w:lineRule="auto"/>
        <w:ind w:left="567" w:firstLine="567"/>
        <w:jc w:val="both"/>
        <w:rPr>
          <w:rFonts w:ascii="Times New Roman" w:eastAsia="Times New Roman" w:hAnsi="Times New Roman" w:cs="Times New Roman"/>
          <w:color w:val="1F1F1F"/>
          <w:sz w:val="28"/>
          <w:szCs w:val="24"/>
          <w:lang w:val="kk-KZ"/>
        </w:rPr>
      </w:pPr>
      <w:r w:rsidRPr="00BD1957">
        <w:rPr>
          <w:rFonts w:ascii="Times New Roman" w:hAnsi="Times New Roman" w:cs="Times New Roman"/>
          <w:color w:val="000000"/>
          <w:sz w:val="24"/>
          <w:szCs w:val="27"/>
          <w:lang w:val="kk-KZ"/>
        </w:rPr>
        <w:t>2023-2024 оқу жылының басында «Сапалы білім беру үшін сабақтарда бағалау мақсатында оқушылардың критериалды ойлауын дамыту» тақырыбында әдістемелік жиналыс өткізілді. Мектеп мұғалімдеріне бақылау жұмыстарын интернеттен емес, мұғалімдердің өздері жасау керек деп айтылды.</w:t>
      </w:r>
      <w:r w:rsidRPr="00BD1957">
        <w:rPr>
          <w:rFonts w:ascii="Times New Roman" w:hAnsi="Times New Roman" w:cs="Times New Roman"/>
          <w:sz w:val="24"/>
          <w:lang w:val="kk-KZ"/>
        </w:rPr>
        <w:t xml:space="preserve"> </w:t>
      </w:r>
      <w:r w:rsidRPr="00BD1957">
        <w:rPr>
          <w:rFonts w:ascii="Times New Roman" w:hAnsi="Times New Roman" w:cs="Times New Roman"/>
          <w:color w:val="000000"/>
          <w:sz w:val="24"/>
          <w:szCs w:val="27"/>
          <w:lang w:val="kk-KZ"/>
        </w:rPr>
        <w:t>Дәл жасалған бақылау жұмыстарын тексеру үшін ерте және болашақ жазбаша жұмыстар салыстырылды. Жаңадан келген ағылшын тілі, тарих, география және биология мұғалімдеріне БЖБ және ТЖБ жұмыстарының құрастырылуын түсіндіру бойынша жұмыс жүргізілді. Жанартылған білім бағдарлама бойынша бейімдік пәндерінен оқытатын мұғалімдерге бағалау шкаласы көрсетілді. Сонымен қатар мектеп мұғалімдері ІІ жартыжылдыққа арналған бақылау жұмыстарын жүргізу кестесін жасады. Әр бақылау жұмыстарын жүргізгеннен кейін мектеп мұғалімдері білім сапасы бойынша мониторинг жүргізеді. Содан кейін мұғалімдер анализдерін жазады. БЖБ және ТЖБ оқушыларының жұмыстары мектепте бір жыл сақталады.</w:t>
      </w:r>
      <w:r w:rsidRPr="00BD1957">
        <w:rPr>
          <w:rStyle w:val="ad"/>
          <w:rFonts w:ascii="Times New Roman" w:hAnsi="Times New Roman" w:cs="Times New Roman"/>
          <w:color w:val="1F1F1F"/>
          <w:sz w:val="24"/>
          <w:lang w:val="kk-KZ"/>
        </w:rPr>
        <w:t xml:space="preserve"> </w:t>
      </w:r>
    </w:p>
    <w:p w:rsidR="00BD1957" w:rsidRPr="00BD1957" w:rsidRDefault="00BD1957" w:rsidP="00BD1957">
      <w:pPr>
        <w:spacing w:after="0" w:line="240" w:lineRule="auto"/>
        <w:ind w:left="567" w:firstLine="426"/>
        <w:jc w:val="both"/>
        <w:rPr>
          <w:rFonts w:ascii="Times New Roman" w:eastAsia="Times New Roman" w:hAnsi="Times New Roman" w:cs="Times New Roman"/>
          <w:color w:val="1F1F1F"/>
          <w:sz w:val="24"/>
          <w:szCs w:val="24"/>
          <w:lang w:val="kk-KZ"/>
        </w:rPr>
      </w:pPr>
      <w:r w:rsidRPr="00BD1957">
        <w:rPr>
          <w:rFonts w:ascii="Times New Roman" w:eastAsia="Times New Roman" w:hAnsi="Times New Roman" w:cs="Times New Roman"/>
          <w:color w:val="1F1F1F"/>
          <w:sz w:val="24"/>
          <w:szCs w:val="24"/>
          <w:lang w:val="kk-KZ"/>
        </w:rPr>
        <w:t>Жиынтық бағалау жүргізу мәселелері бойынша мұғалімдерге әдістемелік қолдау ұйымдастыру. Оқушылардың үлгерімін бақылау үшін жиынтық бағалау нәтижелерін бақылау жүйесін әзірлеу</w:t>
      </w:r>
    </w:p>
    <w:p w:rsidR="00BD1957" w:rsidRPr="00BD1957" w:rsidRDefault="00BD1957" w:rsidP="00BD1957">
      <w:pPr>
        <w:spacing w:after="0" w:line="240" w:lineRule="auto"/>
        <w:ind w:left="567" w:firstLine="568"/>
        <w:jc w:val="both"/>
        <w:rPr>
          <w:rFonts w:ascii="Times New Roman" w:hAnsi="Times New Roman" w:cs="Times New Roman"/>
          <w:color w:val="000000"/>
          <w:sz w:val="24"/>
          <w:szCs w:val="27"/>
          <w:lang w:val="kk-KZ"/>
        </w:rPr>
      </w:pPr>
      <w:r w:rsidRPr="00BD1957">
        <w:rPr>
          <w:rFonts w:ascii="Times New Roman" w:eastAsia="Times New Roman" w:hAnsi="Times New Roman" w:cs="Times New Roman"/>
          <w:color w:val="1F1F1F"/>
          <w:sz w:val="24"/>
          <w:szCs w:val="24"/>
          <w:lang w:val="kk-KZ"/>
        </w:rPr>
        <w:t>Мониторинг бөлімге және жалпы тоқсанға жиынтық бағалау жүргізу оған қойылатын талаптарға сәйкес келетіндігін көрсетті.</w:t>
      </w:r>
    </w:p>
    <w:p w:rsidR="00BD1957" w:rsidRPr="00BD1957" w:rsidRDefault="00BD1957" w:rsidP="00BD1957">
      <w:pPr>
        <w:spacing w:after="0" w:line="240" w:lineRule="auto"/>
        <w:ind w:left="567" w:firstLine="708"/>
        <w:jc w:val="both"/>
        <w:rPr>
          <w:rFonts w:ascii="Times New Roman" w:hAnsi="Times New Roman" w:cs="Times New Roman"/>
          <w:color w:val="000000"/>
          <w:sz w:val="24"/>
          <w:szCs w:val="27"/>
          <w:lang w:val="kk-KZ"/>
        </w:rPr>
      </w:pP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2E5A10"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BD1957" w:rsidRPr="000571FB" w:rsidRDefault="00BD1957" w:rsidP="00BD1957">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2023-2024 оқу жылындығы </w:t>
      </w:r>
      <w:r w:rsidRPr="00284ACC">
        <w:rPr>
          <w:rFonts w:ascii="Times New Roman" w:hAnsi="Times New Roman" w:cs="Times New Roman"/>
          <w:sz w:val="24"/>
          <w:szCs w:val="24"/>
          <w:lang w:val="kk-KZ"/>
        </w:rPr>
        <w:t>МКҚ жұмысын талдау</w:t>
      </w:r>
      <w:r>
        <w:rPr>
          <w:rFonts w:ascii="Times New Roman" w:hAnsi="Times New Roman" w:cs="Times New Roman"/>
          <w:sz w:val="24"/>
          <w:szCs w:val="24"/>
          <w:lang w:val="kk-KZ"/>
        </w:rPr>
        <w:t xml:space="preserve"> жасалды.</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14CB8" w:rsidRPr="00284ACC">
        <w:rPr>
          <w:rFonts w:ascii="Times New Roman" w:hAnsi="Times New Roman" w:cs="Times New Roman"/>
          <w:sz w:val="24"/>
          <w:szCs w:val="24"/>
          <w:lang w:val="kk-KZ"/>
        </w:rPr>
        <w:t>16-17</w:t>
      </w:r>
      <w:r w:rsidR="00E14CB8" w:rsidRPr="00770224">
        <w:rPr>
          <w:rFonts w:ascii="Times New Roman" w:hAnsi="Times New Roman" w:cs="Times New Roman"/>
          <w:sz w:val="24"/>
          <w:szCs w:val="24"/>
          <w:lang w:val="kk-KZ"/>
        </w:rPr>
        <w:t>.05.20</w:t>
      </w:r>
      <w:r w:rsidR="00E14CB8" w:rsidRPr="00284ACC">
        <w:rPr>
          <w:rFonts w:ascii="Times New Roman" w:hAnsi="Times New Roman" w:cs="Times New Roman"/>
          <w:sz w:val="24"/>
          <w:szCs w:val="24"/>
          <w:lang w:val="kk-KZ"/>
        </w:rPr>
        <w:t>24 жыл</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D1957" w:rsidRDefault="00BD1957"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№169</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14CB8" w:rsidRPr="00284ACC">
        <w:rPr>
          <w:rFonts w:ascii="Times New Roman" w:hAnsi="Times New Roman" w:cs="Times New Roman"/>
          <w:sz w:val="24"/>
          <w:szCs w:val="24"/>
          <w:lang w:val="kk-KZ"/>
        </w:rPr>
        <w:t>Мұғалімдердің педагогикалық тәжірибесін жалпылау</w:t>
      </w:r>
    </w:p>
    <w:p w:rsidR="00B663BE" w:rsidRPr="00E14CB8"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Педагогтер тәжірибесін жалпылау қор</w:t>
      </w:r>
      <w:r w:rsidR="00E14CB8" w:rsidRPr="00E14CB8">
        <w:rPr>
          <w:rFonts w:ascii="Times New Roman" w:hAnsi="Times New Roman" w:cs="Times New Roman"/>
          <w:sz w:val="24"/>
          <w:szCs w:val="24"/>
          <w:lang w:val="kk-KZ" w:eastAsia="ru-RU"/>
        </w:rPr>
        <w:t>ытындылары</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14CB8" w:rsidRPr="00E14CB8">
        <w:rPr>
          <w:rFonts w:ascii="Times New Roman" w:hAnsi="Times New Roman" w:cs="Times New Roman"/>
          <w:sz w:val="24"/>
          <w:szCs w:val="24"/>
          <w:lang w:val="kk-KZ"/>
        </w:rPr>
        <w:t>Пән мұғалімдері</w:t>
      </w:r>
    </w:p>
    <w:p w:rsidR="00B663BE" w:rsidRPr="00E14CB8"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rPr>
        <w:t>Дербес</w:t>
      </w:r>
    </w:p>
    <w:p w:rsidR="00B663BE" w:rsidRPr="00E14CB8"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rPr>
        <w:t>Сабаққа, сыныптан тыс іс-шараларға қатысу</w:t>
      </w:r>
    </w:p>
    <w:p w:rsidR="00E14CB8" w:rsidRDefault="00B663BE" w:rsidP="00B663B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14CB8" w:rsidRPr="00E14CB8">
        <w:rPr>
          <w:rFonts w:ascii="Times New Roman" w:hAnsi="Times New Roman" w:cs="Times New Roman"/>
          <w:sz w:val="24"/>
          <w:szCs w:val="24"/>
          <w:lang w:val="kk-KZ" w:eastAsia="ru-RU"/>
        </w:rPr>
        <w:t>14.05.20</w:t>
      </w:r>
      <w:r w:rsidR="00E14CB8" w:rsidRPr="00284ACC">
        <w:rPr>
          <w:rFonts w:ascii="Times New Roman" w:hAnsi="Times New Roman" w:cs="Times New Roman"/>
          <w:sz w:val="24"/>
          <w:szCs w:val="24"/>
          <w:lang w:val="kk-KZ" w:eastAsia="ru-RU"/>
        </w:rPr>
        <w:t>24</w:t>
      </w:r>
      <w:r w:rsidR="00E14CB8">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Директордың ОІ жөніндегі орынбасары Ахметова Ш.А, МКҚ жетекшісі, пән мұғалімдері</w:t>
      </w:r>
    </w:p>
    <w:p w:rsidR="00B663BE" w:rsidRDefault="00B663BE" w:rsidP="00B663BE">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rPr>
        <w:t>Әдістемелік кеңес №5</w:t>
      </w:r>
    </w:p>
    <w:p w:rsidR="00B663BE" w:rsidRPr="00E14CB8"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14CB8" w:rsidRPr="00E14CB8">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14CB8" w:rsidRPr="00284ACC">
        <w:rPr>
          <w:rFonts w:ascii="Times New Roman" w:hAnsi="Times New Roman" w:cs="Times New Roman"/>
          <w:sz w:val="24"/>
          <w:szCs w:val="24"/>
          <w:lang w:val="kk-KZ"/>
        </w:rPr>
        <w:t>2024 ж.</w:t>
      </w:r>
    </w:p>
    <w:p w:rsidR="00B663BE" w:rsidRPr="005D24EC" w:rsidRDefault="00B663BE" w:rsidP="00B663BE">
      <w:pPr>
        <w:spacing w:after="0" w:line="240" w:lineRule="auto"/>
        <w:rPr>
          <w:rFonts w:ascii="Times New Roman" w:hAnsi="Times New Roman"/>
          <w:b/>
          <w:sz w:val="24"/>
          <w:szCs w:val="24"/>
          <w:lang w:val="kk-KZ"/>
        </w:rPr>
      </w:pPr>
    </w:p>
    <w:p w:rsidR="00B663BE" w:rsidRDefault="00B663BE" w:rsidP="00B663B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14CB8">
        <w:rPr>
          <w:rFonts w:ascii="Times New Roman" w:hAnsi="Times New Roman" w:cs="Times New Roman"/>
          <w:sz w:val="24"/>
          <w:szCs w:val="24"/>
          <w:lang w:val="kk-KZ"/>
        </w:rPr>
        <w:t>м</w:t>
      </w:r>
      <w:r w:rsidR="00E14CB8" w:rsidRPr="00284ACC">
        <w:rPr>
          <w:rFonts w:ascii="Times New Roman" w:hAnsi="Times New Roman" w:cs="Times New Roman"/>
          <w:sz w:val="24"/>
          <w:szCs w:val="24"/>
          <w:lang w:val="kk-KZ"/>
        </w:rPr>
        <w:t>ұғалімдердің педагогикалық тәжірибесін жалпылау</w:t>
      </w:r>
      <w:r w:rsidR="00E14CB8">
        <w:rPr>
          <w:rFonts w:ascii="Times New Roman" w:hAnsi="Times New Roman" w:cs="Times New Roman"/>
          <w:sz w:val="24"/>
          <w:szCs w:val="24"/>
          <w:lang w:val="kk-KZ"/>
        </w:rPr>
        <w:t xml:space="preserve"> туралы анықұтама.</w:t>
      </w:r>
    </w:p>
    <w:p w:rsidR="00BD1957" w:rsidRPr="00BD1957" w:rsidRDefault="00BD1957" w:rsidP="00BD1957">
      <w:pPr>
        <w:spacing w:after="0" w:line="240" w:lineRule="auto"/>
        <w:ind w:left="567" w:firstLine="709"/>
        <w:jc w:val="both"/>
        <w:rPr>
          <w:rFonts w:ascii="Times New Roman" w:hAnsi="Times New Roman" w:cs="Times New Roman"/>
          <w:b/>
          <w:color w:val="000000"/>
          <w:sz w:val="24"/>
          <w:szCs w:val="27"/>
          <w:lang w:val="kk-KZ"/>
        </w:rPr>
      </w:pPr>
      <w:r w:rsidRPr="00BD1957">
        <w:rPr>
          <w:rFonts w:ascii="Times New Roman" w:hAnsi="Times New Roman" w:cs="Times New Roman"/>
          <w:b/>
          <w:color w:val="000000"/>
          <w:sz w:val="24"/>
          <w:szCs w:val="27"/>
          <w:lang w:val="kk-KZ"/>
        </w:rPr>
        <w:t xml:space="preserve">Семинар қатысушыларымен және семинарды ұйымдастыру бойынша есеп. </w:t>
      </w:r>
    </w:p>
    <w:p w:rsidR="00BD1957" w:rsidRPr="00BD1957" w:rsidRDefault="00BD1957" w:rsidP="000C599F">
      <w:pPr>
        <w:pStyle w:val="a7"/>
        <w:numPr>
          <w:ilvl w:val="0"/>
          <w:numId w:val="21"/>
        </w:numPr>
        <w:spacing w:after="0" w:line="240" w:lineRule="auto"/>
        <w:ind w:left="567" w:firstLine="0"/>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31 қаңтар айында «Жас маманнан табысты маманға» тақырыбындағы  «Астрахан №2 ауылының ЖОББМ»  КММ Джалилова М.С., Байманов Б.Ж., Смаилова А.Х.  семинарына қатысты.</w:t>
      </w:r>
    </w:p>
    <w:p w:rsidR="00BD1957" w:rsidRPr="00BD1957" w:rsidRDefault="00BD1957" w:rsidP="000C599F">
      <w:pPr>
        <w:pStyle w:val="a7"/>
        <w:numPr>
          <w:ilvl w:val="0"/>
          <w:numId w:val="21"/>
        </w:numPr>
        <w:spacing w:after="0" w:line="240" w:lineRule="auto"/>
        <w:ind w:left="567" w:firstLine="0"/>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31 қаңтар айында «Баланы емтиханға психологиялық тұрғыдан қалай дайындау керек» тақырыбындағы  «Первомай ауылының ЖОББМ»  КММ Альжанова Ш.Ш., Сүндетова Н.Т. семинарына қатысты.</w:t>
      </w:r>
    </w:p>
    <w:p w:rsidR="00BD1957" w:rsidRPr="00BD1957" w:rsidRDefault="00BD1957" w:rsidP="000C599F">
      <w:pPr>
        <w:pStyle w:val="a7"/>
        <w:numPr>
          <w:ilvl w:val="0"/>
          <w:numId w:val="21"/>
        </w:numPr>
        <w:spacing w:after="0" w:line="240" w:lineRule="auto"/>
        <w:ind w:left="567" w:firstLine="0"/>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5 наурыз айында «Оқытудың белсенді әдіс-тәсілдерін қолдана отырып ББЖМ-ға дайындау» тақырыбындағы  «Первомай ауылының ЖОББМ»  КММ Жакупова Л.Қ. және Джалилова М.С. семинарына қатысты.</w:t>
      </w:r>
    </w:p>
    <w:p w:rsidR="00BD1957" w:rsidRPr="00BD1957" w:rsidRDefault="00BD1957" w:rsidP="000C599F">
      <w:pPr>
        <w:pStyle w:val="a7"/>
        <w:numPr>
          <w:ilvl w:val="0"/>
          <w:numId w:val="21"/>
        </w:numPr>
        <w:spacing w:after="0" w:line="240" w:lineRule="auto"/>
        <w:ind w:left="567" w:firstLine="0"/>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5 наурыз айында «Астрахан №2 ауылының ЖОББМ»  КММ. Әлжанова Ш.Ш. семинарына қатысты.</w:t>
      </w:r>
    </w:p>
    <w:p w:rsidR="00BD1957" w:rsidRPr="00BD1957" w:rsidRDefault="00BD1957" w:rsidP="000C599F">
      <w:pPr>
        <w:pStyle w:val="a7"/>
        <w:numPr>
          <w:ilvl w:val="0"/>
          <w:numId w:val="21"/>
        </w:numPr>
        <w:spacing w:after="0" w:line="240" w:lineRule="auto"/>
        <w:ind w:left="567" w:firstLine="0"/>
        <w:jc w:val="both"/>
        <w:rPr>
          <w:rFonts w:ascii="Times New Roman" w:eastAsia="Times New Roman" w:hAnsi="Times New Roman" w:cs="Times New Roman"/>
          <w:bCs/>
          <w:sz w:val="24"/>
          <w:lang w:val="kk-KZ"/>
        </w:rPr>
      </w:pPr>
      <w:r w:rsidRPr="00BD1957">
        <w:rPr>
          <w:rFonts w:ascii="Times New Roman" w:hAnsi="Times New Roman" w:cs="Times New Roman"/>
          <w:color w:val="000000"/>
          <w:sz w:val="24"/>
          <w:szCs w:val="27"/>
          <w:lang w:val="kk-KZ"/>
        </w:rPr>
        <w:t xml:space="preserve">12 сәуір күні </w:t>
      </w:r>
      <w:r w:rsidRPr="00BD1957">
        <w:rPr>
          <w:rFonts w:ascii="Times New Roman" w:hAnsi="Times New Roman" w:cs="Times New Roman"/>
          <w:sz w:val="24"/>
          <w:shd w:val="clear" w:color="auto" w:fill="FFFFFF"/>
          <w:lang w:val="kk-KZ"/>
        </w:rPr>
        <w:t xml:space="preserve">Ақмола облысы, Целиноград ауданы, </w:t>
      </w:r>
      <w:r w:rsidRPr="00BD1957">
        <w:rPr>
          <w:rStyle w:val="ae"/>
          <w:rFonts w:ascii="Times New Roman" w:hAnsi="Times New Roman" w:cs="Times New Roman"/>
          <w:sz w:val="24"/>
          <w:shd w:val="clear" w:color="auto" w:fill="FFFFFF"/>
          <w:lang w:val="kk-KZ"/>
        </w:rPr>
        <w:t>Қоянды</w:t>
      </w:r>
      <w:r w:rsidRPr="00BD1957">
        <w:rPr>
          <w:rFonts w:ascii="Times New Roman" w:hAnsi="Times New Roman" w:cs="Times New Roman"/>
          <w:i/>
          <w:sz w:val="24"/>
          <w:shd w:val="clear" w:color="auto" w:fill="FFFFFF"/>
          <w:lang w:val="kk-KZ"/>
        </w:rPr>
        <w:t> </w:t>
      </w:r>
      <w:r w:rsidRPr="00BD1957">
        <w:rPr>
          <w:rFonts w:ascii="Times New Roman" w:hAnsi="Times New Roman" w:cs="Times New Roman"/>
          <w:sz w:val="24"/>
          <w:shd w:val="clear" w:color="auto" w:fill="FFFFFF"/>
          <w:lang w:val="kk-KZ"/>
        </w:rPr>
        <w:t>ауылының</w:t>
      </w:r>
      <w:r w:rsidRPr="00BD1957">
        <w:rPr>
          <w:rFonts w:ascii="Times New Roman" w:hAnsi="Times New Roman" w:cs="Times New Roman"/>
          <w:i/>
          <w:sz w:val="24"/>
          <w:shd w:val="clear" w:color="auto" w:fill="FFFFFF"/>
          <w:lang w:val="kk-KZ"/>
        </w:rPr>
        <w:t> </w:t>
      </w:r>
      <w:r w:rsidRPr="00BD1957">
        <w:rPr>
          <w:rStyle w:val="ae"/>
          <w:rFonts w:ascii="Times New Roman" w:hAnsi="Times New Roman" w:cs="Times New Roman"/>
          <w:sz w:val="24"/>
          <w:shd w:val="clear" w:color="auto" w:fill="FFFFFF"/>
          <w:lang w:val="kk-KZ"/>
        </w:rPr>
        <w:t>№2 жалпы</w:t>
      </w:r>
      <w:r w:rsidRPr="00BD1957">
        <w:rPr>
          <w:rFonts w:ascii="Times New Roman" w:hAnsi="Times New Roman" w:cs="Times New Roman"/>
          <w:sz w:val="24"/>
          <w:shd w:val="clear" w:color="auto" w:fill="FFFFFF"/>
          <w:lang w:val="kk-KZ"/>
        </w:rPr>
        <w:t> білім беретін мектебі</w:t>
      </w:r>
      <w:r w:rsidRPr="00BD1957">
        <w:rPr>
          <w:rFonts w:ascii="Times New Roman" w:hAnsi="Times New Roman" w:cs="Times New Roman"/>
          <w:color w:val="4D5156"/>
          <w:sz w:val="24"/>
          <w:shd w:val="clear" w:color="auto" w:fill="FFFFFF"/>
          <w:lang w:val="kk-KZ"/>
        </w:rPr>
        <w:t xml:space="preserve">нде </w:t>
      </w:r>
      <w:r w:rsidRPr="00BD1957">
        <w:rPr>
          <w:rFonts w:ascii="Times New Roman" w:eastAsia="Times New Roman" w:hAnsi="Times New Roman" w:cs="Times New Roman"/>
          <w:bCs/>
          <w:sz w:val="24"/>
          <w:lang w:val="kk-KZ"/>
        </w:rPr>
        <w:t>"Сабақты зерттеу: Қазақстанды мектептердің тәжірибесі"</w:t>
      </w:r>
      <w:r w:rsidRPr="00BD1957">
        <w:rPr>
          <w:rFonts w:ascii="Times New Roman" w:hAnsi="Times New Roman" w:cs="Times New Roman"/>
          <w:sz w:val="24"/>
          <w:lang w:val="kk-KZ"/>
        </w:rPr>
        <w:t xml:space="preserve"> </w:t>
      </w:r>
      <w:r w:rsidRPr="00BD1957">
        <w:rPr>
          <w:rFonts w:ascii="Times New Roman" w:eastAsia="Times New Roman" w:hAnsi="Times New Roman" w:cs="Times New Roman"/>
          <w:bCs/>
          <w:sz w:val="24"/>
          <w:lang w:val="kk-KZ"/>
        </w:rPr>
        <w:t>облыстық</w:t>
      </w:r>
      <w:r w:rsidRPr="00BD1957">
        <w:rPr>
          <w:rFonts w:ascii="Times New Roman" w:hAnsi="Times New Roman" w:cs="Times New Roman"/>
          <w:sz w:val="24"/>
          <w:lang w:val="kk-KZ"/>
        </w:rPr>
        <w:t xml:space="preserve"> конференция </w:t>
      </w:r>
      <w:r w:rsidRPr="00BD1957">
        <w:rPr>
          <w:rFonts w:ascii="Times New Roman" w:eastAsia="Times New Roman" w:hAnsi="Times New Roman" w:cs="Times New Roman"/>
          <w:bCs/>
          <w:sz w:val="24"/>
          <w:lang w:val="kk-KZ"/>
        </w:rPr>
        <w:t>өтті. Конференцияға Ахметова Ш.А. қатысты.</w:t>
      </w:r>
    </w:p>
    <w:p w:rsidR="00BD1957" w:rsidRPr="00BD1957" w:rsidRDefault="00BD1957" w:rsidP="000C599F">
      <w:pPr>
        <w:pStyle w:val="a7"/>
        <w:numPr>
          <w:ilvl w:val="0"/>
          <w:numId w:val="21"/>
        </w:numPr>
        <w:spacing w:after="0" w:line="240" w:lineRule="auto"/>
        <w:ind w:left="567" w:firstLine="0"/>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17 мамыр айында «Оқу үрдерісін басқару тиімділігі – бағалауды дұрыс ұйымдастыру» тақырыбындағы «Қажымұқан ауылының ЖОББМ»  КММ Смағұлова Б.Ғ. облыстық семинарына қатысты.</w:t>
      </w:r>
    </w:p>
    <w:p w:rsidR="00BD1957" w:rsidRPr="00BD1957" w:rsidRDefault="00BD1957" w:rsidP="00BD1957">
      <w:pPr>
        <w:spacing w:after="0" w:line="240" w:lineRule="auto"/>
        <w:ind w:left="567" w:firstLine="709"/>
        <w:jc w:val="both"/>
        <w:rPr>
          <w:rFonts w:ascii="Times New Roman" w:hAnsi="Times New Roman" w:cs="Times New Roman"/>
          <w:color w:val="000000"/>
          <w:sz w:val="24"/>
          <w:szCs w:val="27"/>
          <w:lang w:val="kk-KZ"/>
        </w:rPr>
      </w:pPr>
      <w:r w:rsidRPr="00BD1957">
        <w:rPr>
          <w:rFonts w:ascii="Times New Roman" w:hAnsi="Times New Roman" w:cs="Times New Roman"/>
          <w:color w:val="000000"/>
          <w:sz w:val="24"/>
          <w:szCs w:val="27"/>
          <w:lang w:val="kk-KZ"/>
        </w:rPr>
        <w:t>Сондай-ақ, мұғалімдер өзін-өзі тәрбиелеуді және мұғалімнің жеке өсуін дамыту үшін әртүрлі білім беру бағдарламаларының онлайн семинарларына қатысуға тырысады, онда оларға сертификаттар беріледі.</w:t>
      </w:r>
    </w:p>
    <w:p w:rsidR="00E14CB8" w:rsidRPr="00B17852" w:rsidRDefault="00E14CB8" w:rsidP="00B663BE">
      <w:pPr>
        <w:spacing w:after="0" w:line="240" w:lineRule="auto"/>
        <w:jc w:val="both"/>
        <w:rPr>
          <w:rFonts w:ascii="Times New Roman" w:hAnsi="Times New Roman" w:cs="Times New Roman"/>
          <w:color w:val="000000" w:themeColor="text1"/>
          <w:sz w:val="24"/>
          <w:szCs w:val="24"/>
          <w:lang w:val="kk-KZ"/>
        </w:rPr>
      </w:pPr>
    </w:p>
    <w:p w:rsidR="00B663BE" w:rsidRPr="0073264C" w:rsidRDefault="00B663BE" w:rsidP="00B663BE">
      <w:pPr>
        <w:spacing w:after="0" w:line="240" w:lineRule="auto"/>
        <w:rPr>
          <w:rFonts w:ascii="Times New Roman" w:hAnsi="Times New Roman" w:cs="Times New Roman"/>
          <w:b/>
          <w:color w:val="000000" w:themeColor="text1"/>
          <w:sz w:val="24"/>
          <w:szCs w:val="24"/>
          <w:lang w:val="kk-KZ"/>
        </w:rPr>
      </w:pPr>
    </w:p>
    <w:p w:rsidR="00B663BE" w:rsidRPr="002E5A10"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B663BE" w:rsidRPr="00BD1957" w:rsidRDefault="00BD1957" w:rsidP="00B663BE">
      <w:pPr>
        <w:spacing w:after="0" w:line="240" w:lineRule="auto"/>
        <w:jc w:val="both"/>
        <w:rPr>
          <w:rFonts w:ascii="Times New Roman" w:hAnsi="Times New Roman" w:cs="Times New Roman"/>
          <w:sz w:val="24"/>
          <w:szCs w:val="24"/>
          <w:lang w:val="kk-KZ"/>
        </w:rPr>
      </w:pPr>
      <w:r w:rsidRPr="00BD1957">
        <w:rPr>
          <w:rFonts w:ascii="Times New Roman" w:hAnsi="Times New Roman" w:cs="Times New Roman"/>
          <w:sz w:val="24"/>
          <w:szCs w:val="24"/>
          <w:lang w:val="kk-KZ"/>
        </w:rPr>
        <w:t xml:space="preserve">2023-2024 оқу жылында мұғалімдер аудандық алты семинарға қатысты. </w:t>
      </w:r>
      <w:r>
        <w:rPr>
          <w:rFonts w:ascii="Times New Roman" w:hAnsi="Times New Roman" w:cs="Times New Roman"/>
          <w:sz w:val="24"/>
          <w:szCs w:val="24"/>
          <w:lang w:val="kk-KZ"/>
        </w:rPr>
        <w:t>Педагогикалық тәжірибесімен бөлісті.</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14CB8" w:rsidRPr="00770224">
        <w:rPr>
          <w:rFonts w:ascii="Times New Roman" w:hAnsi="Times New Roman" w:cs="Times New Roman"/>
          <w:sz w:val="24"/>
          <w:szCs w:val="24"/>
          <w:lang w:val="kk-KZ"/>
        </w:rPr>
        <w:t>14.05.20</w:t>
      </w:r>
      <w:r w:rsidR="00E14CB8" w:rsidRPr="00284ACC">
        <w:rPr>
          <w:rFonts w:ascii="Times New Roman" w:hAnsi="Times New Roman" w:cs="Times New Roman"/>
          <w:sz w:val="24"/>
          <w:szCs w:val="24"/>
          <w:lang w:val="kk-KZ"/>
        </w:rPr>
        <w:t>24</w:t>
      </w:r>
      <w:r w:rsidR="00E14CB8">
        <w:rPr>
          <w:rFonts w:ascii="Times New Roman" w:hAnsi="Times New Roman" w:cs="Times New Roman"/>
          <w:sz w:val="24"/>
          <w:szCs w:val="24"/>
          <w:lang w:val="kk-KZ"/>
        </w:rPr>
        <w:t>ж</w:t>
      </w:r>
      <w:r>
        <w:rPr>
          <w:rFonts w:ascii="Times New Roman" w:hAnsi="Times New Roman" w:cs="Times New Roman"/>
          <w:sz w:val="24"/>
          <w:szCs w:val="24"/>
          <w:lang w:val="kk-KZ"/>
        </w:rPr>
        <w:t>.</w:t>
      </w:r>
    </w:p>
    <w:p w:rsidR="00B663BE" w:rsidRPr="00E469A3" w:rsidRDefault="00B663BE" w:rsidP="00B663BE">
      <w:pPr>
        <w:spacing w:after="0" w:line="240" w:lineRule="auto"/>
        <w:rPr>
          <w:rFonts w:ascii="Times New Roman" w:hAnsi="Times New Roman" w:cs="Times New Roman"/>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0C599F" w:rsidRDefault="000C599F" w:rsidP="00B663BE">
      <w:pPr>
        <w:spacing w:after="0" w:line="240" w:lineRule="auto"/>
        <w:ind w:firstLine="360"/>
        <w:rPr>
          <w:rFonts w:ascii="Times New Roman" w:hAnsi="Times New Roman" w:cs="Times New Roman"/>
          <w:b/>
          <w:i/>
          <w:sz w:val="24"/>
          <w:szCs w:val="24"/>
          <w:lang w:val="kk-KZ"/>
        </w:rPr>
      </w:pPr>
    </w:p>
    <w:p w:rsidR="000C599F" w:rsidRDefault="000C599F" w:rsidP="00B663BE">
      <w:pPr>
        <w:spacing w:after="0" w:line="240" w:lineRule="auto"/>
        <w:ind w:firstLine="360"/>
        <w:rPr>
          <w:rFonts w:ascii="Times New Roman" w:hAnsi="Times New Roman" w:cs="Times New Roman"/>
          <w:b/>
          <w:i/>
          <w:sz w:val="24"/>
          <w:szCs w:val="24"/>
          <w:lang w:val="kk-KZ"/>
        </w:rPr>
      </w:pPr>
    </w:p>
    <w:p w:rsidR="00B663BE" w:rsidRDefault="00B663BE" w:rsidP="00B663BE">
      <w:pPr>
        <w:spacing w:after="0" w:line="240" w:lineRule="auto"/>
        <w:ind w:firstLine="360"/>
        <w:rPr>
          <w:rFonts w:ascii="Times New Roman" w:hAnsi="Times New Roman" w:cs="Times New Roman"/>
          <w:b/>
          <w:i/>
          <w:sz w:val="24"/>
          <w:szCs w:val="24"/>
          <w:lang w:val="kk-KZ"/>
        </w:rPr>
      </w:pP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B663BE" w:rsidRPr="00E469A3" w:rsidRDefault="00B663BE" w:rsidP="00B663BE">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B663BE" w:rsidRPr="00E469A3" w:rsidRDefault="00B663BE" w:rsidP="00B663BE">
      <w:pPr>
        <w:spacing w:after="0" w:line="240" w:lineRule="auto"/>
        <w:rPr>
          <w:rFonts w:ascii="Times New Roman" w:hAnsi="Times New Roman" w:cs="Times New Roman"/>
          <w:color w:val="000000" w:themeColor="text1"/>
          <w:sz w:val="24"/>
          <w:szCs w:val="24"/>
          <w:lang w:val="kk-KZ"/>
        </w:rPr>
      </w:pP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№170</w:t>
      </w:r>
    </w:p>
    <w:p w:rsidR="00B663BE" w:rsidRPr="00E469A3" w:rsidRDefault="00B663BE" w:rsidP="00B663BE">
      <w:pPr>
        <w:spacing w:after="0" w:line="240" w:lineRule="auto"/>
        <w:jc w:val="center"/>
        <w:rPr>
          <w:rFonts w:ascii="Times New Roman" w:hAnsi="Times New Roman" w:cs="Times New Roman"/>
          <w:b/>
          <w:color w:val="000000" w:themeColor="text1"/>
          <w:sz w:val="24"/>
          <w:szCs w:val="24"/>
          <w:lang w:val="kk-KZ"/>
        </w:rPr>
      </w:pPr>
    </w:p>
    <w:p w:rsidR="00B663BE" w:rsidRPr="000571FB" w:rsidRDefault="00B663BE" w:rsidP="00B663BE">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14CB8" w:rsidRPr="00E14CB8">
        <w:rPr>
          <w:rFonts w:ascii="Times New Roman" w:hAnsi="Times New Roman" w:cs="Times New Roman"/>
          <w:sz w:val="24"/>
          <w:szCs w:val="24"/>
          <w:lang w:val="kk-KZ"/>
        </w:rPr>
        <w:t>Жазғы демалысқа дайындық</w:t>
      </w:r>
      <w:r w:rsidR="000C599F">
        <w:rPr>
          <w:rFonts w:ascii="Times New Roman" w:hAnsi="Times New Roman" w:cs="Times New Roman"/>
          <w:sz w:val="24"/>
          <w:szCs w:val="24"/>
          <w:lang w:val="kk-KZ"/>
        </w:rPr>
        <w:t>.</w:t>
      </w:r>
    </w:p>
    <w:p w:rsidR="00B663BE" w:rsidRPr="00E14CB8"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eastAsia="ru-RU"/>
        </w:rPr>
        <w:t>Жазғы каникул кезінде ҚТ бойынша іс-шаралар өткізу</w:t>
      </w:r>
    </w:p>
    <w:p w:rsidR="00B663BE" w:rsidRPr="005D24EC" w:rsidRDefault="00B663BE" w:rsidP="00B663BE">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14CB8">
        <w:rPr>
          <w:rFonts w:ascii="Times New Roman" w:hAnsi="Times New Roman" w:cs="Times New Roman"/>
          <w:sz w:val="24"/>
          <w:szCs w:val="24"/>
          <w:lang w:val="kk-KZ"/>
        </w:rPr>
        <w:t>0-8, 10-</w:t>
      </w:r>
      <w:r w:rsidR="00E14CB8" w:rsidRPr="00E14CB8">
        <w:rPr>
          <w:rFonts w:ascii="Times New Roman" w:hAnsi="Times New Roman" w:cs="Times New Roman"/>
          <w:sz w:val="24"/>
          <w:szCs w:val="24"/>
          <w:lang w:val="kk-KZ"/>
        </w:rPr>
        <w:t>ш</w:t>
      </w:r>
      <w:r w:rsidR="00E14CB8" w:rsidRPr="00284ACC">
        <w:rPr>
          <w:rFonts w:ascii="Times New Roman" w:hAnsi="Times New Roman" w:cs="Times New Roman"/>
          <w:sz w:val="24"/>
          <w:szCs w:val="24"/>
          <w:lang w:val="kk-KZ"/>
        </w:rPr>
        <w:t>і</w:t>
      </w:r>
      <w:r w:rsidR="00E14CB8" w:rsidRPr="00E14CB8">
        <w:rPr>
          <w:rFonts w:ascii="Times New Roman" w:hAnsi="Times New Roman" w:cs="Times New Roman"/>
          <w:sz w:val="24"/>
          <w:szCs w:val="24"/>
          <w:lang w:val="kk-KZ"/>
        </w:rPr>
        <w:t xml:space="preserve"> сыныптар, педұжым</w:t>
      </w:r>
    </w:p>
    <w:p w:rsidR="00B663BE" w:rsidRPr="00E469A3" w:rsidRDefault="00B663BE" w:rsidP="00B663BE">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rPr>
        <w:t>Тақырыптық</w:t>
      </w:r>
    </w:p>
    <w:p w:rsidR="00B663BE" w:rsidRPr="00E14CB8" w:rsidRDefault="00B663BE" w:rsidP="00B663BE">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14CB8" w:rsidRPr="00E14CB8">
        <w:rPr>
          <w:rFonts w:ascii="Times New Roman" w:hAnsi="Times New Roman" w:cs="Times New Roman"/>
          <w:sz w:val="24"/>
          <w:szCs w:val="24"/>
          <w:lang w:val="kk-KZ"/>
        </w:rPr>
        <w:t>Әңгімелесулер, сынып сағаттарын өткізу</w:t>
      </w:r>
    </w:p>
    <w:p w:rsidR="00B663BE" w:rsidRPr="005D24EC" w:rsidRDefault="00B663BE" w:rsidP="00E14CB8">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14CB8" w:rsidRPr="00E14CB8">
        <w:rPr>
          <w:rFonts w:ascii="Times New Roman" w:hAnsi="Times New Roman" w:cs="Times New Roman"/>
          <w:sz w:val="24"/>
          <w:szCs w:val="24"/>
          <w:lang w:val="kk-KZ" w:eastAsia="ru-RU"/>
        </w:rPr>
        <w:t>20–25.0</w:t>
      </w:r>
      <w:r w:rsidR="00E14CB8" w:rsidRPr="00284ACC">
        <w:rPr>
          <w:rFonts w:ascii="Times New Roman" w:hAnsi="Times New Roman" w:cs="Times New Roman"/>
          <w:sz w:val="24"/>
          <w:szCs w:val="24"/>
          <w:lang w:val="kk-KZ" w:eastAsia="ru-RU"/>
        </w:rPr>
        <w:t>4</w:t>
      </w:r>
      <w:r w:rsidR="00E14CB8" w:rsidRPr="00E14CB8">
        <w:rPr>
          <w:rFonts w:ascii="Times New Roman" w:hAnsi="Times New Roman" w:cs="Times New Roman"/>
          <w:sz w:val="24"/>
          <w:szCs w:val="24"/>
          <w:lang w:val="kk-KZ" w:eastAsia="ru-RU"/>
        </w:rPr>
        <w:t>.20</w:t>
      </w:r>
      <w:r w:rsidR="00E14CB8" w:rsidRPr="00284ACC">
        <w:rPr>
          <w:rFonts w:ascii="Times New Roman" w:hAnsi="Times New Roman" w:cs="Times New Roman"/>
          <w:sz w:val="24"/>
          <w:szCs w:val="24"/>
          <w:lang w:val="kk-KZ" w:eastAsia="ru-RU"/>
        </w:rPr>
        <w:t>24</w:t>
      </w:r>
      <w:r w:rsidR="00E14CB8">
        <w:rPr>
          <w:rFonts w:ascii="Times New Roman" w:hAnsi="Times New Roman" w:cs="Times New Roman"/>
          <w:sz w:val="24"/>
          <w:szCs w:val="24"/>
          <w:lang w:val="kk-KZ" w:eastAsia="ru-RU"/>
        </w:rPr>
        <w:t>ж</w:t>
      </w:r>
    </w:p>
    <w:p w:rsidR="00B663BE" w:rsidRPr="00E469A3"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Директордың ТІ жөніндегі орынбасары Жакупова Л.К, сынып жетекшілері</w:t>
      </w:r>
    </w:p>
    <w:p w:rsidR="00B663BE" w:rsidRPr="00E14CB8" w:rsidRDefault="00B663BE" w:rsidP="00E14CB8">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14CB8" w:rsidRPr="00284ACC">
        <w:rPr>
          <w:rFonts w:ascii="Times New Roman" w:hAnsi="Times New Roman" w:cs="Times New Roman"/>
          <w:sz w:val="24"/>
          <w:szCs w:val="24"/>
          <w:lang w:val="kk-KZ" w:eastAsia="ru-RU"/>
        </w:rPr>
        <w:t>№ 5 педкеңес</w:t>
      </w:r>
    </w:p>
    <w:p w:rsidR="00B663BE" w:rsidRPr="00E14CB8" w:rsidRDefault="00B663BE" w:rsidP="00B663BE">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14CB8" w:rsidRPr="00E14CB8">
        <w:rPr>
          <w:rFonts w:ascii="Times New Roman" w:hAnsi="Times New Roman" w:cs="Times New Roman"/>
          <w:sz w:val="24"/>
          <w:szCs w:val="24"/>
          <w:lang w:val="kk-KZ" w:eastAsia="ru-RU"/>
        </w:rPr>
        <w:t>Анықтама</w:t>
      </w:r>
    </w:p>
    <w:p w:rsidR="00B663BE" w:rsidRDefault="00B663BE" w:rsidP="00B663BE">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14CB8" w:rsidRPr="00284ACC">
        <w:rPr>
          <w:rFonts w:ascii="Times New Roman" w:hAnsi="Times New Roman" w:cs="Times New Roman"/>
          <w:sz w:val="24"/>
          <w:szCs w:val="24"/>
          <w:lang w:val="kk-KZ"/>
        </w:rPr>
        <w:t>2024 ж.</w:t>
      </w:r>
    </w:p>
    <w:p w:rsidR="00B663BE" w:rsidRPr="005D24EC" w:rsidRDefault="00B663BE" w:rsidP="00B663BE">
      <w:pPr>
        <w:spacing w:after="0" w:line="240" w:lineRule="auto"/>
        <w:rPr>
          <w:rFonts w:ascii="Times New Roman" w:hAnsi="Times New Roman"/>
          <w:b/>
          <w:sz w:val="24"/>
          <w:szCs w:val="24"/>
          <w:lang w:val="kk-KZ"/>
        </w:rPr>
      </w:pPr>
    </w:p>
    <w:p w:rsidR="00B663BE" w:rsidRPr="00500BEF" w:rsidRDefault="00B663BE" w:rsidP="00500BEF">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14CB8">
        <w:rPr>
          <w:rFonts w:ascii="Times New Roman" w:hAnsi="Times New Roman" w:cs="Times New Roman"/>
          <w:sz w:val="24"/>
          <w:szCs w:val="24"/>
          <w:lang w:val="kk-KZ"/>
        </w:rPr>
        <w:t>ж</w:t>
      </w:r>
      <w:r w:rsidR="00E14CB8" w:rsidRPr="00E14CB8">
        <w:rPr>
          <w:rFonts w:ascii="Times New Roman" w:hAnsi="Times New Roman" w:cs="Times New Roman"/>
          <w:sz w:val="24"/>
          <w:szCs w:val="24"/>
          <w:lang w:val="kk-KZ"/>
        </w:rPr>
        <w:t>азғы демалысқа дайындық</w:t>
      </w:r>
      <w:r w:rsidR="00E14CB8">
        <w:rPr>
          <w:rFonts w:ascii="Times New Roman" w:hAnsi="Times New Roman" w:cs="Times New Roman"/>
          <w:sz w:val="24"/>
          <w:szCs w:val="24"/>
          <w:lang w:val="kk-KZ"/>
        </w:rPr>
        <w:t xml:space="preserve"> туралы анықтама.</w:t>
      </w:r>
    </w:p>
    <w:p w:rsidR="00500BEF" w:rsidRPr="00500BEF" w:rsidRDefault="00500BEF" w:rsidP="00500BEF">
      <w:pPr>
        <w:shd w:val="clear" w:color="auto" w:fill="FFFFFF"/>
        <w:spacing w:after="150" w:line="240" w:lineRule="auto"/>
        <w:jc w:val="both"/>
        <w:rPr>
          <w:rFonts w:ascii="Times New Roman" w:eastAsia="Times New Roman" w:hAnsi="Times New Roman" w:cs="Times New Roman"/>
          <w:color w:val="2B2B2B"/>
          <w:sz w:val="24"/>
          <w:szCs w:val="26"/>
          <w:lang w:val="kk-KZ"/>
        </w:rPr>
      </w:pPr>
      <w:r w:rsidRPr="00500BEF">
        <w:rPr>
          <w:rFonts w:ascii="Times New Roman" w:eastAsia="Times New Roman" w:hAnsi="Times New Roman" w:cs="Times New Roman"/>
          <w:color w:val="2B2B2B"/>
          <w:sz w:val="24"/>
          <w:szCs w:val="26"/>
          <w:lang w:val="kk-KZ"/>
        </w:rPr>
        <w:t>Жазғы демалысты ұйымдастыру, жазғы кезеңде сауық</w:t>
      </w:r>
      <w:r>
        <w:rPr>
          <w:rFonts w:ascii="Times New Roman" w:eastAsia="Times New Roman" w:hAnsi="Times New Roman" w:cs="Times New Roman"/>
          <w:color w:val="2B2B2B"/>
          <w:sz w:val="24"/>
          <w:szCs w:val="26"/>
          <w:lang w:val="kk-KZ"/>
        </w:rPr>
        <w:t>тыру және жұмыспен қамту Жамбыл</w:t>
      </w:r>
      <w:r w:rsidRPr="00500BEF">
        <w:rPr>
          <w:rFonts w:ascii="Times New Roman" w:eastAsia="Times New Roman" w:hAnsi="Times New Roman" w:cs="Times New Roman"/>
          <w:color w:val="2B2B2B"/>
          <w:sz w:val="24"/>
          <w:szCs w:val="26"/>
          <w:lang w:val="kk-KZ"/>
        </w:rPr>
        <w:t xml:space="preserve"> орта мектебінің басым бағыттарының бірі болып табылады. Мектептің педагогикалық ұжымының оқушылардың жазғы еңбегі мен демалысын ұйымдастыру жөніндегі жұмысы бағдарлама мен жоспарға сәйкес жүргізіледі.</w:t>
      </w:r>
    </w:p>
    <w:tbl>
      <w:tblPr>
        <w:tblStyle w:val="a4"/>
        <w:tblW w:w="10160" w:type="dxa"/>
        <w:jc w:val="center"/>
        <w:tblLook w:val="0420" w:firstRow="1" w:lastRow="0" w:firstColumn="0" w:lastColumn="0" w:noHBand="0" w:noVBand="1"/>
      </w:tblPr>
      <w:tblGrid>
        <w:gridCol w:w="639"/>
        <w:gridCol w:w="2637"/>
        <w:gridCol w:w="6884"/>
      </w:tblGrid>
      <w:tr w:rsidR="00500BEF" w:rsidRPr="00500BEF" w:rsidTr="00500BEF">
        <w:trPr>
          <w:trHeight w:val="915"/>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1</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Бағдарламаның толық атауы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Жамбыл аулының жалпы орта білім беретін мектебінің жазғы демалысты ұйымдастыру бағдарламасы, балаларды сауықтыру және жұмыспен қамту жоспары</w:t>
            </w:r>
          </w:p>
        </w:tc>
      </w:tr>
      <w:tr w:rsidR="00500BEF" w:rsidRPr="00500BEF" w:rsidTr="00500BEF">
        <w:trPr>
          <w:trHeight w:val="1978"/>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2</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Бағдарламаның мақсаты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Балаларды толыққанды демалуға, сауықтыруға, олардың ішкі әлеуетін дамытуға жағдай жасау, оларды әртүрлі, әлеуметтік маңызды және жеке тартымды іс-әрекеттерге, әртүрлі жастағы ұжымдағы мазмұнды қарым-қатынас пен тұлғааралық қатынастарға қосу негізінде оқушылардың негізгі құзыреттіліктерін қалыптастыруға жәрдемдесу, балалардың шығармашылық қабілеттерін дамыту.</w:t>
            </w:r>
          </w:p>
        </w:tc>
      </w:tr>
      <w:tr w:rsidR="00500BEF" w:rsidRPr="00500BEF" w:rsidTr="00500BEF">
        <w:trPr>
          <w:trHeight w:val="560"/>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3</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Қызмет бағыты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Азаматтық-патриоттық, өлкетану, адамгершілік-рухани, отбасылық, экологиялық, тарихи-мәдени, спорттық</w:t>
            </w:r>
          </w:p>
        </w:tc>
      </w:tr>
      <w:tr w:rsidR="00500BEF" w:rsidRPr="00500BEF" w:rsidTr="00500BEF">
        <w:trPr>
          <w:trHeight w:val="554"/>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4</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Бағдарлама  авторы</w:t>
            </w:r>
          </w:p>
        </w:tc>
        <w:tc>
          <w:tcPr>
            <w:tcW w:w="6900" w:type="dxa"/>
            <w:hideMark/>
          </w:tcPr>
          <w:p w:rsidR="00500BEF"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Жакупова Ляззат  Каиыркельдиновна</w:t>
            </w:r>
          </w:p>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 xml:space="preserve"> Жамбыл аулының ЖОББ мектебінің тәрбие ісінің орынбасары </w:t>
            </w:r>
          </w:p>
        </w:tc>
      </w:tr>
      <w:tr w:rsidR="00500BEF" w:rsidRPr="00500BEF" w:rsidTr="00500BEF">
        <w:trPr>
          <w:trHeight w:val="122"/>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5</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Іске асыру орны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Жамбыл аулының жалпы орта білім бертін мектебі</w:t>
            </w:r>
          </w:p>
        </w:tc>
      </w:tr>
      <w:tr w:rsidR="00500BEF" w:rsidRPr="00500BEF" w:rsidTr="00500BEF">
        <w:trPr>
          <w:trHeight w:val="836"/>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6</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Бағдарламаның қысқаша мазмұны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Бағдарламада: нормативтік-құқықтық құжаттар пакеті; Бағдарламаны іске асыратын іс-шаралар; күтілетін нәтижелер мен іске асыру шарттары қамтылады.</w:t>
            </w:r>
          </w:p>
        </w:tc>
      </w:tr>
      <w:tr w:rsidR="00500BEF" w:rsidRPr="00500BEF" w:rsidTr="00500BEF">
        <w:trPr>
          <w:trHeight w:val="138"/>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7</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Оқушылар саны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en-US"/>
              </w:rPr>
              <w:t>6</w:t>
            </w:r>
            <w:r w:rsidRPr="00500BEF">
              <w:rPr>
                <w:rFonts w:ascii="Times New Roman" w:hAnsi="Times New Roman" w:cs="Times New Roman"/>
                <w:bCs/>
                <w:color w:val="000000" w:themeColor="text1"/>
                <w:sz w:val="24"/>
                <w:szCs w:val="24"/>
              </w:rPr>
              <w:t xml:space="preserve">4  </w:t>
            </w:r>
            <w:r w:rsidRPr="00500BEF">
              <w:rPr>
                <w:rFonts w:ascii="Times New Roman" w:hAnsi="Times New Roman" w:cs="Times New Roman"/>
                <w:bCs/>
                <w:color w:val="000000" w:themeColor="text1"/>
                <w:sz w:val="24"/>
                <w:szCs w:val="24"/>
                <w:lang w:val="kk-KZ"/>
              </w:rPr>
              <w:t>оқушы</w:t>
            </w:r>
          </w:p>
        </w:tc>
      </w:tr>
      <w:tr w:rsidR="00500BEF" w:rsidRPr="00500BEF" w:rsidTr="00500BEF">
        <w:trPr>
          <w:trHeight w:val="271"/>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8</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Оқушылардың жасы</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6-15</w:t>
            </w:r>
          </w:p>
        </w:tc>
      </w:tr>
      <w:tr w:rsidR="00500BEF" w:rsidRPr="00500BEF" w:rsidTr="00500BEF">
        <w:trPr>
          <w:trHeight w:val="274"/>
          <w:jc w:val="center"/>
        </w:trPr>
        <w:tc>
          <w:tcPr>
            <w:tcW w:w="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lang w:val="kk-KZ"/>
              </w:rPr>
              <w:t>9</w:t>
            </w:r>
          </w:p>
        </w:tc>
        <w:tc>
          <w:tcPr>
            <w:tcW w:w="264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Өткізу мерзімі</w:t>
            </w:r>
          </w:p>
        </w:tc>
        <w:tc>
          <w:tcPr>
            <w:tcW w:w="6900" w:type="dxa"/>
            <w:hideMark/>
          </w:tcPr>
          <w:p w:rsidR="00000000" w:rsidRPr="00500BEF" w:rsidRDefault="00500BEF" w:rsidP="00500BEF">
            <w:pPr>
              <w:rPr>
                <w:rFonts w:ascii="Times New Roman" w:hAnsi="Times New Roman" w:cs="Times New Roman"/>
                <w:color w:val="000000" w:themeColor="text1"/>
                <w:sz w:val="24"/>
                <w:szCs w:val="24"/>
              </w:rPr>
            </w:pPr>
            <w:r w:rsidRPr="00500BEF">
              <w:rPr>
                <w:rFonts w:ascii="Times New Roman" w:hAnsi="Times New Roman" w:cs="Times New Roman"/>
                <w:bCs/>
                <w:color w:val="000000" w:themeColor="text1"/>
                <w:sz w:val="24"/>
                <w:szCs w:val="24"/>
              </w:rPr>
              <w:t>1.0</w:t>
            </w:r>
            <w:r w:rsidRPr="00500BEF">
              <w:rPr>
                <w:rFonts w:ascii="Times New Roman" w:hAnsi="Times New Roman" w:cs="Times New Roman"/>
                <w:bCs/>
                <w:color w:val="000000" w:themeColor="text1"/>
                <w:sz w:val="24"/>
                <w:szCs w:val="24"/>
                <w:lang w:val="kk-KZ"/>
              </w:rPr>
              <w:t>6</w:t>
            </w:r>
            <w:r w:rsidRPr="00500BEF">
              <w:rPr>
                <w:rFonts w:ascii="Times New Roman" w:hAnsi="Times New Roman" w:cs="Times New Roman"/>
                <w:bCs/>
                <w:color w:val="000000" w:themeColor="text1"/>
                <w:sz w:val="24"/>
                <w:szCs w:val="24"/>
              </w:rPr>
              <w:t xml:space="preserve"> -31.08.202</w:t>
            </w:r>
            <w:r w:rsidRPr="00500BEF">
              <w:rPr>
                <w:rFonts w:ascii="Times New Roman" w:hAnsi="Times New Roman" w:cs="Times New Roman"/>
                <w:bCs/>
                <w:color w:val="000000" w:themeColor="text1"/>
                <w:sz w:val="24"/>
                <w:szCs w:val="24"/>
                <w:lang w:val="kk-KZ"/>
              </w:rPr>
              <w:t>4</w:t>
            </w:r>
            <w:r w:rsidRPr="00500BEF">
              <w:rPr>
                <w:rFonts w:ascii="Times New Roman" w:hAnsi="Times New Roman" w:cs="Times New Roman"/>
                <w:bCs/>
                <w:color w:val="000000" w:themeColor="text1"/>
                <w:sz w:val="24"/>
                <w:szCs w:val="24"/>
              </w:rPr>
              <w:t xml:space="preserve"> ж</w:t>
            </w:r>
          </w:p>
        </w:tc>
      </w:tr>
    </w:tbl>
    <w:p w:rsidR="000C599F" w:rsidRPr="0073264C" w:rsidRDefault="000C599F" w:rsidP="00B663BE">
      <w:pPr>
        <w:spacing w:after="0" w:line="240" w:lineRule="auto"/>
        <w:rPr>
          <w:rFonts w:ascii="Times New Roman" w:hAnsi="Times New Roman" w:cs="Times New Roman"/>
          <w:b/>
          <w:color w:val="000000" w:themeColor="text1"/>
          <w:sz w:val="24"/>
          <w:szCs w:val="24"/>
          <w:lang w:val="kk-KZ"/>
        </w:rPr>
      </w:pPr>
    </w:p>
    <w:p w:rsidR="00B663BE" w:rsidRPr="002E5A10" w:rsidRDefault="00B663BE" w:rsidP="00B663B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B663BE" w:rsidRPr="00500BEF" w:rsidRDefault="00B663BE" w:rsidP="00B663BE">
      <w:pPr>
        <w:spacing w:after="0" w:line="240" w:lineRule="auto"/>
        <w:jc w:val="both"/>
        <w:rPr>
          <w:rFonts w:ascii="Times New Roman" w:hAnsi="Times New Roman" w:cs="Times New Roman"/>
          <w:sz w:val="24"/>
          <w:szCs w:val="24"/>
          <w:lang w:val="kk-KZ"/>
        </w:rPr>
      </w:pPr>
    </w:p>
    <w:p w:rsidR="00B663BE" w:rsidRPr="00500BEF" w:rsidRDefault="00500BEF" w:rsidP="00B663BE">
      <w:pPr>
        <w:spacing w:after="0" w:line="240" w:lineRule="auto"/>
        <w:jc w:val="both"/>
        <w:rPr>
          <w:rFonts w:ascii="Times New Roman" w:hAnsi="Times New Roman" w:cs="Times New Roman"/>
          <w:sz w:val="24"/>
          <w:szCs w:val="24"/>
          <w:lang w:val="kk-KZ"/>
        </w:rPr>
      </w:pPr>
      <w:r w:rsidRPr="00500BEF">
        <w:rPr>
          <w:rFonts w:ascii="Times New Roman" w:hAnsi="Times New Roman" w:cs="Times New Roman"/>
          <w:sz w:val="24"/>
          <w:szCs w:val="24"/>
          <w:lang w:val="kk-KZ"/>
        </w:rPr>
        <w:t>Жамбыл ауылының ЖОББ мектебі жазғы мектепте дайын.</w:t>
      </w:r>
    </w:p>
    <w:p w:rsidR="00B663BE" w:rsidRPr="007763B2" w:rsidRDefault="00B663BE" w:rsidP="00B663BE">
      <w:pPr>
        <w:spacing w:after="0" w:line="240" w:lineRule="auto"/>
        <w:jc w:val="both"/>
        <w:rPr>
          <w:rFonts w:ascii="Times New Roman" w:hAnsi="Times New Roman" w:cs="Times New Roman"/>
          <w:b/>
          <w:sz w:val="24"/>
          <w:szCs w:val="24"/>
          <w:lang w:val="kk-KZ"/>
        </w:rPr>
      </w:pPr>
    </w:p>
    <w:p w:rsidR="00B663BE" w:rsidRPr="002E5A10" w:rsidRDefault="00B663BE" w:rsidP="00B663BE">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14CB8" w:rsidRPr="00770224">
        <w:rPr>
          <w:rFonts w:ascii="Times New Roman" w:hAnsi="Times New Roman" w:cs="Times New Roman"/>
          <w:sz w:val="24"/>
          <w:szCs w:val="24"/>
          <w:lang w:val="kk-KZ"/>
        </w:rPr>
        <w:t>20–25.0</w:t>
      </w:r>
      <w:r w:rsidR="00E14CB8" w:rsidRPr="00284ACC">
        <w:rPr>
          <w:rFonts w:ascii="Times New Roman" w:hAnsi="Times New Roman" w:cs="Times New Roman"/>
          <w:sz w:val="24"/>
          <w:szCs w:val="24"/>
          <w:lang w:val="kk-KZ"/>
        </w:rPr>
        <w:t>4</w:t>
      </w:r>
      <w:r w:rsidR="00E14CB8" w:rsidRPr="00770224">
        <w:rPr>
          <w:rFonts w:ascii="Times New Roman" w:hAnsi="Times New Roman" w:cs="Times New Roman"/>
          <w:sz w:val="24"/>
          <w:szCs w:val="24"/>
          <w:lang w:val="kk-KZ"/>
        </w:rPr>
        <w:t>.20</w:t>
      </w:r>
      <w:r w:rsidR="00E14CB8" w:rsidRPr="00284ACC">
        <w:rPr>
          <w:rFonts w:ascii="Times New Roman" w:hAnsi="Times New Roman" w:cs="Times New Roman"/>
          <w:sz w:val="24"/>
          <w:szCs w:val="24"/>
          <w:lang w:val="kk-KZ"/>
        </w:rPr>
        <w:t>24</w:t>
      </w:r>
      <w:r w:rsidR="00E14CB8">
        <w:rPr>
          <w:rFonts w:ascii="Times New Roman" w:hAnsi="Times New Roman" w:cs="Times New Roman"/>
          <w:sz w:val="24"/>
          <w:szCs w:val="24"/>
          <w:lang w:val="kk-KZ"/>
        </w:rPr>
        <w:t>ж</w:t>
      </w:r>
    </w:p>
    <w:p w:rsidR="00B663BE" w:rsidRPr="00E469A3" w:rsidRDefault="00B663BE" w:rsidP="00B663BE">
      <w:pPr>
        <w:spacing w:after="0" w:line="240" w:lineRule="auto"/>
        <w:rPr>
          <w:rFonts w:ascii="Times New Roman" w:hAnsi="Times New Roman" w:cs="Times New Roman"/>
          <w:sz w:val="24"/>
          <w:szCs w:val="24"/>
          <w:lang w:val="kk-KZ"/>
        </w:rPr>
      </w:pPr>
    </w:p>
    <w:p w:rsidR="00DD42DC" w:rsidRPr="00500BEF" w:rsidRDefault="00B663BE" w:rsidP="00500BE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bookmarkStart w:id="16" w:name="_GoBack"/>
      <w:bookmarkEnd w:id="16"/>
    </w:p>
    <w:sectPr w:rsidR="00DD42DC" w:rsidRPr="00500BEF" w:rsidSect="00E30C3F">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F Pro Tex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016AB"/>
    <w:multiLevelType w:val="multilevel"/>
    <w:tmpl w:val="BB46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8250E9"/>
    <w:multiLevelType w:val="multilevel"/>
    <w:tmpl w:val="6452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533846"/>
    <w:multiLevelType w:val="hybridMultilevel"/>
    <w:tmpl w:val="9BACB21C"/>
    <w:lvl w:ilvl="0" w:tplc="4D0C54C0">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
    <w:nsid w:val="217A7850"/>
    <w:multiLevelType w:val="hybridMultilevel"/>
    <w:tmpl w:val="DA8A9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CE1150"/>
    <w:multiLevelType w:val="hybridMultilevel"/>
    <w:tmpl w:val="C0809A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4BF7968"/>
    <w:multiLevelType w:val="multilevel"/>
    <w:tmpl w:val="A1C0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215FE3"/>
    <w:multiLevelType w:val="multilevel"/>
    <w:tmpl w:val="8386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7A06B9"/>
    <w:multiLevelType w:val="multilevel"/>
    <w:tmpl w:val="3460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246D5B"/>
    <w:multiLevelType w:val="multilevel"/>
    <w:tmpl w:val="F476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75146D"/>
    <w:multiLevelType w:val="multilevel"/>
    <w:tmpl w:val="A9E2B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CD2862"/>
    <w:multiLevelType w:val="hybridMultilevel"/>
    <w:tmpl w:val="FBFC84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B8B7511"/>
    <w:multiLevelType w:val="multilevel"/>
    <w:tmpl w:val="B8AE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9E3913"/>
    <w:multiLevelType w:val="multilevel"/>
    <w:tmpl w:val="99AA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CB2844"/>
    <w:multiLevelType w:val="hybridMultilevel"/>
    <w:tmpl w:val="C40CBA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0831328"/>
    <w:multiLevelType w:val="hybridMultilevel"/>
    <w:tmpl w:val="14648C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6480D0C"/>
    <w:multiLevelType w:val="multilevel"/>
    <w:tmpl w:val="8510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B4DE1"/>
    <w:multiLevelType w:val="hybridMultilevel"/>
    <w:tmpl w:val="D5106F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EBC56DF"/>
    <w:multiLevelType w:val="hybridMultilevel"/>
    <w:tmpl w:val="D06C7A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66186D23"/>
    <w:multiLevelType w:val="multilevel"/>
    <w:tmpl w:val="5704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FAE2EA1"/>
    <w:multiLevelType w:val="multilevel"/>
    <w:tmpl w:val="2CE0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737BAC"/>
    <w:multiLevelType w:val="multilevel"/>
    <w:tmpl w:val="6EE4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593D92"/>
    <w:multiLevelType w:val="hybridMultilevel"/>
    <w:tmpl w:val="A8BCA8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17"/>
  </w:num>
  <w:num w:numId="3">
    <w:abstractNumId w:val="3"/>
  </w:num>
  <w:num w:numId="4">
    <w:abstractNumId w:val="10"/>
  </w:num>
  <w:num w:numId="5">
    <w:abstractNumId w:val="14"/>
  </w:num>
  <w:num w:numId="6">
    <w:abstractNumId w:val="13"/>
  </w:num>
  <w:num w:numId="7">
    <w:abstractNumId w:val="21"/>
  </w:num>
  <w:num w:numId="8">
    <w:abstractNumId w:val="5"/>
  </w:num>
  <w:num w:numId="9">
    <w:abstractNumId w:val="20"/>
  </w:num>
  <w:num w:numId="10">
    <w:abstractNumId w:val="1"/>
  </w:num>
  <w:num w:numId="11">
    <w:abstractNumId w:val="12"/>
  </w:num>
  <w:num w:numId="12">
    <w:abstractNumId w:val="16"/>
  </w:num>
  <w:num w:numId="13">
    <w:abstractNumId w:val="8"/>
  </w:num>
  <w:num w:numId="14">
    <w:abstractNumId w:val="6"/>
  </w:num>
  <w:num w:numId="15">
    <w:abstractNumId w:val="7"/>
  </w:num>
  <w:num w:numId="16">
    <w:abstractNumId w:val="9"/>
  </w:num>
  <w:num w:numId="17">
    <w:abstractNumId w:val="18"/>
  </w:num>
  <w:num w:numId="18">
    <w:abstractNumId w:val="0"/>
  </w:num>
  <w:num w:numId="19">
    <w:abstractNumId w:val="11"/>
  </w:num>
  <w:num w:numId="20">
    <w:abstractNumId w:val="19"/>
  </w:num>
  <w:num w:numId="21">
    <w:abstractNumId w:val="2"/>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4A2"/>
    <w:rsid w:val="0000438B"/>
    <w:rsid w:val="00010481"/>
    <w:rsid w:val="0005319D"/>
    <w:rsid w:val="00057198"/>
    <w:rsid w:val="000B4C44"/>
    <w:rsid w:val="000B6056"/>
    <w:rsid w:val="000C599F"/>
    <w:rsid w:val="000D1433"/>
    <w:rsid w:val="000F7407"/>
    <w:rsid w:val="00116E53"/>
    <w:rsid w:val="00125F8B"/>
    <w:rsid w:val="00197F89"/>
    <w:rsid w:val="001A6061"/>
    <w:rsid w:val="001B2C26"/>
    <w:rsid w:val="001F424C"/>
    <w:rsid w:val="00222A12"/>
    <w:rsid w:val="002465F2"/>
    <w:rsid w:val="00256956"/>
    <w:rsid w:val="00266C2F"/>
    <w:rsid w:val="00280612"/>
    <w:rsid w:val="0028372E"/>
    <w:rsid w:val="002B0812"/>
    <w:rsid w:val="00353C91"/>
    <w:rsid w:val="003E62F9"/>
    <w:rsid w:val="003F70A6"/>
    <w:rsid w:val="00416BE0"/>
    <w:rsid w:val="00421273"/>
    <w:rsid w:val="00421A5B"/>
    <w:rsid w:val="004628F9"/>
    <w:rsid w:val="00476E6D"/>
    <w:rsid w:val="004A09DD"/>
    <w:rsid w:val="004D25C7"/>
    <w:rsid w:val="004E2D77"/>
    <w:rsid w:val="00500BEF"/>
    <w:rsid w:val="005024A2"/>
    <w:rsid w:val="0051560E"/>
    <w:rsid w:val="00544BEA"/>
    <w:rsid w:val="0057347D"/>
    <w:rsid w:val="00581E82"/>
    <w:rsid w:val="0058753D"/>
    <w:rsid w:val="005B255C"/>
    <w:rsid w:val="00603BCD"/>
    <w:rsid w:val="0060584E"/>
    <w:rsid w:val="006100B0"/>
    <w:rsid w:val="00697555"/>
    <w:rsid w:val="006F7FAE"/>
    <w:rsid w:val="00746A4D"/>
    <w:rsid w:val="00770224"/>
    <w:rsid w:val="007927FC"/>
    <w:rsid w:val="007A2367"/>
    <w:rsid w:val="00827898"/>
    <w:rsid w:val="00856956"/>
    <w:rsid w:val="00863150"/>
    <w:rsid w:val="008869C4"/>
    <w:rsid w:val="008B63F2"/>
    <w:rsid w:val="008F5A15"/>
    <w:rsid w:val="009274EE"/>
    <w:rsid w:val="0095409F"/>
    <w:rsid w:val="009B51DF"/>
    <w:rsid w:val="009C3A86"/>
    <w:rsid w:val="009D7454"/>
    <w:rsid w:val="00A06723"/>
    <w:rsid w:val="00A13409"/>
    <w:rsid w:val="00A151D5"/>
    <w:rsid w:val="00A23105"/>
    <w:rsid w:val="00A3406F"/>
    <w:rsid w:val="00A4490A"/>
    <w:rsid w:val="00A5716B"/>
    <w:rsid w:val="00AB1D3E"/>
    <w:rsid w:val="00AC50C1"/>
    <w:rsid w:val="00AD2B75"/>
    <w:rsid w:val="00AD49CE"/>
    <w:rsid w:val="00B00AD0"/>
    <w:rsid w:val="00B63E1F"/>
    <w:rsid w:val="00B663BE"/>
    <w:rsid w:val="00B832EC"/>
    <w:rsid w:val="00BC52A4"/>
    <w:rsid w:val="00BD1957"/>
    <w:rsid w:val="00BF42B8"/>
    <w:rsid w:val="00CB6E79"/>
    <w:rsid w:val="00D03D87"/>
    <w:rsid w:val="00D73BD7"/>
    <w:rsid w:val="00DD42DC"/>
    <w:rsid w:val="00DF50AD"/>
    <w:rsid w:val="00E14CB8"/>
    <w:rsid w:val="00E30C3F"/>
    <w:rsid w:val="00E774F9"/>
    <w:rsid w:val="00EB65BA"/>
    <w:rsid w:val="00ED3C91"/>
    <w:rsid w:val="00F62C61"/>
    <w:rsid w:val="00F650B2"/>
    <w:rsid w:val="00FB2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3BE"/>
    <w:rPr>
      <w:rFonts w:asciiTheme="minorHAnsi" w:eastAsiaTheme="minorEastAsia" w:hAnsiTheme="minorHAnsi"/>
      <w:sz w:val="22"/>
      <w:lang w:eastAsia="ru-RU"/>
    </w:rPr>
  </w:style>
  <w:style w:type="paragraph" w:styleId="1">
    <w:name w:val="heading 1"/>
    <w:basedOn w:val="a"/>
    <w:next w:val="a"/>
    <w:link w:val="10"/>
    <w:uiPriority w:val="9"/>
    <w:qFormat/>
    <w:rsid w:val="00B663B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B663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663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63BE"/>
    <w:rPr>
      <w:rFonts w:asciiTheme="majorHAnsi" w:eastAsiaTheme="majorEastAsia" w:hAnsiTheme="majorHAnsi" w:cstheme="majorBidi"/>
      <w:b/>
      <w:bCs/>
      <w:color w:val="365F91" w:themeColor="accent1" w:themeShade="BF"/>
      <w:szCs w:val="28"/>
    </w:rPr>
  </w:style>
  <w:style w:type="character" w:customStyle="1" w:styleId="20">
    <w:name w:val="Заголовок 2 Знак"/>
    <w:basedOn w:val="a0"/>
    <w:link w:val="2"/>
    <w:uiPriority w:val="9"/>
    <w:semiHidden/>
    <w:rsid w:val="00B663B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B663BE"/>
    <w:rPr>
      <w:rFonts w:eastAsia="Times New Roman" w:cs="Times New Roman"/>
      <w:b/>
      <w:bCs/>
      <w:sz w:val="27"/>
      <w:szCs w:val="27"/>
      <w:lang w:eastAsia="ru-RU"/>
    </w:rPr>
  </w:style>
  <w:style w:type="paragraph" w:styleId="a3">
    <w:name w:val="Normal (Web)"/>
    <w:basedOn w:val="a"/>
    <w:uiPriority w:val="99"/>
    <w:unhideWhenUsed/>
    <w:rsid w:val="00B663BE"/>
    <w:pPr>
      <w:spacing w:before="100" w:beforeAutospacing="1" w:after="100" w:afterAutospacing="1" w:line="240" w:lineRule="auto"/>
    </w:pPr>
    <w:rPr>
      <w:rFonts w:ascii="Times New Roman" w:eastAsia="Calibri" w:hAnsi="Times New Roman" w:cs="Times New Roman"/>
      <w:sz w:val="24"/>
      <w:szCs w:val="24"/>
    </w:rPr>
  </w:style>
  <w:style w:type="character" w:customStyle="1" w:styleId="c2">
    <w:name w:val="c2"/>
    <w:basedOn w:val="a0"/>
    <w:rsid w:val="00B663BE"/>
  </w:style>
  <w:style w:type="table" w:styleId="a4">
    <w:name w:val="Table Grid"/>
    <w:basedOn w:val="a1"/>
    <w:uiPriority w:val="59"/>
    <w:rsid w:val="00B663BE"/>
    <w:pPr>
      <w:spacing w:after="0" w:line="240" w:lineRule="auto"/>
    </w:pPr>
    <w:rPr>
      <w:rFonts w:asciiTheme="minorHAnsi" w:eastAsiaTheme="minorEastAsia" w:hAnsiTheme="minorHAnsi"/>
      <w:sz w:val="22"/>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сновной текст Знак"/>
    <w:aliases w:val="Знак15 Знак Знак1,Основной текст Знак Знак Знак,Знак16 Знак Знак Знак,Знак15 Знак Знак Знак,Знак16 Знак1 Знак"/>
    <w:basedOn w:val="a0"/>
    <w:link w:val="a6"/>
    <w:uiPriority w:val="1"/>
    <w:locked/>
    <w:rsid w:val="00B663BE"/>
    <w:rPr>
      <w:rFonts w:eastAsia="Times New Roman" w:cs="Times New Roman"/>
      <w:szCs w:val="28"/>
      <w:lang w:val="en-US"/>
    </w:rPr>
  </w:style>
  <w:style w:type="paragraph" w:styleId="a6">
    <w:name w:val="Body Text"/>
    <w:aliases w:val="Знак15 Знак,Основной текст Знак Знак,Знак16 Знак Знак,Знак15 Знак Знак,Знак16 Знак1"/>
    <w:basedOn w:val="a"/>
    <w:link w:val="a5"/>
    <w:uiPriority w:val="1"/>
    <w:unhideWhenUsed/>
    <w:qFormat/>
    <w:rsid w:val="00B663BE"/>
    <w:pPr>
      <w:widowControl w:val="0"/>
      <w:autoSpaceDE w:val="0"/>
      <w:autoSpaceDN w:val="0"/>
      <w:spacing w:after="0" w:line="240" w:lineRule="auto"/>
      <w:ind w:left="112"/>
      <w:jc w:val="both"/>
    </w:pPr>
    <w:rPr>
      <w:rFonts w:ascii="Times New Roman" w:eastAsia="Times New Roman" w:hAnsi="Times New Roman" w:cs="Times New Roman"/>
      <w:sz w:val="28"/>
      <w:szCs w:val="28"/>
      <w:lang w:val="en-US" w:eastAsia="en-US"/>
    </w:rPr>
  </w:style>
  <w:style w:type="character" w:customStyle="1" w:styleId="11">
    <w:name w:val="Основной текст Знак1"/>
    <w:basedOn w:val="a0"/>
    <w:uiPriority w:val="99"/>
    <w:semiHidden/>
    <w:rsid w:val="00B663BE"/>
    <w:rPr>
      <w:rFonts w:asciiTheme="minorHAnsi" w:eastAsiaTheme="minorEastAsia" w:hAnsiTheme="minorHAnsi"/>
      <w:sz w:val="22"/>
      <w:lang w:eastAsia="ru-RU"/>
    </w:rPr>
  </w:style>
  <w:style w:type="paragraph" w:styleId="a7">
    <w:name w:val="List Paragraph"/>
    <w:basedOn w:val="a"/>
    <w:uiPriority w:val="1"/>
    <w:qFormat/>
    <w:rsid w:val="00B663BE"/>
    <w:pPr>
      <w:ind w:left="720"/>
      <w:contextualSpacing/>
    </w:pPr>
  </w:style>
  <w:style w:type="paragraph" w:styleId="a8">
    <w:name w:val="Balloon Text"/>
    <w:basedOn w:val="a"/>
    <w:link w:val="a9"/>
    <w:uiPriority w:val="99"/>
    <w:semiHidden/>
    <w:unhideWhenUsed/>
    <w:rsid w:val="00B663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663BE"/>
    <w:rPr>
      <w:rFonts w:ascii="Tahoma" w:eastAsiaTheme="minorEastAsia" w:hAnsi="Tahoma" w:cs="Tahoma"/>
      <w:sz w:val="16"/>
      <w:szCs w:val="16"/>
      <w:lang w:eastAsia="ru-RU"/>
    </w:rPr>
  </w:style>
  <w:style w:type="paragraph" w:styleId="aa">
    <w:name w:val="No Spacing"/>
    <w:link w:val="ab"/>
    <w:uiPriority w:val="1"/>
    <w:qFormat/>
    <w:rsid w:val="00B663BE"/>
    <w:pPr>
      <w:spacing w:after="0" w:line="240" w:lineRule="auto"/>
    </w:pPr>
    <w:rPr>
      <w:rFonts w:asciiTheme="minorHAnsi" w:hAnsiTheme="minorHAnsi"/>
      <w:sz w:val="22"/>
    </w:rPr>
  </w:style>
  <w:style w:type="character" w:customStyle="1" w:styleId="ab">
    <w:name w:val="Без интервала Знак"/>
    <w:link w:val="aa"/>
    <w:uiPriority w:val="1"/>
    <w:locked/>
    <w:rsid w:val="00B663BE"/>
    <w:rPr>
      <w:rFonts w:asciiTheme="minorHAnsi" w:hAnsiTheme="minorHAnsi"/>
      <w:sz w:val="22"/>
    </w:rPr>
  </w:style>
  <w:style w:type="character" w:styleId="ac">
    <w:name w:val="Hyperlink"/>
    <w:basedOn w:val="a0"/>
    <w:uiPriority w:val="99"/>
    <w:semiHidden/>
    <w:unhideWhenUsed/>
    <w:rsid w:val="00B663BE"/>
    <w:rPr>
      <w:color w:val="0000FF"/>
      <w:u w:val="single"/>
    </w:rPr>
  </w:style>
  <w:style w:type="table" w:customStyle="1" w:styleId="TableNormal">
    <w:name w:val="Table Normal"/>
    <w:uiPriority w:val="2"/>
    <w:unhideWhenUsed/>
    <w:qFormat/>
    <w:rsid w:val="00B663B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663BE"/>
    <w:pPr>
      <w:widowControl w:val="0"/>
      <w:autoSpaceDE w:val="0"/>
      <w:autoSpaceDN w:val="0"/>
      <w:spacing w:after="0" w:line="240" w:lineRule="auto"/>
    </w:pPr>
    <w:rPr>
      <w:rFonts w:ascii="Times New Roman" w:eastAsia="Times New Roman" w:hAnsi="Times New Roman" w:cs="Times New Roman"/>
      <w:lang w:eastAsia="en-US"/>
    </w:rPr>
  </w:style>
  <w:style w:type="character" w:styleId="ad">
    <w:name w:val="Strong"/>
    <w:basedOn w:val="a0"/>
    <w:uiPriority w:val="22"/>
    <w:qFormat/>
    <w:rsid w:val="00B663BE"/>
    <w:rPr>
      <w:b/>
      <w:bCs/>
    </w:rPr>
  </w:style>
  <w:style w:type="paragraph" w:customStyle="1" w:styleId="pc">
    <w:name w:val="pc"/>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B663BE"/>
  </w:style>
  <w:style w:type="character" w:customStyle="1" w:styleId="s3">
    <w:name w:val="s3"/>
    <w:basedOn w:val="a0"/>
    <w:rsid w:val="00B663BE"/>
  </w:style>
  <w:style w:type="character" w:customStyle="1" w:styleId="s9">
    <w:name w:val="s9"/>
    <w:basedOn w:val="a0"/>
    <w:rsid w:val="00B663BE"/>
  </w:style>
  <w:style w:type="paragraph" w:customStyle="1" w:styleId="pj">
    <w:name w:val="pj"/>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i">
    <w:name w:val="pji"/>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B663BE"/>
  </w:style>
  <w:style w:type="paragraph" w:customStyle="1" w:styleId="j15">
    <w:name w:val="j15"/>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Emphasis"/>
    <w:basedOn w:val="a0"/>
    <w:uiPriority w:val="20"/>
    <w:qFormat/>
    <w:rsid w:val="00B663BE"/>
    <w:rPr>
      <w:i/>
      <w:iCs/>
    </w:rPr>
  </w:style>
  <w:style w:type="paragraph" w:customStyle="1" w:styleId="c7">
    <w:name w:val="c7"/>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B663B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663BE"/>
    <w:rPr>
      <w:rFonts w:asciiTheme="minorHAnsi" w:eastAsiaTheme="minorEastAsia" w:hAnsiTheme="minorHAnsi"/>
      <w:sz w:val="22"/>
      <w:lang w:eastAsia="ru-RU"/>
    </w:rPr>
  </w:style>
  <w:style w:type="paragraph" w:styleId="af1">
    <w:name w:val="footer"/>
    <w:basedOn w:val="a"/>
    <w:link w:val="af2"/>
    <w:uiPriority w:val="99"/>
    <w:unhideWhenUsed/>
    <w:rsid w:val="00B663B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663BE"/>
    <w:rPr>
      <w:rFonts w:asciiTheme="minorHAnsi" w:eastAsiaTheme="minorEastAsia" w:hAnsiTheme="minorHAnsi"/>
      <w:sz w:val="22"/>
      <w:lang w:eastAsia="ru-RU"/>
    </w:rPr>
  </w:style>
  <w:style w:type="character" w:customStyle="1" w:styleId="c3">
    <w:name w:val="c3"/>
    <w:basedOn w:val="a0"/>
    <w:rsid w:val="00B663BE"/>
  </w:style>
  <w:style w:type="paragraph" w:customStyle="1" w:styleId="c0">
    <w:name w:val="c0"/>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B663BE"/>
  </w:style>
  <w:style w:type="paragraph" w:customStyle="1" w:styleId="c9">
    <w:name w:val="c9"/>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ort-sheets-button">
    <w:name w:val="export-sheets-button"/>
    <w:basedOn w:val="a0"/>
    <w:rsid w:val="00581E82"/>
  </w:style>
  <w:style w:type="character" w:customStyle="1" w:styleId="export-sheets-icon">
    <w:name w:val="export-sheets-icon"/>
    <w:basedOn w:val="a0"/>
    <w:rsid w:val="00581E82"/>
  </w:style>
  <w:style w:type="character" w:customStyle="1" w:styleId="cdk-visually-hidden">
    <w:name w:val="cdk-visually-hidden"/>
    <w:basedOn w:val="a0"/>
    <w:rsid w:val="00CB6E79"/>
  </w:style>
  <w:style w:type="character" w:customStyle="1" w:styleId="label">
    <w:name w:val="label"/>
    <w:basedOn w:val="a0"/>
    <w:rsid w:val="00CB6E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3BE"/>
    <w:rPr>
      <w:rFonts w:asciiTheme="minorHAnsi" w:eastAsiaTheme="minorEastAsia" w:hAnsiTheme="minorHAnsi"/>
      <w:sz w:val="22"/>
      <w:lang w:eastAsia="ru-RU"/>
    </w:rPr>
  </w:style>
  <w:style w:type="paragraph" w:styleId="1">
    <w:name w:val="heading 1"/>
    <w:basedOn w:val="a"/>
    <w:next w:val="a"/>
    <w:link w:val="10"/>
    <w:uiPriority w:val="9"/>
    <w:qFormat/>
    <w:rsid w:val="00B663B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B663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663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63BE"/>
    <w:rPr>
      <w:rFonts w:asciiTheme="majorHAnsi" w:eastAsiaTheme="majorEastAsia" w:hAnsiTheme="majorHAnsi" w:cstheme="majorBidi"/>
      <w:b/>
      <w:bCs/>
      <w:color w:val="365F91" w:themeColor="accent1" w:themeShade="BF"/>
      <w:szCs w:val="28"/>
    </w:rPr>
  </w:style>
  <w:style w:type="character" w:customStyle="1" w:styleId="20">
    <w:name w:val="Заголовок 2 Знак"/>
    <w:basedOn w:val="a0"/>
    <w:link w:val="2"/>
    <w:uiPriority w:val="9"/>
    <w:semiHidden/>
    <w:rsid w:val="00B663B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B663BE"/>
    <w:rPr>
      <w:rFonts w:eastAsia="Times New Roman" w:cs="Times New Roman"/>
      <w:b/>
      <w:bCs/>
      <w:sz w:val="27"/>
      <w:szCs w:val="27"/>
      <w:lang w:eastAsia="ru-RU"/>
    </w:rPr>
  </w:style>
  <w:style w:type="paragraph" w:styleId="a3">
    <w:name w:val="Normal (Web)"/>
    <w:basedOn w:val="a"/>
    <w:uiPriority w:val="99"/>
    <w:unhideWhenUsed/>
    <w:rsid w:val="00B663BE"/>
    <w:pPr>
      <w:spacing w:before="100" w:beforeAutospacing="1" w:after="100" w:afterAutospacing="1" w:line="240" w:lineRule="auto"/>
    </w:pPr>
    <w:rPr>
      <w:rFonts w:ascii="Times New Roman" w:eastAsia="Calibri" w:hAnsi="Times New Roman" w:cs="Times New Roman"/>
      <w:sz w:val="24"/>
      <w:szCs w:val="24"/>
    </w:rPr>
  </w:style>
  <w:style w:type="character" w:customStyle="1" w:styleId="c2">
    <w:name w:val="c2"/>
    <w:basedOn w:val="a0"/>
    <w:rsid w:val="00B663BE"/>
  </w:style>
  <w:style w:type="table" w:styleId="a4">
    <w:name w:val="Table Grid"/>
    <w:basedOn w:val="a1"/>
    <w:uiPriority w:val="59"/>
    <w:rsid w:val="00B663BE"/>
    <w:pPr>
      <w:spacing w:after="0" w:line="240" w:lineRule="auto"/>
    </w:pPr>
    <w:rPr>
      <w:rFonts w:asciiTheme="minorHAnsi" w:eastAsiaTheme="minorEastAsia" w:hAnsiTheme="minorHAnsi"/>
      <w:sz w:val="22"/>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сновной текст Знак"/>
    <w:aliases w:val="Знак15 Знак Знак1,Основной текст Знак Знак Знак,Знак16 Знак Знак Знак,Знак15 Знак Знак Знак,Знак16 Знак1 Знак"/>
    <w:basedOn w:val="a0"/>
    <w:link w:val="a6"/>
    <w:uiPriority w:val="1"/>
    <w:locked/>
    <w:rsid w:val="00B663BE"/>
    <w:rPr>
      <w:rFonts w:eastAsia="Times New Roman" w:cs="Times New Roman"/>
      <w:szCs w:val="28"/>
      <w:lang w:val="en-US"/>
    </w:rPr>
  </w:style>
  <w:style w:type="paragraph" w:styleId="a6">
    <w:name w:val="Body Text"/>
    <w:aliases w:val="Знак15 Знак,Основной текст Знак Знак,Знак16 Знак Знак,Знак15 Знак Знак,Знак16 Знак1"/>
    <w:basedOn w:val="a"/>
    <w:link w:val="a5"/>
    <w:uiPriority w:val="1"/>
    <w:unhideWhenUsed/>
    <w:qFormat/>
    <w:rsid w:val="00B663BE"/>
    <w:pPr>
      <w:widowControl w:val="0"/>
      <w:autoSpaceDE w:val="0"/>
      <w:autoSpaceDN w:val="0"/>
      <w:spacing w:after="0" w:line="240" w:lineRule="auto"/>
      <w:ind w:left="112"/>
      <w:jc w:val="both"/>
    </w:pPr>
    <w:rPr>
      <w:rFonts w:ascii="Times New Roman" w:eastAsia="Times New Roman" w:hAnsi="Times New Roman" w:cs="Times New Roman"/>
      <w:sz w:val="28"/>
      <w:szCs w:val="28"/>
      <w:lang w:val="en-US" w:eastAsia="en-US"/>
    </w:rPr>
  </w:style>
  <w:style w:type="character" w:customStyle="1" w:styleId="11">
    <w:name w:val="Основной текст Знак1"/>
    <w:basedOn w:val="a0"/>
    <w:uiPriority w:val="99"/>
    <w:semiHidden/>
    <w:rsid w:val="00B663BE"/>
    <w:rPr>
      <w:rFonts w:asciiTheme="minorHAnsi" w:eastAsiaTheme="minorEastAsia" w:hAnsiTheme="minorHAnsi"/>
      <w:sz w:val="22"/>
      <w:lang w:eastAsia="ru-RU"/>
    </w:rPr>
  </w:style>
  <w:style w:type="paragraph" w:styleId="a7">
    <w:name w:val="List Paragraph"/>
    <w:basedOn w:val="a"/>
    <w:uiPriority w:val="1"/>
    <w:qFormat/>
    <w:rsid w:val="00B663BE"/>
    <w:pPr>
      <w:ind w:left="720"/>
      <w:contextualSpacing/>
    </w:pPr>
  </w:style>
  <w:style w:type="paragraph" w:styleId="a8">
    <w:name w:val="Balloon Text"/>
    <w:basedOn w:val="a"/>
    <w:link w:val="a9"/>
    <w:uiPriority w:val="99"/>
    <w:semiHidden/>
    <w:unhideWhenUsed/>
    <w:rsid w:val="00B663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663BE"/>
    <w:rPr>
      <w:rFonts w:ascii="Tahoma" w:eastAsiaTheme="minorEastAsia" w:hAnsi="Tahoma" w:cs="Tahoma"/>
      <w:sz w:val="16"/>
      <w:szCs w:val="16"/>
      <w:lang w:eastAsia="ru-RU"/>
    </w:rPr>
  </w:style>
  <w:style w:type="paragraph" w:styleId="aa">
    <w:name w:val="No Spacing"/>
    <w:link w:val="ab"/>
    <w:uiPriority w:val="1"/>
    <w:qFormat/>
    <w:rsid w:val="00B663BE"/>
    <w:pPr>
      <w:spacing w:after="0" w:line="240" w:lineRule="auto"/>
    </w:pPr>
    <w:rPr>
      <w:rFonts w:asciiTheme="minorHAnsi" w:hAnsiTheme="minorHAnsi"/>
      <w:sz w:val="22"/>
    </w:rPr>
  </w:style>
  <w:style w:type="character" w:customStyle="1" w:styleId="ab">
    <w:name w:val="Без интервала Знак"/>
    <w:link w:val="aa"/>
    <w:uiPriority w:val="1"/>
    <w:locked/>
    <w:rsid w:val="00B663BE"/>
    <w:rPr>
      <w:rFonts w:asciiTheme="minorHAnsi" w:hAnsiTheme="minorHAnsi"/>
      <w:sz w:val="22"/>
    </w:rPr>
  </w:style>
  <w:style w:type="character" w:styleId="ac">
    <w:name w:val="Hyperlink"/>
    <w:basedOn w:val="a0"/>
    <w:uiPriority w:val="99"/>
    <w:semiHidden/>
    <w:unhideWhenUsed/>
    <w:rsid w:val="00B663BE"/>
    <w:rPr>
      <w:color w:val="0000FF"/>
      <w:u w:val="single"/>
    </w:rPr>
  </w:style>
  <w:style w:type="table" w:customStyle="1" w:styleId="TableNormal">
    <w:name w:val="Table Normal"/>
    <w:uiPriority w:val="2"/>
    <w:unhideWhenUsed/>
    <w:qFormat/>
    <w:rsid w:val="00B663B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663BE"/>
    <w:pPr>
      <w:widowControl w:val="0"/>
      <w:autoSpaceDE w:val="0"/>
      <w:autoSpaceDN w:val="0"/>
      <w:spacing w:after="0" w:line="240" w:lineRule="auto"/>
    </w:pPr>
    <w:rPr>
      <w:rFonts w:ascii="Times New Roman" w:eastAsia="Times New Roman" w:hAnsi="Times New Roman" w:cs="Times New Roman"/>
      <w:lang w:eastAsia="en-US"/>
    </w:rPr>
  </w:style>
  <w:style w:type="character" w:styleId="ad">
    <w:name w:val="Strong"/>
    <w:basedOn w:val="a0"/>
    <w:uiPriority w:val="22"/>
    <w:qFormat/>
    <w:rsid w:val="00B663BE"/>
    <w:rPr>
      <w:b/>
      <w:bCs/>
    </w:rPr>
  </w:style>
  <w:style w:type="paragraph" w:customStyle="1" w:styleId="pc">
    <w:name w:val="pc"/>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B663BE"/>
  </w:style>
  <w:style w:type="character" w:customStyle="1" w:styleId="s3">
    <w:name w:val="s3"/>
    <w:basedOn w:val="a0"/>
    <w:rsid w:val="00B663BE"/>
  </w:style>
  <w:style w:type="character" w:customStyle="1" w:styleId="s9">
    <w:name w:val="s9"/>
    <w:basedOn w:val="a0"/>
    <w:rsid w:val="00B663BE"/>
  </w:style>
  <w:style w:type="paragraph" w:customStyle="1" w:styleId="pj">
    <w:name w:val="pj"/>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i">
    <w:name w:val="pji"/>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B663BE"/>
  </w:style>
  <w:style w:type="paragraph" w:customStyle="1" w:styleId="j15">
    <w:name w:val="j15"/>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Emphasis"/>
    <w:basedOn w:val="a0"/>
    <w:uiPriority w:val="20"/>
    <w:qFormat/>
    <w:rsid w:val="00B663BE"/>
    <w:rPr>
      <w:i/>
      <w:iCs/>
    </w:rPr>
  </w:style>
  <w:style w:type="paragraph" w:customStyle="1" w:styleId="c7">
    <w:name w:val="c7"/>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B663B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663BE"/>
    <w:rPr>
      <w:rFonts w:asciiTheme="minorHAnsi" w:eastAsiaTheme="minorEastAsia" w:hAnsiTheme="minorHAnsi"/>
      <w:sz w:val="22"/>
      <w:lang w:eastAsia="ru-RU"/>
    </w:rPr>
  </w:style>
  <w:style w:type="paragraph" w:styleId="af1">
    <w:name w:val="footer"/>
    <w:basedOn w:val="a"/>
    <w:link w:val="af2"/>
    <w:uiPriority w:val="99"/>
    <w:unhideWhenUsed/>
    <w:rsid w:val="00B663B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663BE"/>
    <w:rPr>
      <w:rFonts w:asciiTheme="minorHAnsi" w:eastAsiaTheme="minorEastAsia" w:hAnsiTheme="minorHAnsi"/>
      <w:sz w:val="22"/>
      <w:lang w:eastAsia="ru-RU"/>
    </w:rPr>
  </w:style>
  <w:style w:type="character" w:customStyle="1" w:styleId="c3">
    <w:name w:val="c3"/>
    <w:basedOn w:val="a0"/>
    <w:rsid w:val="00B663BE"/>
  </w:style>
  <w:style w:type="paragraph" w:customStyle="1" w:styleId="c0">
    <w:name w:val="c0"/>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B663BE"/>
  </w:style>
  <w:style w:type="paragraph" w:customStyle="1" w:styleId="c9">
    <w:name w:val="c9"/>
    <w:basedOn w:val="a"/>
    <w:rsid w:val="00B6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ort-sheets-button">
    <w:name w:val="export-sheets-button"/>
    <w:basedOn w:val="a0"/>
    <w:rsid w:val="00581E82"/>
  </w:style>
  <w:style w:type="character" w:customStyle="1" w:styleId="export-sheets-icon">
    <w:name w:val="export-sheets-icon"/>
    <w:basedOn w:val="a0"/>
    <w:rsid w:val="00581E82"/>
  </w:style>
  <w:style w:type="character" w:customStyle="1" w:styleId="cdk-visually-hidden">
    <w:name w:val="cdk-visually-hidden"/>
    <w:basedOn w:val="a0"/>
    <w:rsid w:val="00CB6E79"/>
  </w:style>
  <w:style w:type="character" w:customStyle="1" w:styleId="label">
    <w:name w:val="label"/>
    <w:basedOn w:val="a0"/>
    <w:rsid w:val="00CB6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527676">
      <w:bodyDiv w:val="1"/>
      <w:marLeft w:val="0"/>
      <w:marRight w:val="0"/>
      <w:marTop w:val="0"/>
      <w:marBottom w:val="0"/>
      <w:divBdr>
        <w:top w:val="none" w:sz="0" w:space="0" w:color="auto"/>
        <w:left w:val="none" w:sz="0" w:space="0" w:color="auto"/>
        <w:bottom w:val="none" w:sz="0" w:space="0" w:color="auto"/>
        <w:right w:val="none" w:sz="0" w:space="0" w:color="auto"/>
      </w:divBdr>
    </w:div>
    <w:div w:id="548959773">
      <w:bodyDiv w:val="1"/>
      <w:marLeft w:val="0"/>
      <w:marRight w:val="0"/>
      <w:marTop w:val="0"/>
      <w:marBottom w:val="0"/>
      <w:divBdr>
        <w:top w:val="none" w:sz="0" w:space="0" w:color="auto"/>
        <w:left w:val="none" w:sz="0" w:space="0" w:color="auto"/>
        <w:bottom w:val="none" w:sz="0" w:space="0" w:color="auto"/>
        <w:right w:val="none" w:sz="0" w:space="0" w:color="auto"/>
      </w:divBdr>
      <w:divsChild>
        <w:div w:id="692532643">
          <w:marLeft w:val="0"/>
          <w:marRight w:val="0"/>
          <w:marTop w:val="0"/>
          <w:marBottom w:val="0"/>
          <w:divBdr>
            <w:top w:val="none" w:sz="0" w:space="0" w:color="auto"/>
            <w:left w:val="none" w:sz="0" w:space="0" w:color="auto"/>
            <w:bottom w:val="none" w:sz="0" w:space="0" w:color="auto"/>
            <w:right w:val="none" w:sz="0" w:space="0" w:color="auto"/>
          </w:divBdr>
          <w:divsChild>
            <w:div w:id="1542664226">
              <w:marLeft w:val="0"/>
              <w:marRight w:val="0"/>
              <w:marTop w:val="0"/>
              <w:marBottom w:val="0"/>
              <w:divBdr>
                <w:top w:val="none" w:sz="0" w:space="0" w:color="auto"/>
                <w:left w:val="none" w:sz="0" w:space="0" w:color="auto"/>
                <w:bottom w:val="none" w:sz="0" w:space="0" w:color="auto"/>
                <w:right w:val="none" w:sz="0" w:space="0" w:color="auto"/>
              </w:divBdr>
              <w:divsChild>
                <w:div w:id="752898193">
                  <w:marLeft w:val="0"/>
                  <w:marRight w:val="0"/>
                  <w:marTop w:val="0"/>
                  <w:marBottom w:val="0"/>
                  <w:divBdr>
                    <w:top w:val="none" w:sz="0" w:space="0" w:color="auto"/>
                    <w:left w:val="none" w:sz="0" w:space="0" w:color="auto"/>
                    <w:bottom w:val="none" w:sz="0" w:space="0" w:color="auto"/>
                    <w:right w:val="none" w:sz="0" w:space="0" w:color="auto"/>
                  </w:divBdr>
                  <w:divsChild>
                    <w:div w:id="151842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472891">
      <w:bodyDiv w:val="1"/>
      <w:marLeft w:val="0"/>
      <w:marRight w:val="0"/>
      <w:marTop w:val="0"/>
      <w:marBottom w:val="0"/>
      <w:divBdr>
        <w:top w:val="none" w:sz="0" w:space="0" w:color="auto"/>
        <w:left w:val="none" w:sz="0" w:space="0" w:color="auto"/>
        <w:bottom w:val="none" w:sz="0" w:space="0" w:color="auto"/>
        <w:right w:val="none" w:sz="0" w:space="0" w:color="auto"/>
      </w:divBdr>
      <w:divsChild>
        <w:div w:id="1883980783">
          <w:marLeft w:val="0"/>
          <w:marRight w:val="0"/>
          <w:marTop w:val="0"/>
          <w:marBottom w:val="0"/>
          <w:divBdr>
            <w:top w:val="none" w:sz="0" w:space="0" w:color="auto"/>
            <w:left w:val="none" w:sz="0" w:space="0" w:color="auto"/>
            <w:bottom w:val="none" w:sz="0" w:space="0" w:color="auto"/>
            <w:right w:val="none" w:sz="0" w:space="0" w:color="auto"/>
          </w:divBdr>
          <w:divsChild>
            <w:div w:id="1290934857">
              <w:marLeft w:val="0"/>
              <w:marRight w:val="0"/>
              <w:marTop w:val="0"/>
              <w:marBottom w:val="0"/>
              <w:divBdr>
                <w:top w:val="none" w:sz="0" w:space="0" w:color="auto"/>
                <w:left w:val="none" w:sz="0" w:space="0" w:color="auto"/>
                <w:bottom w:val="none" w:sz="0" w:space="0" w:color="auto"/>
                <w:right w:val="none" w:sz="0" w:space="0" w:color="auto"/>
              </w:divBdr>
              <w:divsChild>
                <w:div w:id="1488009395">
                  <w:marLeft w:val="0"/>
                  <w:marRight w:val="0"/>
                  <w:marTop w:val="0"/>
                  <w:marBottom w:val="0"/>
                  <w:divBdr>
                    <w:top w:val="none" w:sz="0" w:space="0" w:color="auto"/>
                    <w:left w:val="none" w:sz="0" w:space="0" w:color="auto"/>
                    <w:bottom w:val="none" w:sz="0" w:space="0" w:color="auto"/>
                    <w:right w:val="none" w:sz="0" w:space="0" w:color="auto"/>
                  </w:divBdr>
                  <w:divsChild>
                    <w:div w:id="1483545791">
                      <w:marLeft w:val="0"/>
                      <w:marRight w:val="0"/>
                      <w:marTop w:val="0"/>
                      <w:marBottom w:val="0"/>
                      <w:divBdr>
                        <w:top w:val="none" w:sz="0" w:space="0" w:color="auto"/>
                        <w:left w:val="none" w:sz="0" w:space="0" w:color="auto"/>
                        <w:bottom w:val="none" w:sz="0" w:space="0" w:color="auto"/>
                        <w:right w:val="none" w:sz="0" w:space="0" w:color="auto"/>
                      </w:divBdr>
                    </w:div>
                    <w:div w:id="147648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00752">
      <w:bodyDiv w:val="1"/>
      <w:marLeft w:val="0"/>
      <w:marRight w:val="0"/>
      <w:marTop w:val="0"/>
      <w:marBottom w:val="0"/>
      <w:divBdr>
        <w:top w:val="none" w:sz="0" w:space="0" w:color="auto"/>
        <w:left w:val="none" w:sz="0" w:space="0" w:color="auto"/>
        <w:bottom w:val="none" w:sz="0" w:space="0" w:color="auto"/>
        <w:right w:val="none" w:sz="0" w:space="0" w:color="auto"/>
      </w:divBdr>
    </w:div>
    <w:div w:id="638996788">
      <w:bodyDiv w:val="1"/>
      <w:marLeft w:val="0"/>
      <w:marRight w:val="0"/>
      <w:marTop w:val="0"/>
      <w:marBottom w:val="0"/>
      <w:divBdr>
        <w:top w:val="none" w:sz="0" w:space="0" w:color="auto"/>
        <w:left w:val="none" w:sz="0" w:space="0" w:color="auto"/>
        <w:bottom w:val="none" w:sz="0" w:space="0" w:color="auto"/>
        <w:right w:val="none" w:sz="0" w:space="0" w:color="auto"/>
      </w:divBdr>
    </w:div>
    <w:div w:id="674499308">
      <w:bodyDiv w:val="1"/>
      <w:marLeft w:val="0"/>
      <w:marRight w:val="0"/>
      <w:marTop w:val="0"/>
      <w:marBottom w:val="0"/>
      <w:divBdr>
        <w:top w:val="none" w:sz="0" w:space="0" w:color="auto"/>
        <w:left w:val="none" w:sz="0" w:space="0" w:color="auto"/>
        <w:bottom w:val="none" w:sz="0" w:space="0" w:color="auto"/>
        <w:right w:val="none" w:sz="0" w:space="0" w:color="auto"/>
      </w:divBdr>
      <w:divsChild>
        <w:div w:id="1553349052">
          <w:marLeft w:val="0"/>
          <w:marRight w:val="0"/>
          <w:marTop w:val="0"/>
          <w:marBottom w:val="0"/>
          <w:divBdr>
            <w:top w:val="none" w:sz="0" w:space="0" w:color="auto"/>
            <w:left w:val="none" w:sz="0" w:space="0" w:color="auto"/>
            <w:bottom w:val="none" w:sz="0" w:space="0" w:color="auto"/>
            <w:right w:val="none" w:sz="0" w:space="0" w:color="auto"/>
          </w:divBdr>
          <w:divsChild>
            <w:div w:id="1876574862">
              <w:marLeft w:val="0"/>
              <w:marRight w:val="0"/>
              <w:marTop w:val="0"/>
              <w:marBottom w:val="0"/>
              <w:divBdr>
                <w:top w:val="none" w:sz="0" w:space="0" w:color="auto"/>
                <w:left w:val="none" w:sz="0" w:space="0" w:color="auto"/>
                <w:bottom w:val="none" w:sz="0" w:space="0" w:color="auto"/>
                <w:right w:val="none" w:sz="0" w:space="0" w:color="auto"/>
              </w:divBdr>
              <w:divsChild>
                <w:div w:id="1786343121">
                  <w:marLeft w:val="0"/>
                  <w:marRight w:val="0"/>
                  <w:marTop w:val="0"/>
                  <w:marBottom w:val="0"/>
                  <w:divBdr>
                    <w:top w:val="none" w:sz="0" w:space="0" w:color="auto"/>
                    <w:left w:val="none" w:sz="0" w:space="0" w:color="auto"/>
                    <w:bottom w:val="none" w:sz="0" w:space="0" w:color="auto"/>
                    <w:right w:val="none" w:sz="0" w:space="0" w:color="auto"/>
                  </w:divBdr>
                  <w:divsChild>
                    <w:div w:id="176692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699742">
      <w:bodyDiv w:val="1"/>
      <w:marLeft w:val="0"/>
      <w:marRight w:val="0"/>
      <w:marTop w:val="0"/>
      <w:marBottom w:val="0"/>
      <w:divBdr>
        <w:top w:val="none" w:sz="0" w:space="0" w:color="auto"/>
        <w:left w:val="none" w:sz="0" w:space="0" w:color="auto"/>
        <w:bottom w:val="none" w:sz="0" w:space="0" w:color="auto"/>
        <w:right w:val="none" w:sz="0" w:space="0" w:color="auto"/>
      </w:divBdr>
      <w:divsChild>
        <w:div w:id="5594339">
          <w:marLeft w:val="0"/>
          <w:marRight w:val="0"/>
          <w:marTop w:val="0"/>
          <w:marBottom w:val="0"/>
          <w:divBdr>
            <w:top w:val="none" w:sz="0" w:space="0" w:color="auto"/>
            <w:left w:val="none" w:sz="0" w:space="0" w:color="auto"/>
            <w:bottom w:val="none" w:sz="0" w:space="0" w:color="auto"/>
            <w:right w:val="none" w:sz="0" w:space="0" w:color="auto"/>
          </w:divBdr>
          <w:divsChild>
            <w:div w:id="731662891">
              <w:marLeft w:val="0"/>
              <w:marRight w:val="0"/>
              <w:marTop w:val="0"/>
              <w:marBottom w:val="0"/>
              <w:divBdr>
                <w:top w:val="none" w:sz="0" w:space="0" w:color="auto"/>
                <w:left w:val="none" w:sz="0" w:space="0" w:color="auto"/>
                <w:bottom w:val="none" w:sz="0" w:space="0" w:color="auto"/>
                <w:right w:val="none" w:sz="0" w:space="0" w:color="auto"/>
              </w:divBdr>
              <w:divsChild>
                <w:div w:id="1629045736">
                  <w:marLeft w:val="0"/>
                  <w:marRight w:val="0"/>
                  <w:marTop w:val="0"/>
                  <w:marBottom w:val="0"/>
                  <w:divBdr>
                    <w:top w:val="none" w:sz="0" w:space="0" w:color="auto"/>
                    <w:left w:val="none" w:sz="0" w:space="0" w:color="auto"/>
                    <w:bottom w:val="none" w:sz="0" w:space="0" w:color="auto"/>
                    <w:right w:val="none" w:sz="0" w:space="0" w:color="auto"/>
                  </w:divBdr>
                  <w:divsChild>
                    <w:div w:id="700783644">
                      <w:marLeft w:val="0"/>
                      <w:marRight w:val="0"/>
                      <w:marTop w:val="0"/>
                      <w:marBottom w:val="0"/>
                      <w:divBdr>
                        <w:top w:val="none" w:sz="0" w:space="0" w:color="auto"/>
                        <w:left w:val="none" w:sz="0" w:space="0" w:color="auto"/>
                        <w:bottom w:val="none" w:sz="0" w:space="0" w:color="auto"/>
                        <w:right w:val="none" w:sz="0" w:space="0" w:color="auto"/>
                      </w:divBdr>
                      <w:divsChild>
                        <w:div w:id="1018390494">
                          <w:marLeft w:val="0"/>
                          <w:marRight w:val="0"/>
                          <w:marTop w:val="240"/>
                          <w:marBottom w:val="240"/>
                          <w:divBdr>
                            <w:top w:val="none" w:sz="0" w:space="0" w:color="auto"/>
                            <w:left w:val="none" w:sz="0" w:space="0" w:color="auto"/>
                            <w:bottom w:val="none" w:sz="0" w:space="0" w:color="auto"/>
                            <w:right w:val="none" w:sz="0" w:space="0" w:color="auto"/>
                          </w:divBdr>
                          <w:divsChild>
                            <w:div w:id="725029354">
                              <w:marLeft w:val="0"/>
                              <w:marRight w:val="0"/>
                              <w:marTop w:val="0"/>
                              <w:marBottom w:val="0"/>
                              <w:divBdr>
                                <w:top w:val="none" w:sz="0" w:space="0" w:color="auto"/>
                                <w:left w:val="none" w:sz="0" w:space="0" w:color="auto"/>
                                <w:bottom w:val="none" w:sz="0" w:space="0" w:color="auto"/>
                                <w:right w:val="none" w:sz="0" w:space="0" w:color="auto"/>
                              </w:divBdr>
                              <w:divsChild>
                                <w:div w:id="49041611">
                                  <w:marLeft w:val="0"/>
                                  <w:marRight w:val="0"/>
                                  <w:marTop w:val="0"/>
                                  <w:marBottom w:val="0"/>
                                  <w:divBdr>
                                    <w:top w:val="none" w:sz="0" w:space="0" w:color="auto"/>
                                    <w:left w:val="none" w:sz="0" w:space="0" w:color="auto"/>
                                    <w:bottom w:val="none" w:sz="0" w:space="0" w:color="auto"/>
                                    <w:right w:val="none" w:sz="0" w:space="0" w:color="auto"/>
                                  </w:divBdr>
                                </w:div>
                                <w:div w:id="5378183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10375494">
                          <w:marLeft w:val="0"/>
                          <w:marRight w:val="0"/>
                          <w:marTop w:val="240"/>
                          <w:marBottom w:val="240"/>
                          <w:divBdr>
                            <w:top w:val="none" w:sz="0" w:space="0" w:color="auto"/>
                            <w:left w:val="none" w:sz="0" w:space="0" w:color="auto"/>
                            <w:bottom w:val="none" w:sz="0" w:space="0" w:color="auto"/>
                            <w:right w:val="none" w:sz="0" w:space="0" w:color="auto"/>
                          </w:divBdr>
                          <w:divsChild>
                            <w:div w:id="903639269">
                              <w:marLeft w:val="0"/>
                              <w:marRight w:val="0"/>
                              <w:marTop w:val="0"/>
                              <w:marBottom w:val="0"/>
                              <w:divBdr>
                                <w:top w:val="none" w:sz="0" w:space="0" w:color="auto"/>
                                <w:left w:val="none" w:sz="0" w:space="0" w:color="auto"/>
                                <w:bottom w:val="none" w:sz="0" w:space="0" w:color="auto"/>
                                <w:right w:val="none" w:sz="0" w:space="0" w:color="auto"/>
                              </w:divBdr>
                              <w:divsChild>
                                <w:div w:id="1673944899">
                                  <w:marLeft w:val="0"/>
                                  <w:marRight w:val="0"/>
                                  <w:marTop w:val="0"/>
                                  <w:marBottom w:val="0"/>
                                  <w:divBdr>
                                    <w:top w:val="none" w:sz="0" w:space="0" w:color="auto"/>
                                    <w:left w:val="none" w:sz="0" w:space="0" w:color="auto"/>
                                    <w:bottom w:val="none" w:sz="0" w:space="0" w:color="auto"/>
                                    <w:right w:val="none" w:sz="0" w:space="0" w:color="auto"/>
                                  </w:divBdr>
                                </w:div>
                                <w:div w:id="7268828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359569">
      <w:bodyDiv w:val="1"/>
      <w:marLeft w:val="0"/>
      <w:marRight w:val="0"/>
      <w:marTop w:val="0"/>
      <w:marBottom w:val="0"/>
      <w:divBdr>
        <w:top w:val="none" w:sz="0" w:space="0" w:color="auto"/>
        <w:left w:val="none" w:sz="0" w:space="0" w:color="auto"/>
        <w:bottom w:val="none" w:sz="0" w:space="0" w:color="auto"/>
        <w:right w:val="none" w:sz="0" w:space="0" w:color="auto"/>
      </w:divBdr>
    </w:div>
    <w:div w:id="1208647284">
      <w:bodyDiv w:val="1"/>
      <w:marLeft w:val="0"/>
      <w:marRight w:val="0"/>
      <w:marTop w:val="0"/>
      <w:marBottom w:val="0"/>
      <w:divBdr>
        <w:top w:val="none" w:sz="0" w:space="0" w:color="auto"/>
        <w:left w:val="none" w:sz="0" w:space="0" w:color="auto"/>
        <w:bottom w:val="none" w:sz="0" w:space="0" w:color="auto"/>
        <w:right w:val="none" w:sz="0" w:space="0" w:color="auto"/>
      </w:divBdr>
    </w:div>
    <w:div w:id="1732077405">
      <w:bodyDiv w:val="1"/>
      <w:marLeft w:val="0"/>
      <w:marRight w:val="0"/>
      <w:marTop w:val="0"/>
      <w:marBottom w:val="0"/>
      <w:divBdr>
        <w:top w:val="none" w:sz="0" w:space="0" w:color="auto"/>
        <w:left w:val="none" w:sz="0" w:space="0" w:color="auto"/>
        <w:bottom w:val="none" w:sz="0" w:space="0" w:color="auto"/>
        <w:right w:val="none" w:sz="0" w:space="0" w:color="auto"/>
      </w:divBdr>
      <w:divsChild>
        <w:div w:id="1452169798">
          <w:marLeft w:val="0"/>
          <w:marRight w:val="0"/>
          <w:marTop w:val="0"/>
          <w:marBottom w:val="0"/>
          <w:divBdr>
            <w:top w:val="none" w:sz="0" w:space="0" w:color="auto"/>
            <w:left w:val="none" w:sz="0" w:space="0" w:color="auto"/>
            <w:bottom w:val="none" w:sz="0" w:space="0" w:color="auto"/>
            <w:right w:val="none" w:sz="0" w:space="0" w:color="auto"/>
          </w:divBdr>
          <w:divsChild>
            <w:div w:id="1304389888">
              <w:marLeft w:val="0"/>
              <w:marRight w:val="0"/>
              <w:marTop w:val="0"/>
              <w:marBottom w:val="0"/>
              <w:divBdr>
                <w:top w:val="none" w:sz="0" w:space="0" w:color="auto"/>
                <w:left w:val="none" w:sz="0" w:space="0" w:color="auto"/>
                <w:bottom w:val="none" w:sz="0" w:space="0" w:color="auto"/>
                <w:right w:val="none" w:sz="0" w:space="0" w:color="auto"/>
              </w:divBdr>
              <w:divsChild>
                <w:div w:id="387844732">
                  <w:marLeft w:val="0"/>
                  <w:marRight w:val="0"/>
                  <w:marTop w:val="0"/>
                  <w:marBottom w:val="0"/>
                  <w:divBdr>
                    <w:top w:val="none" w:sz="0" w:space="0" w:color="auto"/>
                    <w:left w:val="none" w:sz="0" w:space="0" w:color="auto"/>
                    <w:bottom w:val="none" w:sz="0" w:space="0" w:color="auto"/>
                    <w:right w:val="none" w:sz="0" w:space="0" w:color="auto"/>
                  </w:divBdr>
                  <w:divsChild>
                    <w:div w:id="96025845">
                      <w:marLeft w:val="0"/>
                      <w:marRight w:val="0"/>
                      <w:marTop w:val="0"/>
                      <w:marBottom w:val="0"/>
                      <w:divBdr>
                        <w:top w:val="none" w:sz="0" w:space="0" w:color="auto"/>
                        <w:left w:val="none" w:sz="0" w:space="0" w:color="auto"/>
                        <w:bottom w:val="none" w:sz="0" w:space="0" w:color="auto"/>
                        <w:right w:val="none" w:sz="0" w:space="0" w:color="auto"/>
                      </w:divBdr>
                      <w:divsChild>
                        <w:div w:id="990715731">
                          <w:marLeft w:val="0"/>
                          <w:marRight w:val="0"/>
                          <w:marTop w:val="0"/>
                          <w:marBottom w:val="0"/>
                          <w:divBdr>
                            <w:top w:val="none" w:sz="0" w:space="0" w:color="auto"/>
                            <w:left w:val="none" w:sz="0" w:space="0" w:color="auto"/>
                            <w:bottom w:val="none" w:sz="0" w:space="0" w:color="auto"/>
                            <w:right w:val="none" w:sz="0" w:space="0" w:color="auto"/>
                          </w:divBdr>
                          <w:divsChild>
                            <w:div w:id="1052080615">
                              <w:marLeft w:val="0"/>
                              <w:marRight w:val="0"/>
                              <w:marTop w:val="0"/>
                              <w:marBottom w:val="0"/>
                              <w:divBdr>
                                <w:top w:val="none" w:sz="0" w:space="0" w:color="auto"/>
                                <w:left w:val="none" w:sz="0" w:space="0" w:color="auto"/>
                                <w:bottom w:val="none" w:sz="0" w:space="0" w:color="auto"/>
                                <w:right w:val="none" w:sz="0" w:space="0" w:color="auto"/>
                              </w:divBdr>
                              <w:divsChild>
                                <w:div w:id="1446999417">
                                  <w:marLeft w:val="0"/>
                                  <w:marRight w:val="0"/>
                                  <w:marTop w:val="0"/>
                                  <w:marBottom w:val="0"/>
                                  <w:divBdr>
                                    <w:top w:val="none" w:sz="0" w:space="0" w:color="auto"/>
                                    <w:left w:val="none" w:sz="0" w:space="0" w:color="auto"/>
                                    <w:bottom w:val="none" w:sz="0" w:space="0" w:color="auto"/>
                                    <w:right w:val="none" w:sz="0" w:space="0" w:color="auto"/>
                                  </w:divBdr>
                                  <w:divsChild>
                                    <w:div w:id="704722490">
                                      <w:marLeft w:val="0"/>
                                      <w:marRight w:val="0"/>
                                      <w:marTop w:val="0"/>
                                      <w:marBottom w:val="0"/>
                                      <w:divBdr>
                                        <w:top w:val="none" w:sz="0" w:space="0" w:color="auto"/>
                                        <w:left w:val="none" w:sz="0" w:space="0" w:color="auto"/>
                                        <w:bottom w:val="none" w:sz="0" w:space="0" w:color="auto"/>
                                        <w:right w:val="none" w:sz="0" w:space="0" w:color="auto"/>
                                      </w:divBdr>
                                      <w:divsChild>
                                        <w:div w:id="1156991355">
                                          <w:marLeft w:val="0"/>
                                          <w:marRight w:val="0"/>
                                          <w:marTop w:val="0"/>
                                          <w:marBottom w:val="0"/>
                                          <w:divBdr>
                                            <w:top w:val="none" w:sz="0" w:space="0" w:color="auto"/>
                                            <w:left w:val="none" w:sz="0" w:space="0" w:color="auto"/>
                                            <w:bottom w:val="none" w:sz="0" w:space="0" w:color="auto"/>
                                            <w:right w:val="none" w:sz="0" w:space="0" w:color="auto"/>
                                          </w:divBdr>
                                          <w:divsChild>
                                            <w:div w:id="1155342620">
                                              <w:marLeft w:val="0"/>
                                              <w:marRight w:val="0"/>
                                              <w:marTop w:val="0"/>
                                              <w:marBottom w:val="0"/>
                                              <w:divBdr>
                                                <w:top w:val="none" w:sz="0" w:space="0" w:color="auto"/>
                                                <w:left w:val="none" w:sz="0" w:space="0" w:color="auto"/>
                                                <w:bottom w:val="none" w:sz="0" w:space="0" w:color="auto"/>
                                                <w:right w:val="none" w:sz="0" w:space="0" w:color="auto"/>
                                              </w:divBdr>
                                              <w:divsChild>
                                                <w:div w:id="641886537">
                                                  <w:marLeft w:val="0"/>
                                                  <w:marRight w:val="0"/>
                                                  <w:marTop w:val="0"/>
                                                  <w:marBottom w:val="0"/>
                                                  <w:divBdr>
                                                    <w:top w:val="none" w:sz="0" w:space="0" w:color="auto"/>
                                                    <w:left w:val="none" w:sz="0" w:space="0" w:color="auto"/>
                                                    <w:bottom w:val="none" w:sz="0" w:space="0" w:color="auto"/>
                                                    <w:right w:val="none" w:sz="0" w:space="0" w:color="auto"/>
                                                  </w:divBdr>
                                                  <w:divsChild>
                                                    <w:div w:id="2053992152">
                                                      <w:marLeft w:val="0"/>
                                                      <w:marRight w:val="0"/>
                                                      <w:marTop w:val="0"/>
                                                      <w:marBottom w:val="0"/>
                                                      <w:divBdr>
                                                        <w:top w:val="none" w:sz="0" w:space="0" w:color="auto"/>
                                                        <w:left w:val="none" w:sz="0" w:space="0" w:color="auto"/>
                                                        <w:bottom w:val="none" w:sz="0" w:space="0" w:color="auto"/>
                                                        <w:right w:val="none" w:sz="0" w:space="0" w:color="auto"/>
                                                      </w:divBdr>
                                                    </w:div>
                                                    <w:div w:id="23011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7934">
                                          <w:marLeft w:val="0"/>
                                          <w:marRight w:val="0"/>
                                          <w:marTop w:val="0"/>
                                          <w:marBottom w:val="0"/>
                                          <w:divBdr>
                                            <w:top w:val="none" w:sz="0" w:space="0" w:color="auto"/>
                                            <w:left w:val="none" w:sz="0" w:space="0" w:color="auto"/>
                                            <w:bottom w:val="none" w:sz="0" w:space="0" w:color="auto"/>
                                            <w:right w:val="none" w:sz="0" w:space="0" w:color="auto"/>
                                          </w:divBdr>
                                          <w:divsChild>
                                            <w:div w:id="1895852670">
                                              <w:marLeft w:val="0"/>
                                              <w:marRight w:val="0"/>
                                              <w:marTop w:val="0"/>
                                              <w:marBottom w:val="0"/>
                                              <w:divBdr>
                                                <w:top w:val="none" w:sz="0" w:space="0" w:color="auto"/>
                                                <w:left w:val="none" w:sz="0" w:space="0" w:color="auto"/>
                                                <w:bottom w:val="none" w:sz="0" w:space="0" w:color="auto"/>
                                                <w:right w:val="none" w:sz="0" w:space="0" w:color="auto"/>
                                              </w:divBdr>
                                              <w:divsChild>
                                                <w:div w:id="1950820204">
                                                  <w:marLeft w:val="0"/>
                                                  <w:marRight w:val="0"/>
                                                  <w:marTop w:val="0"/>
                                                  <w:marBottom w:val="0"/>
                                                  <w:divBdr>
                                                    <w:top w:val="none" w:sz="0" w:space="0" w:color="auto"/>
                                                    <w:left w:val="none" w:sz="0" w:space="0" w:color="auto"/>
                                                    <w:bottom w:val="none" w:sz="0" w:space="0" w:color="auto"/>
                                                    <w:right w:val="none" w:sz="0" w:space="0" w:color="auto"/>
                                                  </w:divBdr>
                                                  <w:divsChild>
                                                    <w:div w:id="161236333">
                                                      <w:marLeft w:val="0"/>
                                                      <w:marRight w:val="0"/>
                                                      <w:marTop w:val="0"/>
                                                      <w:marBottom w:val="0"/>
                                                      <w:divBdr>
                                                        <w:top w:val="none" w:sz="0" w:space="0" w:color="auto"/>
                                                        <w:left w:val="none" w:sz="0" w:space="0" w:color="auto"/>
                                                        <w:bottom w:val="none" w:sz="0" w:space="0" w:color="auto"/>
                                                        <w:right w:val="none" w:sz="0" w:space="0" w:color="auto"/>
                                                      </w:divBdr>
                                                    </w:div>
                                                    <w:div w:id="3214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446672">
                          <w:marLeft w:val="0"/>
                          <w:marRight w:val="0"/>
                          <w:marTop w:val="0"/>
                          <w:marBottom w:val="0"/>
                          <w:divBdr>
                            <w:top w:val="none" w:sz="0" w:space="0" w:color="auto"/>
                            <w:left w:val="none" w:sz="0" w:space="0" w:color="auto"/>
                            <w:bottom w:val="none" w:sz="0" w:space="0" w:color="auto"/>
                            <w:right w:val="none" w:sz="0" w:space="0" w:color="auto"/>
                          </w:divBdr>
                          <w:divsChild>
                            <w:div w:id="853954823">
                              <w:marLeft w:val="0"/>
                              <w:marRight w:val="0"/>
                              <w:marTop w:val="240"/>
                              <w:marBottom w:val="120"/>
                              <w:divBdr>
                                <w:top w:val="none" w:sz="0" w:space="0" w:color="auto"/>
                                <w:left w:val="none" w:sz="0" w:space="0" w:color="auto"/>
                                <w:bottom w:val="none" w:sz="0" w:space="0" w:color="auto"/>
                                <w:right w:val="none" w:sz="0" w:space="0" w:color="auto"/>
                              </w:divBdr>
                              <w:divsChild>
                                <w:div w:id="1740591211">
                                  <w:marLeft w:val="0"/>
                                  <w:marRight w:val="0"/>
                                  <w:marTop w:val="0"/>
                                  <w:marBottom w:val="0"/>
                                  <w:divBdr>
                                    <w:top w:val="none" w:sz="0" w:space="0" w:color="auto"/>
                                    <w:left w:val="none" w:sz="0" w:space="0" w:color="auto"/>
                                    <w:bottom w:val="none" w:sz="0" w:space="0" w:color="auto"/>
                                    <w:right w:val="none" w:sz="0" w:space="0" w:color="auto"/>
                                  </w:divBdr>
                                  <w:divsChild>
                                    <w:div w:id="136028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576382">
          <w:marLeft w:val="0"/>
          <w:marRight w:val="0"/>
          <w:marTop w:val="100"/>
          <w:marBottom w:val="0"/>
          <w:divBdr>
            <w:top w:val="none" w:sz="0" w:space="0" w:color="auto"/>
            <w:left w:val="none" w:sz="0" w:space="0" w:color="auto"/>
            <w:bottom w:val="none" w:sz="0" w:space="0" w:color="auto"/>
            <w:right w:val="none" w:sz="0" w:space="0" w:color="auto"/>
          </w:divBdr>
          <w:divsChild>
            <w:div w:id="1353340379">
              <w:marLeft w:val="0"/>
              <w:marRight w:val="0"/>
              <w:marTop w:val="0"/>
              <w:marBottom w:val="0"/>
              <w:divBdr>
                <w:top w:val="none" w:sz="0" w:space="0" w:color="auto"/>
                <w:left w:val="none" w:sz="0" w:space="0" w:color="auto"/>
                <w:bottom w:val="none" w:sz="0" w:space="0" w:color="auto"/>
                <w:right w:val="none" w:sz="0" w:space="0" w:color="auto"/>
              </w:divBdr>
              <w:divsChild>
                <w:div w:id="30302110">
                  <w:marLeft w:val="0"/>
                  <w:marRight w:val="0"/>
                  <w:marTop w:val="0"/>
                  <w:marBottom w:val="0"/>
                  <w:divBdr>
                    <w:top w:val="none" w:sz="0" w:space="0" w:color="auto"/>
                    <w:left w:val="none" w:sz="0" w:space="0" w:color="auto"/>
                    <w:bottom w:val="none" w:sz="0" w:space="0" w:color="auto"/>
                    <w:right w:val="none" w:sz="0" w:space="0" w:color="auto"/>
                  </w:divBdr>
                  <w:divsChild>
                    <w:div w:id="1208181440">
                      <w:marLeft w:val="0"/>
                      <w:marRight w:val="0"/>
                      <w:marTop w:val="0"/>
                      <w:marBottom w:val="0"/>
                      <w:divBdr>
                        <w:top w:val="none" w:sz="0" w:space="0" w:color="auto"/>
                        <w:left w:val="none" w:sz="0" w:space="0" w:color="auto"/>
                        <w:bottom w:val="none" w:sz="0" w:space="0" w:color="auto"/>
                        <w:right w:val="none" w:sz="0" w:space="0" w:color="auto"/>
                      </w:divBdr>
                    </w:div>
                    <w:div w:id="312099091">
                      <w:marLeft w:val="0"/>
                      <w:marRight w:val="0"/>
                      <w:marTop w:val="0"/>
                      <w:marBottom w:val="0"/>
                      <w:divBdr>
                        <w:top w:val="none" w:sz="0" w:space="0" w:color="auto"/>
                        <w:left w:val="none" w:sz="0" w:space="0" w:color="auto"/>
                        <w:bottom w:val="none" w:sz="0" w:space="0" w:color="auto"/>
                        <w:right w:val="none" w:sz="0" w:space="0" w:color="auto"/>
                      </w:divBdr>
                      <w:divsChild>
                        <w:div w:id="437264058">
                          <w:marLeft w:val="0"/>
                          <w:marRight w:val="0"/>
                          <w:marTop w:val="0"/>
                          <w:marBottom w:val="0"/>
                          <w:divBdr>
                            <w:top w:val="none" w:sz="0" w:space="0" w:color="auto"/>
                            <w:left w:val="none" w:sz="0" w:space="0" w:color="auto"/>
                            <w:bottom w:val="none" w:sz="0" w:space="0" w:color="auto"/>
                            <w:right w:val="none" w:sz="0" w:space="0" w:color="auto"/>
                          </w:divBdr>
                          <w:divsChild>
                            <w:div w:id="1740395423">
                              <w:marLeft w:val="0"/>
                              <w:marRight w:val="0"/>
                              <w:marTop w:val="0"/>
                              <w:marBottom w:val="0"/>
                              <w:divBdr>
                                <w:top w:val="none" w:sz="0" w:space="0" w:color="auto"/>
                                <w:left w:val="none" w:sz="0" w:space="0" w:color="auto"/>
                                <w:bottom w:val="none" w:sz="0" w:space="0" w:color="auto"/>
                                <w:right w:val="none" w:sz="0" w:space="0" w:color="auto"/>
                              </w:divBdr>
                              <w:divsChild>
                                <w:div w:id="2730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8993">
                          <w:marLeft w:val="0"/>
                          <w:marRight w:val="0"/>
                          <w:marTop w:val="0"/>
                          <w:marBottom w:val="0"/>
                          <w:divBdr>
                            <w:top w:val="none" w:sz="0" w:space="0" w:color="auto"/>
                            <w:left w:val="none" w:sz="0" w:space="0" w:color="auto"/>
                            <w:bottom w:val="none" w:sz="0" w:space="0" w:color="auto"/>
                            <w:right w:val="none" w:sz="0" w:space="0" w:color="auto"/>
                          </w:divBdr>
                        </w:div>
                      </w:divsChild>
                    </w:div>
                    <w:div w:id="3012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338570">
      <w:bodyDiv w:val="1"/>
      <w:marLeft w:val="0"/>
      <w:marRight w:val="0"/>
      <w:marTop w:val="0"/>
      <w:marBottom w:val="0"/>
      <w:divBdr>
        <w:top w:val="none" w:sz="0" w:space="0" w:color="auto"/>
        <w:left w:val="none" w:sz="0" w:space="0" w:color="auto"/>
        <w:bottom w:val="none" w:sz="0" w:space="0" w:color="auto"/>
        <w:right w:val="none" w:sz="0" w:space="0" w:color="auto"/>
      </w:divBdr>
    </w:div>
    <w:div w:id="1997293619">
      <w:bodyDiv w:val="1"/>
      <w:marLeft w:val="0"/>
      <w:marRight w:val="0"/>
      <w:marTop w:val="0"/>
      <w:marBottom w:val="0"/>
      <w:divBdr>
        <w:top w:val="none" w:sz="0" w:space="0" w:color="auto"/>
        <w:left w:val="none" w:sz="0" w:space="0" w:color="auto"/>
        <w:bottom w:val="none" w:sz="0" w:space="0" w:color="auto"/>
        <w:right w:val="none" w:sz="0" w:space="0" w:color="auto"/>
      </w:divBdr>
    </w:div>
    <w:div w:id="2009168384">
      <w:bodyDiv w:val="1"/>
      <w:marLeft w:val="0"/>
      <w:marRight w:val="0"/>
      <w:marTop w:val="0"/>
      <w:marBottom w:val="0"/>
      <w:divBdr>
        <w:top w:val="none" w:sz="0" w:space="0" w:color="auto"/>
        <w:left w:val="none" w:sz="0" w:space="0" w:color="auto"/>
        <w:bottom w:val="none" w:sz="0" w:space="0" w:color="auto"/>
        <w:right w:val="none" w:sz="0" w:space="0" w:color="auto"/>
      </w:divBdr>
    </w:div>
    <w:div w:id="2061901136">
      <w:bodyDiv w:val="1"/>
      <w:marLeft w:val="0"/>
      <w:marRight w:val="0"/>
      <w:marTop w:val="0"/>
      <w:marBottom w:val="0"/>
      <w:divBdr>
        <w:top w:val="none" w:sz="0" w:space="0" w:color="auto"/>
        <w:left w:val="none" w:sz="0" w:space="0" w:color="auto"/>
        <w:bottom w:val="none" w:sz="0" w:space="0" w:color="auto"/>
        <w:right w:val="none" w:sz="0" w:space="0" w:color="auto"/>
      </w:divBdr>
      <w:divsChild>
        <w:div w:id="1779833663">
          <w:marLeft w:val="0"/>
          <w:marRight w:val="0"/>
          <w:marTop w:val="0"/>
          <w:marBottom w:val="0"/>
          <w:divBdr>
            <w:top w:val="none" w:sz="0" w:space="0" w:color="auto"/>
            <w:left w:val="none" w:sz="0" w:space="0" w:color="auto"/>
            <w:bottom w:val="none" w:sz="0" w:space="0" w:color="auto"/>
            <w:right w:val="none" w:sz="0" w:space="0" w:color="auto"/>
          </w:divBdr>
          <w:divsChild>
            <w:div w:id="1183318873">
              <w:marLeft w:val="0"/>
              <w:marRight w:val="0"/>
              <w:marTop w:val="0"/>
              <w:marBottom w:val="0"/>
              <w:divBdr>
                <w:top w:val="none" w:sz="0" w:space="0" w:color="auto"/>
                <w:left w:val="none" w:sz="0" w:space="0" w:color="auto"/>
                <w:bottom w:val="none" w:sz="0" w:space="0" w:color="auto"/>
                <w:right w:val="none" w:sz="0" w:space="0" w:color="auto"/>
              </w:divBdr>
              <w:divsChild>
                <w:div w:id="1350913418">
                  <w:marLeft w:val="0"/>
                  <w:marRight w:val="0"/>
                  <w:marTop w:val="0"/>
                  <w:marBottom w:val="0"/>
                  <w:divBdr>
                    <w:top w:val="none" w:sz="0" w:space="0" w:color="auto"/>
                    <w:left w:val="none" w:sz="0" w:space="0" w:color="auto"/>
                    <w:bottom w:val="none" w:sz="0" w:space="0" w:color="auto"/>
                    <w:right w:val="none" w:sz="0" w:space="0" w:color="auto"/>
                  </w:divBdr>
                  <w:divsChild>
                    <w:div w:id="781073107">
                      <w:marLeft w:val="0"/>
                      <w:marRight w:val="0"/>
                      <w:marTop w:val="0"/>
                      <w:marBottom w:val="0"/>
                      <w:divBdr>
                        <w:top w:val="none" w:sz="0" w:space="0" w:color="auto"/>
                        <w:left w:val="none" w:sz="0" w:space="0" w:color="auto"/>
                        <w:bottom w:val="none" w:sz="0" w:space="0" w:color="auto"/>
                        <w:right w:val="none" w:sz="0" w:space="0" w:color="auto"/>
                      </w:divBdr>
                      <w:divsChild>
                        <w:div w:id="1111819563">
                          <w:marLeft w:val="0"/>
                          <w:marRight w:val="0"/>
                          <w:marTop w:val="0"/>
                          <w:marBottom w:val="0"/>
                          <w:divBdr>
                            <w:top w:val="none" w:sz="0" w:space="0" w:color="auto"/>
                            <w:left w:val="none" w:sz="0" w:space="0" w:color="auto"/>
                            <w:bottom w:val="none" w:sz="0" w:space="0" w:color="auto"/>
                            <w:right w:val="none" w:sz="0" w:space="0" w:color="auto"/>
                          </w:divBdr>
                          <w:divsChild>
                            <w:div w:id="1571426060">
                              <w:marLeft w:val="0"/>
                              <w:marRight w:val="0"/>
                              <w:marTop w:val="0"/>
                              <w:marBottom w:val="0"/>
                              <w:divBdr>
                                <w:top w:val="none" w:sz="0" w:space="0" w:color="auto"/>
                                <w:left w:val="none" w:sz="0" w:space="0" w:color="auto"/>
                                <w:bottom w:val="none" w:sz="0" w:space="0" w:color="auto"/>
                                <w:right w:val="none" w:sz="0" w:space="0" w:color="auto"/>
                              </w:divBdr>
                              <w:divsChild>
                                <w:div w:id="1944457196">
                                  <w:marLeft w:val="0"/>
                                  <w:marRight w:val="0"/>
                                  <w:marTop w:val="0"/>
                                  <w:marBottom w:val="0"/>
                                  <w:divBdr>
                                    <w:top w:val="none" w:sz="0" w:space="0" w:color="auto"/>
                                    <w:left w:val="none" w:sz="0" w:space="0" w:color="auto"/>
                                    <w:bottom w:val="none" w:sz="0" w:space="0" w:color="auto"/>
                                    <w:right w:val="none" w:sz="0" w:space="0" w:color="auto"/>
                                  </w:divBdr>
                                  <w:divsChild>
                                    <w:div w:id="4407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46689">
                          <w:marLeft w:val="0"/>
                          <w:marRight w:val="0"/>
                          <w:marTop w:val="0"/>
                          <w:marBottom w:val="0"/>
                          <w:divBdr>
                            <w:top w:val="none" w:sz="0" w:space="0" w:color="auto"/>
                            <w:left w:val="none" w:sz="0" w:space="0" w:color="auto"/>
                            <w:bottom w:val="none" w:sz="0" w:space="0" w:color="auto"/>
                            <w:right w:val="none" w:sz="0" w:space="0" w:color="auto"/>
                          </w:divBdr>
                          <w:divsChild>
                            <w:div w:id="1671062121">
                              <w:marLeft w:val="0"/>
                              <w:marRight w:val="0"/>
                              <w:marTop w:val="240"/>
                              <w:marBottom w:val="120"/>
                              <w:divBdr>
                                <w:top w:val="none" w:sz="0" w:space="0" w:color="auto"/>
                                <w:left w:val="none" w:sz="0" w:space="0" w:color="auto"/>
                                <w:bottom w:val="none" w:sz="0" w:space="0" w:color="auto"/>
                                <w:right w:val="none" w:sz="0" w:space="0" w:color="auto"/>
                              </w:divBdr>
                              <w:divsChild>
                                <w:div w:id="1416973690">
                                  <w:marLeft w:val="0"/>
                                  <w:marRight w:val="0"/>
                                  <w:marTop w:val="0"/>
                                  <w:marBottom w:val="0"/>
                                  <w:divBdr>
                                    <w:top w:val="none" w:sz="0" w:space="0" w:color="auto"/>
                                    <w:left w:val="none" w:sz="0" w:space="0" w:color="auto"/>
                                    <w:bottom w:val="none" w:sz="0" w:space="0" w:color="auto"/>
                                    <w:right w:val="none" w:sz="0" w:space="0" w:color="auto"/>
                                  </w:divBdr>
                                  <w:divsChild>
                                    <w:div w:id="117699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3083">
          <w:marLeft w:val="0"/>
          <w:marRight w:val="0"/>
          <w:marTop w:val="100"/>
          <w:marBottom w:val="0"/>
          <w:divBdr>
            <w:top w:val="none" w:sz="0" w:space="0" w:color="auto"/>
            <w:left w:val="none" w:sz="0" w:space="0" w:color="auto"/>
            <w:bottom w:val="none" w:sz="0" w:space="0" w:color="auto"/>
            <w:right w:val="none" w:sz="0" w:space="0" w:color="auto"/>
          </w:divBdr>
          <w:divsChild>
            <w:div w:id="1635672165">
              <w:marLeft w:val="0"/>
              <w:marRight w:val="0"/>
              <w:marTop w:val="0"/>
              <w:marBottom w:val="0"/>
              <w:divBdr>
                <w:top w:val="none" w:sz="0" w:space="0" w:color="auto"/>
                <w:left w:val="none" w:sz="0" w:space="0" w:color="auto"/>
                <w:bottom w:val="none" w:sz="0" w:space="0" w:color="auto"/>
                <w:right w:val="none" w:sz="0" w:space="0" w:color="auto"/>
              </w:divBdr>
              <w:divsChild>
                <w:div w:id="885292420">
                  <w:marLeft w:val="0"/>
                  <w:marRight w:val="0"/>
                  <w:marTop w:val="0"/>
                  <w:marBottom w:val="0"/>
                  <w:divBdr>
                    <w:top w:val="none" w:sz="0" w:space="0" w:color="auto"/>
                    <w:left w:val="none" w:sz="0" w:space="0" w:color="auto"/>
                    <w:bottom w:val="none" w:sz="0" w:space="0" w:color="auto"/>
                    <w:right w:val="none" w:sz="0" w:space="0" w:color="auto"/>
                  </w:divBdr>
                  <w:divsChild>
                    <w:div w:id="131579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115698">
      <w:bodyDiv w:val="1"/>
      <w:marLeft w:val="0"/>
      <w:marRight w:val="0"/>
      <w:marTop w:val="0"/>
      <w:marBottom w:val="0"/>
      <w:divBdr>
        <w:top w:val="none" w:sz="0" w:space="0" w:color="auto"/>
        <w:left w:val="none" w:sz="0" w:space="0" w:color="auto"/>
        <w:bottom w:val="none" w:sz="0" w:space="0" w:color="auto"/>
        <w:right w:val="none" w:sz="0" w:space="0" w:color="auto"/>
      </w:divBdr>
      <w:divsChild>
        <w:div w:id="1382746343">
          <w:marLeft w:val="0"/>
          <w:marRight w:val="0"/>
          <w:marTop w:val="0"/>
          <w:marBottom w:val="0"/>
          <w:divBdr>
            <w:top w:val="none" w:sz="0" w:space="0" w:color="auto"/>
            <w:left w:val="none" w:sz="0" w:space="0" w:color="auto"/>
            <w:bottom w:val="none" w:sz="0" w:space="0" w:color="auto"/>
            <w:right w:val="none" w:sz="0" w:space="0" w:color="auto"/>
          </w:divBdr>
          <w:divsChild>
            <w:div w:id="1291394739">
              <w:marLeft w:val="0"/>
              <w:marRight w:val="0"/>
              <w:marTop w:val="0"/>
              <w:marBottom w:val="0"/>
              <w:divBdr>
                <w:top w:val="none" w:sz="0" w:space="0" w:color="auto"/>
                <w:left w:val="none" w:sz="0" w:space="0" w:color="auto"/>
                <w:bottom w:val="none" w:sz="0" w:space="0" w:color="auto"/>
                <w:right w:val="none" w:sz="0" w:space="0" w:color="auto"/>
              </w:divBdr>
              <w:divsChild>
                <w:div w:id="435904000">
                  <w:marLeft w:val="0"/>
                  <w:marRight w:val="0"/>
                  <w:marTop w:val="0"/>
                  <w:marBottom w:val="0"/>
                  <w:divBdr>
                    <w:top w:val="none" w:sz="0" w:space="0" w:color="auto"/>
                    <w:left w:val="none" w:sz="0" w:space="0" w:color="auto"/>
                    <w:bottom w:val="none" w:sz="0" w:space="0" w:color="auto"/>
                    <w:right w:val="none" w:sz="0" w:space="0" w:color="auto"/>
                  </w:divBdr>
                  <w:divsChild>
                    <w:div w:id="87812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image" Target="media/image4.png"/><Relationship Id="rId39" Type="http://schemas.openxmlformats.org/officeDocument/2006/relationships/chart" Target="charts/chart27.xml"/><Relationship Id="rId21" Type="http://schemas.openxmlformats.org/officeDocument/2006/relationships/chart" Target="charts/chart12.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chart" Target="charts/chart35.xml"/><Relationship Id="rId50" Type="http://schemas.openxmlformats.org/officeDocument/2006/relationships/chart" Target="charts/chart38.xml"/><Relationship Id="rId55" Type="http://schemas.openxmlformats.org/officeDocument/2006/relationships/chart" Target="charts/chart43.xm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17.xml"/><Relationship Id="rId41" Type="http://schemas.openxmlformats.org/officeDocument/2006/relationships/chart" Target="charts/chart29.xml"/><Relationship Id="rId54" Type="http://schemas.openxmlformats.org/officeDocument/2006/relationships/chart" Target="charts/chart42.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3" Type="http://schemas.openxmlformats.org/officeDocument/2006/relationships/chart" Target="charts/chart41.xml"/><Relationship Id="rId58" Type="http://schemas.openxmlformats.org/officeDocument/2006/relationships/chart" Target="charts/chart46.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image" Target="media/image6.png"/><Relationship Id="rId36" Type="http://schemas.openxmlformats.org/officeDocument/2006/relationships/chart" Target="charts/chart24.xml"/><Relationship Id="rId49" Type="http://schemas.openxmlformats.org/officeDocument/2006/relationships/chart" Target="charts/chart37.xml"/><Relationship Id="rId57" Type="http://schemas.openxmlformats.org/officeDocument/2006/relationships/chart" Target="charts/chart45.xml"/><Relationship Id="rId61"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chart" Target="charts/chart10.xml"/><Relationship Id="rId31" Type="http://schemas.openxmlformats.org/officeDocument/2006/relationships/chart" Target="charts/chart19.xml"/><Relationship Id="rId44" Type="http://schemas.openxmlformats.org/officeDocument/2006/relationships/chart" Target="charts/chart32.xml"/><Relationship Id="rId52" Type="http://schemas.openxmlformats.org/officeDocument/2006/relationships/chart" Target="charts/chart40.xml"/><Relationship Id="rId60" Type="http://schemas.openxmlformats.org/officeDocument/2006/relationships/chart" Target="charts/chart48.xml"/><Relationship Id="rId4" Type="http://schemas.openxmlformats.org/officeDocument/2006/relationships/settings" Target="settings.xml"/><Relationship Id="rId9" Type="http://schemas.openxmlformats.org/officeDocument/2006/relationships/package" Target="embeddings/______Microsoft_PowerPoint2.sldx"/><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image" Target="media/image5.png"/><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chart" Target="charts/chart36.xml"/><Relationship Id="rId56" Type="http://schemas.openxmlformats.org/officeDocument/2006/relationships/chart" Target="charts/chart44.xml"/><Relationship Id="rId8" Type="http://schemas.openxmlformats.org/officeDocument/2006/relationships/image" Target="media/image2.emf"/><Relationship Id="rId51" Type="http://schemas.openxmlformats.org/officeDocument/2006/relationships/chart" Target="charts/chart39.xml"/><Relationship Id="rId3" Type="http://schemas.microsoft.com/office/2007/relationships/stylesWithEffects" Target="stylesWithEffect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chart" Target="charts/chart34.xml"/><Relationship Id="rId59" Type="http://schemas.openxmlformats.org/officeDocument/2006/relationships/chart" Target="charts/chart47.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1.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23.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Excel24.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Excel25.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Excel26.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Excel27.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Excel28.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Excel29.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Excel30.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Excel31.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Excel33.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Excel34.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Excel35.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_____Microsoft_Excel36.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Excel37.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Excel38.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_____Microsoft_Excel39.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_____Microsoft_Excel40.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_____Microsoft_Excel41.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_____Microsoft_Excel42.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_____Microsoft_Excel43.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_____Microsoft_Excel44.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_____Microsoft_Excel45.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_____Microsoft_Excel46.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_____Microsoft_Excel47.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_____Microsoft_Excel48.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_____Microsoft_Excel4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І-тоқсан</c:v>
                </c:pt>
              </c:strCache>
            </c:strRef>
          </c:tx>
          <c:invertIfNegative val="0"/>
          <c:cat>
            <c:strRef>
              <c:f>Лист1!$A$2:$A$15</c:f>
              <c:strCache>
                <c:ptCount val="14"/>
                <c:pt idx="0">
                  <c:v>Қазақ тілі</c:v>
                </c:pt>
                <c:pt idx="1">
                  <c:v>Қазақ әдебиет</c:v>
                </c:pt>
                <c:pt idx="2">
                  <c:v>Орыс тілі</c:v>
                </c:pt>
                <c:pt idx="3">
                  <c:v>Ағылшын тілі</c:v>
                </c:pt>
                <c:pt idx="4">
                  <c:v>Математика</c:v>
                </c:pt>
                <c:pt idx="5">
                  <c:v>Алгебра</c:v>
                </c:pt>
                <c:pt idx="6">
                  <c:v>Геометрия</c:v>
                </c:pt>
                <c:pt idx="7">
                  <c:v>Жаратылыстану</c:v>
                </c:pt>
                <c:pt idx="8">
                  <c:v>География</c:v>
                </c:pt>
                <c:pt idx="9">
                  <c:v>Қазақстан тарих</c:v>
                </c:pt>
                <c:pt idx="10">
                  <c:v>Химия</c:v>
                </c:pt>
                <c:pt idx="11">
                  <c:v>Биология</c:v>
                </c:pt>
                <c:pt idx="12">
                  <c:v>Физика</c:v>
                </c:pt>
                <c:pt idx="13">
                  <c:v>Информатика</c:v>
                </c:pt>
              </c:strCache>
            </c:strRef>
          </c:cat>
          <c:val>
            <c:numRef>
              <c:f>Лист1!$B$2:$B$15</c:f>
              <c:numCache>
                <c:formatCode>0%</c:formatCode>
                <c:ptCount val="14"/>
                <c:pt idx="0">
                  <c:v>0.68</c:v>
                </c:pt>
                <c:pt idx="1">
                  <c:v>0.78</c:v>
                </c:pt>
                <c:pt idx="2">
                  <c:v>0.7</c:v>
                </c:pt>
                <c:pt idx="3">
                  <c:v>0.74</c:v>
                </c:pt>
                <c:pt idx="4">
                  <c:v>0.79</c:v>
                </c:pt>
                <c:pt idx="5">
                  <c:v>0.73</c:v>
                </c:pt>
                <c:pt idx="6">
                  <c:v>0.73</c:v>
                </c:pt>
                <c:pt idx="7">
                  <c:v>0.84</c:v>
                </c:pt>
                <c:pt idx="8">
                  <c:v>0.87</c:v>
                </c:pt>
                <c:pt idx="9">
                  <c:v>0.78</c:v>
                </c:pt>
                <c:pt idx="10">
                  <c:v>0.85</c:v>
                </c:pt>
                <c:pt idx="11">
                  <c:v>1</c:v>
                </c:pt>
                <c:pt idx="12">
                  <c:v>0.78</c:v>
                </c:pt>
                <c:pt idx="13">
                  <c:v>1</c:v>
                </c:pt>
              </c:numCache>
            </c:numRef>
          </c:val>
        </c:ser>
        <c:ser>
          <c:idx val="1"/>
          <c:order val="1"/>
          <c:tx>
            <c:strRef>
              <c:f>Лист1!$C$1</c:f>
              <c:strCache>
                <c:ptCount val="1"/>
                <c:pt idx="0">
                  <c:v>ІІ-тоқсан</c:v>
                </c:pt>
              </c:strCache>
            </c:strRef>
          </c:tx>
          <c:invertIfNegative val="0"/>
          <c:cat>
            <c:strRef>
              <c:f>Лист1!$A$2:$A$15</c:f>
              <c:strCache>
                <c:ptCount val="14"/>
                <c:pt idx="0">
                  <c:v>Қазақ тілі</c:v>
                </c:pt>
                <c:pt idx="1">
                  <c:v>Қазақ әдебиет</c:v>
                </c:pt>
                <c:pt idx="2">
                  <c:v>Орыс тілі</c:v>
                </c:pt>
                <c:pt idx="3">
                  <c:v>Ағылшын тілі</c:v>
                </c:pt>
                <c:pt idx="4">
                  <c:v>Математика</c:v>
                </c:pt>
                <c:pt idx="5">
                  <c:v>Алгебра</c:v>
                </c:pt>
                <c:pt idx="6">
                  <c:v>Геометрия</c:v>
                </c:pt>
                <c:pt idx="7">
                  <c:v>Жаратылыстану</c:v>
                </c:pt>
                <c:pt idx="8">
                  <c:v>География</c:v>
                </c:pt>
                <c:pt idx="9">
                  <c:v>Қазақстан тарих</c:v>
                </c:pt>
                <c:pt idx="10">
                  <c:v>Химия</c:v>
                </c:pt>
                <c:pt idx="11">
                  <c:v>Биология</c:v>
                </c:pt>
                <c:pt idx="12">
                  <c:v>Физика</c:v>
                </c:pt>
                <c:pt idx="13">
                  <c:v>Информатика</c:v>
                </c:pt>
              </c:strCache>
            </c:strRef>
          </c:cat>
          <c:val>
            <c:numRef>
              <c:f>Лист1!$C$2:$C$15</c:f>
              <c:numCache>
                <c:formatCode>0%</c:formatCode>
                <c:ptCount val="14"/>
                <c:pt idx="0">
                  <c:v>0.78</c:v>
                </c:pt>
                <c:pt idx="1">
                  <c:v>0.78</c:v>
                </c:pt>
                <c:pt idx="2">
                  <c:v>0.76</c:v>
                </c:pt>
                <c:pt idx="3">
                  <c:v>0.75</c:v>
                </c:pt>
                <c:pt idx="4">
                  <c:v>0.81</c:v>
                </c:pt>
                <c:pt idx="5">
                  <c:v>0.71</c:v>
                </c:pt>
                <c:pt idx="6">
                  <c:v>0.67</c:v>
                </c:pt>
                <c:pt idx="7">
                  <c:v>0.86</c:v>
                </c:pt>
                <c:pt idx="8">
                  <c:v>1</c:v>
                </c:pt>
                <c:pt idx="9">
                  <c:v>0.71</c:v>
                </c:pt>
                <c:pt idx="10">
                  <c:v>0.8</c:v>
                </c:pt>
                <c:pt idx="11">
                  <c:v>0.86</c:v>
                </c:pt>
                <c:pt idx="12">
                  <c:v>0.81</c:v>
                </c:pt>
                <c:pt idx="13">
                  <c:v>0.88</c:v>
                </c:pt>
              </c:numCache>
            </c:numRef>
          </c:val>
        </c:ser>
        <c:dLbls>
          <c:showLegendKey val="0"/>
          <c:showVal val="1"/>
          <c:showCatName val="0"/>
          <c:showSerName val="0"/>
          <c:showPercent val="0"/>
          <c:showBubbleSize val="0"/>
        </c:dLbls>
        <c:gapWidth val="150"/>
        <c:shape val="box"/>
        <c:axId val="154338432"/>
        <c:axId val="154339968"/>
        <c:axId val="0"/>
      </c:bar3DChart>
      <c:catAx>
        <c:axId val="154338432"/>
        <c:scaling>
          <c:orientation val="minMax"/>
        </c:scaling>
        <c:delete val="0"/>
        <c:axPos val="b"/>
        <c:majorTickMark val="out"/>
        <c:minorTickMark val="none"/>
        <c:tickLblPos val="nextTo"/>
        <c:crossAx val="154339968"/>
        <c:crosses val="autoZero"/>
        <c:auto val="1"/>
        <c:lblAlgn val="ctr"/>
        <c:lblOffset val="100"/>
        <c:noMultiLvlLbl val="0"/>
      </c:catAx>
      <c:valAx>
        <c:axId val="154339968"/>
        <c:scaling>
          <c:orientation val="minMax"/>
        </c:scaling>
        <c:delete val="0"/>
        <c:axPos val="l"/>
        <c:majorGridlines/>
        <c:numFmt formatCode="0%" sourceLinked="1"/>
        <c:majorTickMark val="out"/>
        <c:minorTickMark val="none"/>
        <c:tickLblPos val="nextTo"/>
        <c:crossAx val="15433843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0.6</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0.6</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232163968"/>
        <c:axId val="232395136"/>
      </c:barChart>
      <c:catAx>
        <c:axId val="232163968"/>
        <c:scaling>
          <c:orientation val="minMax"/>
        </c:scaling>
        <c:delete val="0"/>
        <c:axPos val="b"/>
        <c:majorTickMark val="out"/>
        <c:minorTickMark val="none"/>
        <c:tickLblPos val="nextTo"/>
        <c:crossAx val="232395136"/>
        <c:crosses val="autoZero"/>
        <c:auto val="1"/>
        <c:lblAlgn val="ctr"/>
        <c:lblOffset val="100"/>
        <c:noMultiLvlLbl val="0"/>
      </c:catAx>
      <c:valAx>
        <c:axId val="232395136"/>
        <c:scaling>
          <c:orientation val="minMax"/>
        </c:scaling>
        <c:delete val="0"/>
        <c:axPos val="l"/>
        <c:majorGridlines/>
        <c:numFmt formatCode="0%" sourceLinked="1"/>
        <c:majorTickMark val="out"/>
        <c:minorTickMark val="none"/>
        <c:tickLblPos val="nextTo"/>
        <c:crossAx val="232163968"/>
        <c:crosses val="autoZero"/>
        <c:crossBetween val="between"/>
      </c:valAx>
    </c:plotArea>
    <c:legend>
      <c:legendPos val="b"/>
      <c:overlay val="0"/>
      <c:txPr>
        <a:bodyPr/>
        <a:lstStyle/>
        <a:p>
          <a:pPr>
            <a:defRPr sz="900"/>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0.86</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235294720"/>
        <c:axId val="235296640"/>
      </c:barChart>
      <c:catAx>
        <c:axId val="235294720"/>
        <c:scaling>
          <c:orientation val="minMax"/>
        </c:scaling>
        <c:delete val="0"/>
        <c:axPos val="b"/>
        <c:majorTickMark val="out"/>
        <c:minorTickMark val="none"/>
        <c:tickLblPos val="nextTo"/>
        <c:crossAx val="235296640"/>
        <c:crosses val="autoZero"/>
        <c:auto val="1"/>
        <c:lblAlgn val="ctr"/>
        <c:lblOffset val="100"/>
        <c:noMultiLvlLbl val="0"/>
      </c:catAx>
      <c:valAx>
        <c:axId val="235296640"/>
        <c:scaling>
          <c:orientation val="minMax"/>
        </c:scaling>
        <c:delete val="0"/>
        <c:axPos val="l"/>
        <c:majorGridlines/>
        <c:numFmt formatCode="0%" sourceLinked="1"/>
        <c:majorTickMark val="out"/>
        <c:minorTickMark val="none"/>
        <c:tickLblPos val="nextTo"/>
        <c:crossAx val="235294720"/>
        <c:crosses val="autoZero"/>
        <c:crossBetween val="between"/>
      </c:valAx>
    </c:plotArea>
    <c:legend>
      <c:legendPos val="b"/>
      <c:overlay val="0"/>
      <c:txPr>
        <a:bodyPr/>
        <a:lstStyle/>
        <a:p>
          <a:pPr>
            <a:defRPr sz="800"/>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0.82</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0.9</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0.6</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71173248"/>
        <c:axId val="71174784"/>
      </c:barChart>
      <c:catAx>
        <c:axId val="71173248"/>
        <c:scaling>
          <c:orientation val="minMax"/>
        </c:scaling>
        <c:delete val="0"/>
        <c:axPos val="b"/>
        <c:majorTickMark val="out"/>
        <c:minorTickMark val="none"/>
        <c:tickLblPos val="nextTo"/>
        <c:crossAx val="71174784"/>
        <c:crosses val="autoZero"/>
        <c:auto val="1"/>
        <c:lblAlgn val="ctr"/>
        <c:lblOffset val="100"/>
        <c:noMultiLvlLbl val="0"/>
      </c:catAx>
      <c:valAx>
        <c:axId val="71174784"/>
        <c:scaling>
          <c:orientation val="minMax"/>
        </c:scaling>
        <c:delete val="0"/>
        <c:axPos val="l"/>
        <c:majorGridlines/>
        <c:numFmt formatCode="0%" sourceLinked="1"/>
        <c:majorTickMark val="out"/>
        <c:minorTickMark val="none"/>
        <c:tickLblPos val="nextTo"/>
        <c:crossAx val="71173248"/>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3 сынып</c:v>
                </c:pt>
              </c:strCache>
            </c:strRef>
          </c:tx>
          <c:invertIfNegative val="0"/>
          <c:cat>
            <c:strRef>
              <c:f>Лист1!$A$2</c:f>
              <c:strCache>
                <c:ptCount val="1"/>
                <c:pt idx="0">
                  <c:v>Оқу сапасы</c:v>
                </c:pt>
              </c:strCache>
            </c:strRef>
          </c:cat>
          <c:val>
            <c:numRef>
              <c:f>Лист1!$B$2</c:f>
              <c:numCache>
                <c:formatCode>0%</c:formatCode>
                <c:ptCount val="1"/>
                <c:pt idx="0">
                  <c:v>0.43</c:v>
                </c:pt>
              </c:numCache>
            </c:numRef>
          </c:val>
        </c:ser>
        <c:ser>
          <c:idx val="1"/>
          <c:order val="1"/>
          <c:tx>
            <c:strRef>
              <c:f>Лист1!$C$1</c:f>
              <c:strCache>
                <c:ptCount val="1"/>
                <c:pt idx="0">
                  <c:v>4 сынып</c:v>
                </c:pt>
              </c:strCache>
            </c:strRef>
          </c:tx>
          <c:invertIfNegative val="0"/>
          <c:cat>
            <c:strRef>
              <c:f>Лист1!$A$2</c:f>
              <c:strCache>
                <c:ptCount val="1"/>
                <c:pt idx="0">
                  <c:v>Оқу сапасы</c:v>
                </c:pt>
              </c:strCache>
            </c:strRef>
          </c:cat>
          <c:val>
            <c:numRef>
              <c:f>Лист1!$C$2</c:f>
              <c:numCache>
                <c:formatCode>0%</c:formatCode>
                <c:ptCount val="1"/>
                <c:pt idx="0">
                  <c:v>0.73</c:v>
                </c:pt>
              </c:numCache>
            </c:numRef>
          </c:val>
        </c:ser>
        <c:ser>
          <c:idx val="2"/>
          <c:order val="2"/>
          <c:tx>
            <c:strRef>
              <c:f>Лист1!$D$1</c:f>
              <c:strCache>
                <c:ptCount val="1"/>
                <c:pt idx="0">
                  <c:v>5 сынып</c:v>
                </c:pt>
              </c:strCache>
            </c:strRef>
          </c:tx>
          <c:invertIfNegative val="0"/>
          <c:cat>
            <c:strRef>
              <c:f>Лист1!$A$2</c:f>
              <c:strCache>
                <c:ptCount val="1"/>
                <c:pt idx="0">
                  <c:v>Оқу сапасы</c:v>
                </c:pt>
              </c:strCache>
            </c:strRef>
          </c:cat>
          <c:val>
            <c:numRef>
              <c:f>Лист1!$D$2</c:f>
              <c:numCache>
                <c:formatCode>0%</c:formatCode>
                <c:ptCount val="1"/>
                <c:pt idx="0">
                  <c:v>0.8</c:v>
                </c:pt>
              </c:numCache>
            </c:numRef>
          </c:val>
        </c:ser>
        <c:ser>
          <c:idx val="3"/>
          <c:order val="3"/>
          <c:tx>
            <c:strRef>
              <c:f>Лист1!$E$1</c:f>
              <c:strCache>
                <c:ptCount val="1"/>
                <c:pt idx="0">
                  <c:v>6 сынып</c:v>
                </c:pt>
              </c:strCache>
            </c:strRef>
          </c:tx>
          <c:invertIfNegative val="0"/>
          <c:cat>
            <c:strRef>
              <c:f>Лист1!$A$2</c:f>
              <c:strCache>
                <c:ptCount val="1"/>
                <c:pt idx="0">
                  <c:v>Оқу сапасы</c:v>
                </c:pt>
              </c:strCache>
            </c:strRef>
          </c:cat>
          <c:val>
            <c:numRef>
              <c:f>Лист1!$E$2</c:f>
              <c:numCache>
                <c:formatCode>0%</c:formatCode>
                <c:ptCount val="1"/>
                <c:pt idx="0">
                  <c:v>0.87</c:v>
                </c:pt>
              </c:numCache>
            </c:numRef>
          </c:val>
        </c:ser>
        <c:ser>
          <c:idx val="4"/>
          <c:order val="4"/>
          <c:tx>
            <c:strRef>
              <c:f>Лист1!$F$1</c:f>
              <c:strCache>
                <c:ptCount val="1"/>
                <c:pt idx="0">
                  <c:v>7 сынып</c:v>
                </c:pt>
              </c:strCache>
            </c:strRef>
          </c:tx>
          <c:invertIfNegative val="0"/>
          <c:cat>
            <c:strRef>
              <c:f>Лист1!$A$2</c:f>
              <c:strCache>
                <c:ptCount val="1"/>
                <c:pt idx="0">
                  <c:v>Оқу сапасы</c:v>
                </c:pt>
              </c:strCache>
            </c:strRef>
          </c:cat>
          <c:val>
            <c:numRef>
              <c:f>Лист1!$F$2</c:f>
              <c:numCache>
                <c:formatCode>0%</c:formatCode>
                <c:ptCount val="1"/>
                <c:pt idx="0">
                  <c:v>0.6</c:v>
                </c:pt>
              </c:numCache>
            </c:numRef>
          </c:val>
        </c:ser>
        <c:ser>
          <c:idx val="5"/>
          <c:order val="5"/>
          <c:tx>
            <c:strRef>
              <c:f>Лист1!$G$1</c:f>
              <c:strCache>
                <c:ptCount val="1"/>
                <c:pt idx="0">
                  <c:v>8 сынып</c:v>
                </c:pt>
              </c:strCache>
            </c:strRef>
          </c:tx>
          <c:invertIfNegative val="0"/>
          <c:cat>
            <c:strRef>
              <c:f>Лист1!$A$2</c:f>
              <c:strCache>
                <c:ptCount val="1"/>
                <c:pt idx="0">
                  <c:v>Оқу сапасы</c:v>
                </c:pt>
              </c:strCache>
            </c:strRef>
          </c:cat>
          <c:val>
            <c:numRef>
              <c:f>Лист1!$G$2</c:f>
              <c:numCache>
                <c:formatCode>0%</c:formatCode>
                <c:ptCount val="1"/>
                <c:pt idx="0">
                  <c:v>0.6</c:v>
                </c:pt>
              </c:numCache>
            </c:numRef>
          </c:val>
        </c:ser>
        <c:ser>
          <c:idx val="6"/>
          <c:order val="6"/>
          <c:tx>
            <c:strRef>
              <c:f>Лист1!$H$1</c:f>
              <c:strCache>
                <c:ptCount val="1"/>
                <c:pt idx="0">
                  <c:v>9 сынып</c:v>
                </c:pt>
              </c:strCache>
            </c:strRef>
          </c:tx>
          <c:invertIfNegative val="0"/>
          <c:cat>
            <c:strRef>
              <c:f>Лист1!$A$2</c:f>
              <c:strCache>
                <c:ptCount val="1"/>
                <c:pt idx="0">
                  <c:v>Оқу сапасы</c:v>
                </c:pt>
              </c:strCache>
            </c:strRef>
          </c:cat>
          <c:val>
            <c:numRef>
              <c:f>Лист1!$H$2</c:f>
              <c:numCache>
                <c:formatCode>0%</c:formatCode>
                <c:ptCount val="1"/>
                <c:pt idx="0">
                  <c:v>0.33</c:v>
                </c:pt>
              </c:numCache>
            </c:numRef>
          </c:val>
        </c:ser>
        <c:ser>
          <c:idx val="7"/>
          <c:order val="7"/>
          <c:tx>
            <c:strRef>
              <c:f>Лист1!$I$1</c:f>
              <c:strCache>
                <c:ptCount val="1"/>
                <c:pt idx="0">
                  <c:v>11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dLbls>
          <c:showLegendKey val="0"/>
          <c:showVal val="1"/>
          <c:showCatName val="0"/>
          <c:showSerName val="0"/>
          <c:showPercent val="0"/>
          <c:showBubbleSize val="0"/>
        </c:dLbls>
        <c:gapWidth val="150"/>
        <c:axId val="71196032"/>
        <c:axId val="71201920"/>
      </c:barChart>
      <c:catAx>
        <c:axId val="71196032"/>
        <c:scaling>
          <c:orientation val="minMax"/>
        </c:scaling>
        <c:delete val="0"/>
        <c:axPos val="b"/>
        <c:majorTickMark val="out"/>
        <c:minorTickMark val="none"/>
        <c:tickLblPos val="nextTo"/>
        <c:crossAx val="71201920"/>
        <c:crosses val="autoZero"/>
        <c:auto val="1"/>
        <c:lblAlgn val="ctr"/>
        <c:lblOffset val="100"/>
        <c:noMultiLvlLbl val="0"/>
      </c:catAx>
      <c:valAx>
        <c:axId val="71201920"/>
        <c:scaling>
          <c:orientation val="minMax"/>
        </c:scaling>
        <c:delete val="0"/>
        <c:axPos val="l"/>
        <c:majorGridlines/>
        <c:numFmt formatCode="0%" sourceLinked="1"/>
        <c:majorTickMark val="out"/>
        <c:minorTickMark val="none"/>
        <c:tickLblPos val="nextTo"/>
        <c:crossAx val="71196032"/>
        <c:crosses val="autoZero"/>
        <c:crossBetween val="between"/>
      </c:valAx>
    </c:plotArea>
    <c:legend>
      <c:legendPos val="b"/>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0.43</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dLbls>
          <c:showLegendKey val="0"/>
          <c:showVal val="1"/>
          <c:showCatName val="0"/>
          <c:showSerName val="0"/>
          <c:showPercent val="0"/>
          <c:showBubbleSize val="0"/>
        </c:dLbls>
        <c:gapWidth val="150"/>
        <c:axId val="71264512"/>
        <c:axId val="71266304"/>
      </c:barChart>
      <c:catAx>
        <c:axId val="71264512"/>
        <c:scaling>
          <c:orientation val="minMax"/>
        </c:scaling>
        <c:delete val="0"/>
        <c:axPos val="b"/>
        <c:majorTickMark val="out"/>
        <c:minorTickMark val="none"/>
        <c:tickLblPos val="nextTo"/>
        <c:crossAx val="71266304"/>
        <c:crosses val="autoZero"/>
        <c:auto val="1"/>
        <c:lblAlgn val="ctr"/>
        <c:lblOffset val="100"/>
        <c:noMultiLvlLbl val="0"/>
      </c:catAx>
      <c:valAx>
        <c:axId val="71266304"/>
        <c:scaling>
          <c:orientation val="minMax"/>
        </c:scaling>
        <c:delete val="0"/>
        <c:axPos val="l"/>
        <c:majorGridlines/>
        <c:numFmt formatCode="0%" sourceLinked="1"/>
        <c:majorTickMark val="out"/>
        <c:minorTickMark val="none"/>
        <c:tickLblPos val="nextTo"/>
        <c:crossAx val="7126451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0.7</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71290880"/>
        <c:axId val="71292416"/>
      </c:barChart>
      <c:catAx>
        <c:axId val="71290880"/>
        <c:scaling>
          <c:orientation val="minMax"/>
        </c:scaling>
        <c:delete val="0"/>
        <c:axPos val="b"/>
        <c:majorTickMark val="out"/>
        <c:minorTickMark val="none"/>
        <c:tickLblPos val="nextTo"/>
        <c:crossAx val="71292416"/>
        <c:crosses val="autoZero"/>
        <c:auto val="1"/>
        <c:lblAlgn val="ctr"/>
        <c:lblOffset val="100"/>
        <c:noMultiLvlLbl val="0"/>
      </c:catAx>
      <c:valAx>
        <c:axId val="71292416"/>
        <c:scaling>
          <c:orientation val="minMax"/>
        </c:scaling>
        <c:delete val="0"/>
        <c:axPos val="l"/>
        <c:majorGridlines/>
        <c:numFmt formatCode="0%" sourceLinked="1"/>
        <c:majorTickMark val="out"/>
        <c:minorTickMark val="none"/>
        <c:tickLblPos val="nextTo"/>
        <c:crossAx val="71290880"/>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71309184"/>
        <c:axId val="71310720"/>
      </c:barChart>
      <c:catAx>
        <c:axId val="71309184"/>
        <c:scaling>
          <c:orientation val="minMax"/>
        </c:scaling>
        <c:delete val="0"/>
        <c:axPos val="b"/>
        <c:majorTickMark val="out"/>
        <c:minorTickMark val="none"/>
        <c:tickLblPos val="nextTo"/>
        <c:crossAx val="71310720"/>
        <c:crosses val="autoZero"/>
        <c:auto val="1"/>
        <c:lblAlgn val="ctr"/>
        <c:lblOffset val="100"/>
        <c:noMultiLvlLbl val="0"/>
      </c:catAx>
      <c:valAx>
        <c:axId val="71310720"/>
        <c:scaling>
          <c:orientation val="minMax"/>
        </c:scaling>
        <c:delete val="0"/>
        <c:axPos val="l"/>
        <c:majorGridlines/>
        <c:numFmt formatCode="0%" sourceLinked="1"/>
        <c:majorTickMark val="out"/>
        <c:minorTickMark val="none"/>
        <c:tickLblPos val="nextTo"/>
        <c:crossAx val="71309184"/>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3 сынып</c:v>
                </c:pt>
              </c:strCache>
            </c:strRef>
          </c:tx>
          <c:invertIfNegative val="0"/>
          <c:cat>
            <c:strRef>
              <c:f>Лист1!$A$2</c:f>
              <c:strCache>
                <c:ptCount val="1"/>
                <c:pt idx="0">
                  <c:v>Оқу сапасы</c:v>
                </c:pt>
              </c:strCache>
            </c:strRef>
          </c:cat>
          <c:val>
            <c:numRef>
              <c:f>Лист1!$B$2</c:f>
              <c:numCache>
                <c:formatCode>0%</c:formatCode>
                <c:ptCount val="1"/>
                <c:pt idx="0">
                  <c:v>0.71</c:v>
                </c:pt>
              </c:numCache>
            </c:numRef>
          </c:val>
        </c:ser>
        <c:ser>
          <c:idx val="1"/>
          <c:order val="1"/>
          <c:tx>
            <c:strRef>
              <c:f>Лист1!$C$1</c:f>
              <c:strCache>
                <c:ptCount val="1"/>
                <c:pt idx="0">
                  <c:v>4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5 сынып</c:v>
                </c:pt>
              </c:strCache>
            </c:strRef>
          </c:tx>
          <c:invertIfNegative val="0"/>
          <c:cat>
            <c:strRef>
              <c:f>Лист1!$A$2</c:f>
              <c:strCache>
                <c:ptCount val="1"/>
                <c:pt idx="0">
                  <c:v>Оқу сапасы</c:v>
                </c:pt>
              </c:strCache>
            </c:strRef>
          </c:cat>
          <c:val>
            <c:numRef>
              <c:f>Лист1!$D$2</c:f>
              <c:numCache>
                <c:formatCode>0%</c:formatCode>
                <c:ptCount val="1"/>
                <c:pt idx="0">
                  <c:v>0.8</c:v>
                </c:pt>
              </c:numCache>
            </c:numRef>
          </c:val>
        </c:ser>
        <c:ser>
          <c:idx val="3"/>
          <c:order val="3"/>
          <c:tx>
            <c:strRef>
              <c:f>Лист1!$E$1</c:f>
              <c:strCache>
                <c:ptCount val="1"/>
                <c:pt idx="0">
                  <c:v>6 сынып</c:v>
                </c:pt>
              </c:strCache>
            </c:strRef>
          </c:tx>
          <c:invertIfNegative val="0"/>
          <c:cat>
            <c:strRef>
              <c:f>Лист1!$A$2</c:f>
              <c:strCache>
                <c:ptCount val="1"/>
                <c:pt idx="0">
                  <c:v>Оқу сапасы</c:v>
                </c:pt>
              </c:strCache>
            </c:strRef>
          </c:cat>
          <c:val>
            <c:numRef>
              <c:f>Лист1!$E$2</c:f>
              <c:numCache>
                <c:formatCode>0%</c:formatCode>
                <c:ptCount val="1"/>
                <c:pt idx="0">
                  <c:v>0.87</c:v>
                </c:pt>
              </c:numCache>
            </c:numRef>
          </c:val>
        </c:ser>
        <c:dLbls>
          <c:showLegendKey val="0"/>
          <c:showVal val="1"/>
          <c:showCatName val="0"/>
          <c:showSerName val="0"/>
          <c:showPercent val="0"/>
          <c:showBubbleSize val="0"/>
        </c:dLbls>
        <c:gapWidth val="150"/>
        <c:axId val="71392640"/>
        <c:axId val="71398528"/>
      </c:barChart>
      <c:catAx>
        <c:axId val="71392640"/>
        <c:scaling>
          <c:orientation val="minMax"/>
        </c:scaling>
        <c:delete val="0"/>
        <c:axPos val="b"/>
        <c:majorTickMark val="out"/>
        <c:minorTickMark val="none"/>
        <c:tickLblPos val="nextTo"/>
        <c:crossAx val="71398528"/>
        <c:crosses val="autoZero"/>
        <c:auto val="1"/>
        <c:lblAlgn val="ctr"/>
        <c:lblOffset val="100"/>
        <c:noMultiLvlLbl val="0"/>
      </c:catAx>
      <c:valAx>
        <c:axId val="71398528"/>
        <c:scaling>
          <c:orientation val="minMax"/>
        </c:scaling>
        <c:delete val="0"/>
        <c:axPos val="l"/>
        <c:majorGridlines/>
        <c:numFmt formatCode="0%" sourceLinked="1"/>
        <c:majorTickMark val="out"/>
        <c:minorTickMark val="none"/>
        <c:tickLblPos val="nextTo"/>
        <c:crossAx val="7139264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71431296"/>
        <c:axId val="71432832"/>
      </c:barChart>
      <c:catAx>
        <c:axId val="71431296"/>
        <c:scaling>
          <c:orientation val="minMax"/>
        </c:scaling>
        <c:delete val="0"/>
        <c:axPos val="b"/>
        <c:majorTickMark val="out"/>
        <c:minorTickMark val="none"/>
        <c:tickLblPos val="nextTo"/>
        <c:crossAx val="71432832"/>
        <c:crosses val="autoZero"/>
        <c:auto val="1"/>
        <c:lblAlgn val="ctr"/>
        <c:lblOffset val="100"/>
        <c:noMultiLvlLbl val="0"/>
      </c:catAx>
      <c:valAx>
        <c:axId val="71432832"/>
        <c:scaling>
          <c:orientation val="minMax"/>
        </c:scaling>
        <c:delete val="0"/>
        <c:axPos val="l"/>
        <c:majorGridlines/>
        <c:numFmt formatCode="0%" sourceLinked="1"/>
        <c:majorTickMark val="out"/>
        <c:minorTickMark val="none"/>
        <c:tickLblPos val="nextTo"/>
        <c:crossAx val="71431296"/>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0.87</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0.7</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71333376"/>
        <c:axId val="71334912"/>
      </c:barChart>
      <c:catAx>
        <c:axId val="71333376"/>
        <c:scaling>
          <c:orientation val="minMax"/>
        </c:scaling>
        <c:delete val="0"/>
        <c:axPos val="b"/>
        <c:majorTickMark val="out"/>
        <c:minorTickMark val="none"/>
        <c:tickLblPos val="nextTo"/>
        <c:crossAx val="71334912"/>
        <c:crosses val="autoZero"/>
        <c:auto val="1"/>
        <c:lblAlgn val="ctr"/>
        <c:lblOffset val="100"/>
        <c:noMultiLvlLbl val="0"/>
      </c:catAx>
      <c:valAx>
        <c:axId val="71334912"/>
        <c:scaling>
          <c:orientation val="minMax"/>
        </c:scaling>
        <c:delete val="0"/>
        <c:axPos val="l"/>
        <c:majorGridlines/>
        <c:numFmt formatCode="0%" sourceLinked="1"/>
        <c:majorTickMark val="out"/>
        <c:minorTickMark val="none"/>
        <c:tickLblPos val="nextTo"/>
        <c:crossAx val="7133337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8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9 сынып</c:v>
                </c:pt>
              </c:strCache>
            </c:strRef>
          </c:tx>
          <c:invertIfNegative val="0"/>
          <c:cat>
            <c:strRef>
              <c:f>Лист1!$A$2</c:f>
              <c:strCache>
                <c:ptCount val="1"/>
                <c:pt idx="0">
                  <c:v>Оқу сапасы</c:v>
                </c:pt>
              </c:strCache>
            </c:strRef>
          </c:cat>
          <c:val>
            <c:numRef>
              <c:f>Лист1!$C$2</c:f>
              <c:numCache>
                <c:formatCode>0%</c:formatCode>
                <c:ptCount val="1"/>
                <c:pt idx="0">
                  <c:v>0.67</c:v>
                </c:pt>
              </c:numCache>
            </c:numRef>
          </c:val>
        </c:ser>
        <c:ser>
          <c:idx val="2"/>
          <c:order val="2"/>
          <c:tx>
            <c:strRef>
              <c:f>Лист1!$D$1</c:f>
              <c:strCache>
                <c:ptCount val="1"/>
                <c:pt idx="0">
                  <c:v>11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dLbls>
          <c:showLegendKey val="0"/>
          <c:showVal val="1"/>
          <c:showCatName val="0"/>
          <c:showSerName val="0"/>
          <c:showPercent val="0"/>
          <c:showBubbleSize val="0"/>
        </c:dLbls>
        <c:gapWidth val="150"/>
        <c:axId val="71603712"/>
        <c:axId val="71605248"/>
      </c:barChart>
      <c:catAx>
        <c:axId val="71603712"/>
        <c:scaling>
          <c:orientation val="minMax"/>
        </c:scaling>
        <c:delete val="0"/>
        <c:axPos val="b"/>
        <c:majorTickMark val="out"/>
        <c:minorTickMark val="none"/>
        <c:tickLblPos val="nextTo"/>
        <c:crossAx val="71605248"/>
        <c:crosses val="autoZero"/>
        <c:auto val="1"/>
        <c:lblAlgn val="ctr"/>
        <c:lblOffset val="100"/>
        <c:noMultiLvlLbl val="0"/>
      </c:catAx>
      <c:valAx>
        <c:axId val="71605248"/>
        <c:scaling>
          <c:orientation val="minMax"/>
        </c:scaling>
        <c:delete val="0"/>
        <c:axPos val="l"/>
        <c:majorGridlines/>
        <c:numFmt formatCode="0%" sourceLinked="1"/>
        <c:majorTickMark val="out"/>
        <c:minorTickMark val="none"/>
        <c:tickLblPos val="nextTo"/>
        <c:crossAx val="71603712"/>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71625728"/>
        <c:axId val="71627520"/>
      </c:barChart>
      <c:catAx>
        <c:axId val="71625728"/>
        <c:scaling>
          <c:orientation val="minMax"/>
        </c:scaling>
        <c:delete val="0"/>
        <c:axPos val="b"/>
        <c:majorTickMark val="out"/>
        <c:minorTickMark val="none"/>
        <c:tickLblPos val="nextTo"/>
        <c:crossAx val="71627520"/>
        <c:crosses val="autoZero"/>
        <c:auto val="1"/>
        <c:lblAlgn val="ctr"/>
        <c:lblOffset val="100"/>
        <c:noMultiLvlLbl val="0"/>
      </c:catAx>
      <c:valAx>
        <c:axId val="71627520"/>
        <c:scaling>
          <c:orientation val="minMax"/>
        </c:scaling>
        <c:delete val="0"/>
        <c:axPos val="l"/>
        <c:majorGridlines/>
        <c:numFmt formatCode="0%" sourceLinked="1"/>
        <c:majorTickMark val="out"/>
        <c:minorTickMark val="none"/>
        <c:tickLblPos val="nextTo"/>
        <c:crossAx val="71625728"/>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0.9</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71701248"/>
        <c:axId val="71702784"/>
      </c:barChart>
      <c:catAx>
        <c:axId val="71701248"/>
        <c:scaling>
          <c:orientation val="minMax"/>
        </c:scaling>
        <c:delete val="0"/>
        <c:axPos val="b"/>
        <c:majorTickMark val="out"/>
        <c:minorTickMark val="none"/>
        <c:tickLblPos val="nextTo"/>
        <c:crossAx val="71702784"/>
        <c:crosses val="autoZero"/>
        <c:auto val="1"/>
        <c:lblAlgn val="ctr"/>
        <c:lblOffset val="100"/>
        <c:noMultiLvlLbl val="0"/>
      </c:catAx>
      <c:valAx>
        <c:axId val="71702784"/>
        <c:scaling>
          <c:orientation val="minMax"/>
        </c:scaling>
        <c:delete val="0"/>
        <c:axPos val="l"/>
        <c:majorGridlines/>
        <c:numFmt formatCode="0%" sourceLinked="1"/>
        <c:majorTickMark val="out"/>
        <c:minorTickMark val="none"/>
        <c:tickLblPos val="nextTo"/>
        <c:crossAx val="71701248"/>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Лист1!$B$1</c:f>
              <c:strCache>
                <c:ptCount val="1"/>
                <c:pt idx="0">
                  <c:v>11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dLbls>
          <c:showLegendKey val="0"/>
          <c:showVal val="1"/>
          <c:showCatName val="0"/>
          <c:showSerName val="0"/>
          <c:showPercent val="0"/>
          <c:showBubbleSize val="0"/>
        </c:dLbls>
        <c:gapWidth val="150"/>
        <c:axId val="71719936"/>
        <c:axId val="71721728"/>
      </c:barChart>
      <c:catAx>
        <c:axId val="71719936"/>
        <c:scaling>
          <c:orientation val="minMax"/>
        </c:scaling>
        <c:delete val="0"/>
        <c:axPos val="b"/>
        <c:majorTickMark val="out"/>
        <c:minorTickMark val="none"/>
        <c:tickLblPos val="nextTo"/>
        <c:crossAx val="71721728"/>
        <c:crosses val="autoZero"/>
        <c:auto val="1"/>
        <c:lblAlgn val="ctr"/>
        <c:lblOffset val="100"/>
        <c:noMultiLvlLbl val="0"/>
      </c:catAx>
      <c:valAx>
        <c:axId val="71721728"/>
        <c:scaling>
          <c:orientation val="minMax"/>
        </c:scaling>
        <c:delete val="0"/>
        <c:axPos val="l"/>
        <c:majorGridlines/>
        <c:numFmt formatCode="0%" sourceLinked="1"/>
        <c:majorTickMark val="out"/>
        <c:minorTickMark val="none"/>
        <c:tickLblPos val="nextTo"/>
        <c:crossAx val="71719936"/>
        <c:crosses val="autoZero"/>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0.9</c:v>
                </c:pt>
              </c:numCache>
            </c:numRef>
          </c:val>
        </c:ser>
        <c:dLbls>
          <c:showLegendKey val="0"/>
          <c:showVal val="1"/>
          <c:showCatName val="0"/>
          <c:showSerName val="0"/>
          <c:showPercent val="0"/>
          <c:showBubbleSize val="0"/>
        </c:dLbls>
        <c:gapWidth val="150"/>
        <c:axId val="71749632"/>
        <c:axId val="71751168"/>
      </c:barChart>
      <c:catAx>
        <c:axId val="71749632"/>
        <c:scaling>
          <c:orientation val="minMax"/>
        </c:scaling>
        <c:delete val="0"/>
        <c:axPos val="b"/>
        <c:majorTickMark val="out"/>
        <c:minorTickMark val="none"/>
        <c:tickLblPos val="nextTo"/>
        <c:crossAx val="71751168"/>
        <c:crosses val="autoZero"/>
        <c:auto val="1"/>
        <c:lblAlgn val="ctr"/>
        <c:lblOffset val="100"/>
        <c:noMultiLvlLbl val="0"/>
      </c:catAx>
      <c:valAx>
        <c:axId val="71751168"/>
        <c:scaling>
          <c:orientation val="minMax"/>
        </c:scaling>
        <c:delete val="0"/>
        <c:axPos val="l"/>
        <c:majorGridlines/>
        <c:numFmt formatCode="0%" sourceLinked="1"/>
        <c:majorTickMark val="out"/>
        <c:minorTickMark val="none"/>
        <c:tickLblPos val="nextTo"/>
        <c:crossAx val="71749632"/>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0.6</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71839104"/>
        <c:axId val="71849088"/>
      </c:barChart>
      <c:catAx>
        <c:axId val="71839104"/>
        <c:scaling>
          <c:orientation val="minMax"/>
        </c:scaling>
        <c:delete val="0"/>
        <c:axPos val="b"/>
        <c:majorTickMark val="out"/>
        <c:minorTickMark val="none"/>
        <c:tickLblPos val="nextTo"/>
        <c:crossAx val="71849088"/>
        <c:crosses val="autoZero"/>
        <c:auto val="1"/>
        <c:lblAlgn val="ctr"/>
        <c:lblOffset val="100"/>
        <c:noMultiLvlLbl val="0"/>
      </c:catAx>
      <c:valAx>
        <c:axId val="71849088"/>
        <c:scaling>
          <c:orientation val="minMax"/>
        </c:scaling>
        <c:delete val="0"/>
        <c:axPos val="l"/>
        <c:majorGridlines/>
        <c:numFmt formatCode="0%" sourceLinked="1"/>
        <c:majorTickMark val="out"/>
        <c:minorTickMark val="none"/>
        <c:tickLblPos val="nextTo"/>
        <c:crossAx val="71839104"/>
        <c:crosses val="autoZero"/>
        <c:crossBetween val="between"/>
      </c:valAx>
    </c:plotArea>
    <c:legend>
      <c:legendPos val="b"/>
      <c:overlay val="0"/>
      <c:txPr>
        <a:bodyPr/>
        <a:lstStyle/>
        <a:p>
          <a:pPr>
            <a:defRPr sz="900"/>
          </a:pPr>
          <a:endParaRPr lang="ru-RU"/>
        </a:p>
      </c:tx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0.88</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71924736"/>
        <c:axId val="71938816"/>
      </c:barChart>
      <c:catAx>
        <c:axId val="71924736"/>
        <c:scaling>
          <c:orientation val="minMax"/>
        </c:scaling>
        <c:delete val="0"/>
        <c:axPos val="b"/>
        <c:majorTickMark val="out"/>
        <c:minorTickMark val="none"/>
        <c:tickLblPos val="nextTo"/>
        <c:crossAx val="71938816"/>
        <c:crosses val="autoZero"/>
        <c:auto val="1"/>
        <c:lblAlgn val="ctr"/>
        <c:lblOffset val="100"/>
        <c:noMultiLvlLbl val="0"/>
      </c:catAx>
      <c:valAx>
        <c:axId val="71938816"/>
        <c:scaling>
          <c:orientation val="minMax"/>
        </c:scaling>
        <c:delete val="0"/>
        <c:axPos val="l"/>
        <c:majorGridlines/>
        <c:numFmt formatCode="0%" sourceLinked="1"/>
        <c:majorTickMark val="out"/>
        <c:minorTickMark val="none"/>
        <c:tickLblPos val="nextTo"/>
        <c:crossAx val="71924736"/>
        <c:crosses val="autoZero"/>
        <c:crossBetween val="between"/>
      </c:valAx>
    </c:plotArea>
    <c:legend>
      <c:legendPos val="b"/>
      <c:overlay val="0"/>
      <c:txPr>
        <a:bodyPr/>
        <a:lstStyle/>
        <a:p>
          <a:pPr>
            <a:defRPr sz="800"/>
          </a:pPr>
          <a:endParaRPr lang="ru-RU"/>
        </a:p>
      </c:tx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0.83</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0.8</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0.6</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71768704"/>
        <c:axId val="72802688"/>
      </c:barChart>
      <c:catAx>
        <c:axId val="71768704"/>
        <c:scaling>
          <c:orientation val="minMax"/>
        </c:scaling>
        <c:delete val="0"/>
        <c:axPos val="b"/>
        <c:majorTickMark val="out"/>
        <c:minorTickMark val="none"/>
        <c:tickLblPos val="nextTo"/>
        <c:crossAx val="72802688"/>
        <c:crosses val="autoZero"/>
        <c:auto val="1"/>
        <c:lblAlgn val="ctr"/>
        <c:lblOffset val="100"/>
        <c:noMultiLvlLbl val="0"/>
      </c:catAx>
      <c:valAx>
        <c:axId val="72802688"/>
        <c:scaling>
          <c:orientation val="minMax"/>
        </c:scaling>
        <c:delete val="0"/>
        <c:axPos val="l"/>
        <c:majorGridlines/>
        <c:numFmt formatCode="0%" sourceLinked="1"/>
        <c:majorTickMark val="out"/>
        <c:minorTickMark val="none"/>
        <c:tickLblPos val="nextTo"/>
        <c:crossAx val="71768704"/>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3 сынып</c:v>
                </c:pt>
              </c:strCache>
            </c:strRef>
          </c:tx>
          <c:invertIfNegative val="0"/>
          <c:cat>
            <c:strRef>
              <c:f>Лист1!$A$2</c:f>
              <c:strCache>
                <c:ptCount val="1"/>
                <c:pt idx="0">
                  <c:v>Оқу сапасы</c:v>
                </c:pt>
              </c:strCache>
            </c:strRef>
          </c:cat>
          <c:val>
            <c:numRef>
              <c:f>Лист1!$B$2</c:f>
              <c:numCache>
                <c:formatCode>0%</c:formatCode>
                <c:ptCount val="1"/>
                <c:pt idx="0">
                  <c:v>0.43</c:v>
                </c:pt>
              </c:numCache>
            </c:numRef>
          </c:val>
        </c:ser>
        <c:ser>
          <c:idx val="1"/>
          <c:order val="1"/>
          <c:tx>
            <c:strRef>
              <c:f>Лист1!$C$1</c:f>
              <c:strCache>
                <c:ptCount val="1"/>
                <c:pt idx="0">
                  <c:v>4 сынып</c:v>
                </c:pt>
              </c:strCache>
            </c:strRef>
          </c:tx>
          <c:invertIfNegative val="0"/>
          <c:cat>
            <c:strRef>
              <c:f>Лист1!$A$2</c:f>
              <c:strCache>
                <c:ptCount val="1"/>
                <c:pt idx="0">
                  <c:v>Оқу сапасы</c:v>
                </c:pt>
              </c:strCache>
            </c:strRef>
          </c:cat>
          <c:val>
            <c:numRef>
              <c:f>Лист1!$C$2</c:f>
              <c:numCache>
                <c:formatCode>0%</c:formatCode>
                <c:ptCount val="1"/>
                <c:pt idx="0">
                  <c:v>0.81</c:v>
                </c:pt>
              </c:numCache>
            </c:numRef>
          </c:val>
        </c:ser>
        <c:ser>
          <c:idx val="2"/>
          <c:order val="2"/>
          <c:tx>
            <c:strRef>
              <c:f>Лист1!$D$1</c:f>
              <c:strCache>
                <c:ptCount val="1"/>
                <c:pt idx="0">
                  <c:v>5 сынып</c:v>
                </c:pt>
              </c:strCache>
            </c:strRef>
          </c:tx>
          <c:invertIfNegative val="0"/>
          <c:cat>
            <c:strRef>
              <c:f>Лист1!$A$2</c:f>
              <c:strCache>
                <c:ptCount val="1"/>
                <c:pt idx="0">
                  <c:v>Оқу сапасы</c:v>
                </c:pt>
              </c:strCache>
            </c:strRef>
          </c:cat>
          <c:val>
            <c:numRef>
              <c:f>Лист1!$D$2</c:f>
              <c:numCache>
                <c:formatCode>0%</c:formatCode>
                <c:ptCount val="1"/>
                <c:pt idx="0">
                  <c:v>0.8</c:v>
                </c:pt>
              </c:numCache>
            </c:numRef>
          </c:val>
        </c:ser>
        <c:ser>
          <c:idx val="3"/>
          <c:order val="3"/>
          <c:tx>
            <c:strRef>
              <c:f>Лист1!$E$1</c:f>
              <c:strCache>
                <c:ptCount val="1"/>
                <c:pt idx="0">
                  <c:v>6 сынып</c:v>
                </c:pt>
              </c:strCache>
            </c:strRef>
          </c:tx>
          <c:invertIfNegative val="0"/>
          <c:cat>
            <c:strRef>
              <c:f>Лист1!$A$2</c:f>
              <c:strCache>
                <c:ptCount val="1"/>
                <c:pt idx="0">
                  <c:v>Оқу сапасы</c:v>
                </c:pt>
              </c:strCache>
            </c:strRef>
          </c:cat>
          <c:val>
            <c:numRef>
              <c:f>Лист1!$E$2</c:f>
              <c:numCache>
                <c:formatCode>0%</c:formatCode>
                <c:ptCount val="1"/>
                <c:pt idx="0">
                  <c:v>0.87</c:v>
                </c:pt>
              </c:numCache>
            </c:numRef>
          </c:val>
        </c:ser>
        <c:ser>
          <c:idx val="4"/>
          <c:order val="4"/>
          <c:tx>
            <c:strRef>
              <c:f>Лист1!$F$1</c:f>
              <c:strCache>
                <c:ptCount val="1"/>
                <c:pt idx="0">
                  <c:v>7 сынып</c:v>
                </c:pt>
              </c:strCache>
            </c:strRef>
          </c:tx>
          <c:invertIfNegative val="0"/>
          <c:cat>
            <c:strRef>
              <c:f>Лист1!$A$2</c:f>
              <c:strCache>
                <c:ptCount val="1"/>
                <c:pt idx="0">
                  <c:v>Оқу сапасы</c:v>
                </c:pt>
              </c:strCache>
            </c:strRef>
          </c:cat>
          <c:val>
            <c:numRef>
              <c:f>Лист1!$F$2</c:f>
              <c:numCache>
                <c:formatCode>0%</c:formatCode>
                <c:ptCount val="1"/>
                <c:pt idx="0">
                  <c:v>0.8</c:v>
                </c:pt>
              </c:numCache>
            </c:numRef>
          </c:val>
        </c:ser>
        <c:ser>
          <c:idx val="5"/>
          <c:order val="5"/>
          <c:tx>
            <c:strRef>
              <c:f>Лист1!$G$1</c:f>
              <c:strCache>
                <c:ptCount val="1"/>
                <c:pt idx="0">
                  <c:v>8 сынып</c:v>
                </c:pt>
              </c:strCache>
            </c:strRef>
          </c:tx>
          <c:invertIfNegative val="0"/>
          <c:cat>
            <c:strRef>
              <c:f>Лист1!$A$2</c:f>
              <c:strCache>
                <c:ptCount val="1"/>
                <c:pt idx="0">
                  <c:v>Оқу сапасы</c:v>
                </c:pt>
              </c:strCache>
            </c:strRef>
          </c:cat>
          <c:val>
            <c:numRef>
              <c:f>Лист1!$G$2</c:f>
              <c:numCache>
                <c:formatCode>0%</c:formatCode>
                <c:ptCount val="1"/>
                <c:pt idx="0">
                  <c:v>0.4</c:v>
                </c:pt>
              </c:numCache>
            </c:numRef>
          </c:val>
        </c:ser>
        <c:ser>
          <c:idx val="6"/>
          <c:order val="6"/>
          <c:tx>
            <c:strRef>
              <c:f>Лист1!$H$1</c:f>
              <c:strCache>
                <c:ptCount val="1"/>
                <c:pt idx="0">
                  <c:v>9 сынып</c:v>
                </c:pt>
              </c:strCache>
            </c:strRef>
          </c:tx>
          <c:invertIfNegative val="0"/>
          <c:cat>
            <c:strRef>
              <c:f>Лист1!$A$2</c:f>
              <c:strCache>
                <c:ptCount val="1"/>
                <c:pt idx="0">
                  <c:v>Оқу сапасы</c:v>
                </c:pt>
              </c:strCache>
            </c:strRef>
          </c:cat>
          <c:val>
            <c:numRef>
              <c:f>Лист1!$H$2</c:f>
              <c:numCache>
                <c:formatCode>0%</c:formatCode>
                <c:ptCount val="1"/>
                <c:pt idx="0">
                  <c:v>0.33</c:v>
                </c:pt>
              </c:numCache>
            </c:numRef>
          </c:val>
        </c:ser>
        <c:ser>
          <c:idx val="7"/>
          <c:order val="7"/>
          <c:tx>
            <c:strRef>
              <c:f>Лист1!$I$1</c:f>
              <c:strCache>
                <c:ptCount val="1"/>
                <c:pt idx="0">
                  <c:v>11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dLbls>
          <c:showLegendKey val="0"/>
          <c:showVal val="1"/>
          <c:showCatName val="0"/>
          <c:showSerName val="0"/>
          <c:showPercent val="0"/>
          <c:showBubbleSize val="0"/>
        </c:dLbls>
        <c:gapWidth val="150"/>
        <c:axId val="75460992"/>
        <c:axId val="75462528"/>
      </c:barChart>
      <c:catAx>
        <c:axId val="75460992"/>
        <c:scaling>
          <c:orientation val="minMax"/>
        </c:scaling>
        <c:delete val="0"/>
        <c:axPos val="b"/>
        <c:majorTickMark val="out"/>
        <c:minorTickMark val="none"/>
        <c:tickLblPos val="nextTo"/>
        <c:crossAx val="75462528"/>
        <c:crosses val="autoZero"/>
        <c:auto val="1"/>
        <c:lblAlgn val="ctr"/>
        <c:lblOffset val="100"/>
        <c:noMultiLvlLbl val="0"/>
      </c:catAx>
      <c:valAx>
        <c:axId val="75462528"/>
        <c:scaling>
          <c:orientation val="minMax"/>
        </c:scaling>
        <c:delete val="0"/>
        <c:axPos val="l"/>
        <c:majorGridlines/>
        <c:numFmt formatCode="0%" sourceLinked="1"/>
        <c:majorTickMark val="out"/>
        <c:minorTickMark val="none"/>
        <c:tickLblPos val="nextTo"/>
        <c:crossAx val="75460992"/>
        <c:crosses val="autoZero"/>
        <c:crossBetween val="between"/>
      </c:valAx>
    </c:plotArea>
    <c:legend>
      <c:legendPos val="b"/>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0.83</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0.87</c:v>
                </c:pt>
              </c:numCache>
            </c:numRef>
          </c:val>
        </c:ser>
        <c:dLbls>
          <c:showLegendKey val="0"/>
          <c:showVal val="1"/>
          <c:showCatName val="0"/>
          <c:showSerName val="0"/>
          <c:showPercent val="0"/>
          <c:showBubbleSize val="0"/>
        </c:dLbls>
        <c:gapWidth val="150"/>
        <c:axId val="75492352"/>
        <c:axId val="75502336"/>
      </c:barChart>
      <c:catAx>
        <c:axId val="75492352"/>
        <c:scaling>
          <c:orientation val="minMax"/>
        </c:scaling>
        <c:delete val="0"/>
        <c:axPos val="b"/>
        <c:majorTickMark val="out"/>
        <c:minorTickMark val="none"/>
        <c:tickLblPos val="nextTo"/>
        <c:crossAx val="75502336"/>
        <c:crosses val="autoZero"/>
        <c:auto val="1"/>
        <c:lblAlgn val="ctr"/>
        <c:lblOffset val="100"/>
        <c:noMultiLvlLbl val="0"/>
      </c:catAx>
      <c:valAx>
        <c:axId val="75502336"/>
        <c:scaling>
          <c:orientation val="minMax"/>
        </c:scaling>
        <c:delete val="0"/>
        <c:axPos val="l"/>
        <c:majorGridlines/>
        <c:numFmt formatCode="0%" sourceLinked="1"/>
        <c:majorTickMark val="out"/>
        <c:minorTickMark val="none"/>
        <c:tickLblPos val="nextTo"/>
        <c:crossAx val="75492352"/>
        <c:crosses val="autoZero"/>
        <c:crossBetween val="between"/>
      </c:val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0.7</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77533952"/>
        <c:axId val="77535488"/>
      </c:barChart>
      <c:catAx>
        <c:axId val="77533952"/>
        <c:scaling>
          <c:orientation val="minMax"/>
        </c:scaling>
        <c:delete val="0"/>
        <c:axPos val="b"/>
        <c:majorTickMark val="out"/>
        <c:minorTickMark val="none"/>
        <c:tickLblPos val="nextTo"/>
        <c:crossAx val="77535488"/>
        <c:crosses val="autoZero"/>
        <c:auto val="1"/>
        <c:lblAlgn val="ctr"/>
        <c:lblOffset val="100"/>
        <c:noMultiLvlLbl val="0"/>
      </c:catAx>
      <c:valAx>
        <c:axId val="77535488"/>
        <c:scaling>
          <c:orientation val="minMax"/>
        </c:scaling>
        <c:delete val="0"/>
        <c:axPos val="l"/>
        <c:majorGridlines/>
        <c:numFmt formatCode="0%" sourceLinked="1"/>
        <c:majorTickMark val="out"/>
        <c:minorTickMark val="none"/>
        <c:tickLblPos val="nextTo"/>
        <c:crossAx val="77533952"/>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0.7</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82172160"/>
        <c:axId val="93769728"/>
      </c:barChart>
      <c:catAx>
        <c:axId val="82172160"/>
        <c:scaling>
          <c:orientation val="minMax"/>
        </c:scaling>
        <c:delete val="0"/>
        <c:axPos val="b"/>
        <c:majorTickMark val="out"/>
        <c:minorTickMark val="none"/>
        <c:tickLblPos val="nextTo"/>
        <c:crossAx val="93769728"/>
        <c:crosses val="autoZero"/>
        <c:auto val="1"/>
        <c:lblAlgn val="ctr"/>
        <c:lblOffset val="100"/>
        <c:noMultiLvlLbl val="0"/>
      </c:catAx>
      <c:valAx>
        <c:axId val="93769728"/>
        <c:scaling>
          <c:orientation val="minMax"/>
        </c:scaling>
        <c:delete val="0"/>
        <c:axPos val="l"/>
        <c:majorGridlines/>
        <c:numFmt formatCode="0%" sourceLinked="1"/>
        <c:majorTickMark val="out"/>
        <c:minorTickMark val="none"/>
        <c:tickLblPos val="nextTo"/>
        <c:crossAx val="82172160"/>
        <c:crosses val="autoZero"/>
        <c:crossBetween val="between"/>
      </c:valAx>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dLbls>
          <c:showLegendKey val="0"/>
          <c:showVal val="1"/>
          <c:showCatName val="0"/>
          <c:showSerName val="0"/>
          <c:showPercent val="0"/>
          <c:showBubbleSize val="0"/>
        </c:dLbls>
        <c:gapWidth val="150"/>
        <c:axId val="93992064"/>
        <c:axId val="93993600"/>
      </c:barChart>
      <c:catAx>
        <c:axId val="93992064"/>
        <c:scaling>
          <c:orientation val="minMax"/>
        </c:scaling>
        <c:delete val="0"/>
        <c:axPos val="b"/>
        <c:majorTickMark val="out"/>
        <c:minorTickMark val="none"/>
        <c:tickLblPos val="nextTo"/>
        <c:crossAx val="93993600"/>
        <c:crosses val="autoZero"/>
        <c:auto val="1"/>
        <c:lblAlgn val="ctr"/>
        <c:lblOffset val="100"/>
        <c:noMultiLvlLbl val="0"/>
      </c:catAx>
      <c:valAx>
        <c:axId val="93993600"/>
        <c:scaling>
          <c:orientation val="minMax"/>
        </c:scaling>
        <c:delete val="0"/>
        <c:axPos val="l"/>
        <c:majorGridlines/>
        <c:numFmt formatCode="0%" sourceLinked="1"/>
        <c:majorTickMark val="out"/>
        <c:minorTickMark val="none"/>
        <c:tickLblPos val="nextTo"/>
        <c:crossAx val="93992064"/>
        <c:crosses val="autoZero"/>
        <c:crossBetween val="between"/>
      </c:valAx>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dLbls>
          <c:showLegendKey val="0"/>
          <c:showVal val="1"/>
          <c:showCatName val="0"/>
          <c:showSerName val="0"/>
          <c:showPercent val="0"/>
          <c:showBubbleSize val="0"/>
        </c:dLbls>
        <c:gapWidth val="150"/>
        <c:axId val="94053888"/>
        <c:axId val="94055424"/>
      </c:barChart>
      <c:catAx>
        <c:axId val="94053888"/>
        <c:scaling>
          <c:orientation val="minMax"/>
        </c:scaling>
        <c:delete val="0"/>
        <c:axPos val="b"/>
        <c:majorTickMark val="out"/>
        <c:minorTickMark val="none"/>
        <c:tickLblPos val="nextTo"/>
        <c:crossAx val="94055424"/>
        <c:crosses val="autoZero"/>
        <c:auto val="1"/>
        <c:lblAlgn val="ctr"/>
        <c:lblOffset val="100"/>
        <c:noMultiLvlLbl val="0"/>
      </c:catAx>
      <c:valAx>
        <c:axId val="94055424"/>
        <c:scaling>
          <c:orientation val="minMax"/>
        </c:scaling>
        <c:delete val="0"/>
        <c:axPos val="l"/>
        <c:majorGridlines/>
        <c:numFmt formatCode="0%" sourceLinked="1"/>
        <c:majorTickMark val="out"/>
        <c:minorTickMark val="none"/>
        <c:tickLblPos val="nextTo"/>
        <c:crossAx val="94053888"/>
        <c:crosses val="autoZero"/>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0.8</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4075904"/>
        <c:axId val="94089984"/>
      </c:barChart>
      <c:catAx>
        <c:axId val="94075904"/>
        <c:scaling>
          <c:orientation val="minMax"/>
        </c:scaling>
        <c:delete val="0"/>
        <c:axPos val="b"/>
        <c:majorTickMark val="out"/>
        <c:minorTickMark val="none"/>
        <c:tickLblPos val="nextTo"/>
        <c:crossAx val="94089984"/>
        <c:crosses val="autoZero"/>
        <c:auto val="1"/>
        <c:lblAlgn val="ctr"/>
        <c:lblOffset val="100"/>
        <c:noMultiLvlLbl val="0"/>
      </c:catAx>
      <c:valAx>
        <c:axId val="94089984"/>
        <c:scaling>
          <c:orientation val="minMax"/>
        </c:scaling>
        <c:delete val="0"/>
        <c:axPos val="l"/>
        <c:majorGridlines/>
        <c:numFmt formatCode="0%" sourceLinked="1"/>
        <c:majorTickMark val="out"/>
        <c:minorTickMark val="none"/>
        <c:tickLblPos val="nextTo"/>
        <c:crossAx val="94075904"/>
        <c:crosses val="autoZero"/>
        <c:crossBetween val="between"/>
      </c:valAx>
    </c:plotArea>
    <c:legend>
      <c:legendPos val="r"/>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0.6</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75521024"/>
        <c:axId val="94016256"/>
      </c:barChart>
      <c:catAx>
        <c:axId val="75521024"/>
        <c:scaling>
          <c:orientation val="minMax"/>
        </c:scaling>
        <c:delete val="0"/>
        <c:axPos val="b"/>
        <c:majorTickMark val="out"/>
        <c:minorTickMark val="none"/>
        <c:tickLblPos val="nextTo"/>
        <c:crossAx val="94016256"/>
        <c:crosses val="autoZero"/>
        <c:auto val="1"/>
        <c:lblAlgn val="ctr"/>
        <c:lblOffset val="100"/>
        <c:noMultiLvlLbl val="0"/>
      </c:catAx>
      <c:valAx>
        <c:axId val="94016256"/>
        <c:scaling>
          <c:orientation val="minMax"/>
        </c:scaling>
        <c:delete val="0"/>
        <c:axPos val="l"/>
        <c:majorGridlines/>
        <c:numFmt formatCode="0%" sourceLinked="1"/>
        <c:majorTickMark val="out"/>
        <c:minorTickMark val="none"/>
        <c:tickLblPos val="nextTo"/>
        <c:crossAx val="75521024"/>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0.6</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94178304"/>
        <c:axId val="94188288"/>
      </c:barChart>
      <c:catAx>
        <c:axId val="94178304"/>
        <c:scaling>
          <c:orientation val="minMax"/>
        </c:scaling>
        <c:delete val="0"/>
        <c:axPos val="b"/>
        <c:majorTickMark val="out"/>
        <c:minorTickMark val="none"/>
        <c:tickLblPos val="nextTo"/>
        <c:crossAx val="94188288"/>
        <c:crosses val="autoZero"/>
        <c:auto val="1"/>
        <c:lblAlgn val="ctr"/>
        <c:lblOffset val="100"/>
        <c:noMultiLvlLbl val="0"/>
      </c:catAx>
      <c:valAx>
        <c:axId val="94188288"/>
        <c:scaling>
          <c:orientation val="minMax"/>
        </c:scaling>
        <c:delete val="0"/>
        <c:axPos val="l"/>
        <c:majorGridlines/>
        <c:numFmt formatCode="0%" sourceLinked="1"/>
        <c:majorTickMark val="out"/>
        <c:minorTickMark val="none"/>
        <c:tickLblPos val="nextTo"/>
        <c:crossAx val="94178304"/>
        <c:crosses val="autoZero"/>
        <c:crossBetween val="between"/>
      </c:valAx>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0.8</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4221056"/>
        <c:axId val="94222592"/>
      </c:barChart>
      <c:catAx>
        <c:axId val="94221056"/>
        <c:scaling>
          <c:orientation val="minMax"/>
        </c:scaling>
        <c:delete val="0"/>
        <c:axPos val="b"/>
        <c:majorTickMark val="out"/>
        <c:minorTickMark val="none"/>
        <c:tickLblPos val="nextTo"/>
        <c:crossAx val="94222592"/>
        <c:crosses val="autoZero"/>
        <c:auto val="1"/>
        <c:lblAlgn val="ctr"/>
        <c:lblOffset val="100"/>
        <c:noMultiLvlLbl val="0"/>
      </c:catAx>
      <c:valAx>
        <c:axId val="94222592"/>
        <c:scaling>
          <c:orientation val="minMax"/>
        </c:scaling>
        <c:delete val="0"/>
        <c:axPos val="l"/>
        <c:majorGridlines/>
        <c:numFmt formatCode="0%" sourceLinked="1"/>
        <c:majorTickMark val="out"/>
        <c:minorTickMark val="none"/>
        <c:tickLblPos val="nextTo"/>
        <c:crossAx val="94221056"/>
        <c:crosses val="autoZero"/>
        <c:crossBetween val="between"/>
      </c:valAx>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4697728"/>
        <c:axId val="94838784"/>
      </c:barChart>
      <c:catAx>
        <c:axId val="94697728"/>
        <c:scaling>
          <c:orientation val="minMax"/>
        </c:scaling>
        <c:delete val="0"/>
        <c:axPos val="b"/>
        <c:majorTickMark val="out"/>
        <c:minorTickMark val="none"/>
        <c:tickLblPos val="nextTo"/>
        <c:crossAx val="94838784"/>
        <c:crosses val="autoZero"/>
        <c:auto val="1"/>
        <c:lblAlgn val="ctr"/>
        <c:lblOffset val="100"/>
        <c:noMultiLvlLbl val="0"/>
      </c:catAx>
      <c:valAx>
        <c:axId val="94838784"/>
        <c:scaling>
          <c:orientation val="minMax"/>
        </c:scaling>
        <c:delete val="0"/>
        <c:axPos val="l"/>
        <c:majorGridlines/>
        <c:numFmt formatCode="0%" sourceLinked="1"/>
        <c:majorTickMark val="out"/>
        <c:minorTickMark val="none"/>
        <c:tickLblPos val="nextTo"/>
        <c:crossAx val="94697728"/>
        <c:crosses val="autoZero"/>
        <c:crossBetween val="between"/>
      </c:valAx>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5019008"/>
        <c:axId val="95020544"/>
      </c:barChart>
      <c:catAx>
        <c:axId val="95019008"/>
        <c:scaling>
          <c:orientation val="minMax"/>
        </c:scaling>
        <c:delete val="0"/>
        <c:axPos val="b"/>
        <c:majorTickMark val="out"/>
        <c:minorTickMark val="none"/>
        <c:tickLblPos val="nextTo"/>
        <c:crossAx val="95020544"/>
        <c:crosses val="autoZero"/>
        <c:auto val="1"/>
        <c:lblAlgn val="ctr"/>
        <c:lblOffset val="100"/>
        <c:noMultiLvlLbl val="0"/>
      </c:catAx>
      <c:valAx>
        <c:axId val="95020544"/>
        <c:scaling>
          <c:orientation val="minMax"/>
        </c:scaling>
        <c:delete val="0"/>
        <c:axPos val="l"/>
        <c:majorGridlines/>
        <c:numFmt formatCode="0%" sourceLinked="1"/>
        <c:majorTickMark val="out"/>
        <c:minorTickMark val="none"/>
        <c:tickLblPos val="nextTo"/>
        <c:crossAx val="95019008"/>
        <c:crosses val="autoZero"/>
        <c:crossBetween val="between"/>
      </c:valAx>
    </c:plotArea>
    <c:legend>
      <c:legendPos val="r"/>
      <c:overlay val="0"/>
    </c:legend>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94232576"/>
        <c:axId val="94234112"/>
      </c:barChart>
      <c:catAx>
        <c:axId val="94232576"/>
        <c:scaling>
          <c:orientation val="minMax"/>
        </c:scaling>
        <c:delete val="0"/>
        <c:axPos val="b"/>
        <c:majorTickMark val="out"/>
        <c:minorTickMark val="none"/>
        <c:tickLblPos val="nextTo"/>
        <c:crossAx val="94234112"/>
        <c:crosses val="autoZero"/>
        <c:auto val="1"/>
        <c:lblAlgn val="ctr"/>
        <c:lblOffset val="100"/>
        <c:noMultiLvlLbl val="0"/>
      </c:catAx>
      <c:valAx>
        <c:axId val="94234112"/>
        <c:scaling>
          <c:orientation val="minMax"/>
        </c:scaling>
        <c:delete val="0"/>
        <c:axPos val="l"/>
        <c:majorGridlines/>
        <c:numFmt formatCode="0%" sourceLinked="1"/>
        <c:majorTickMark val="out"/>
        <c:minorTickMark val="none"/>
        <c:tickLblPos val="nextTo"/>
        <c:crossAx val="94232576"/>
        <c:crosses val="autoZero"/>
        <c:crossBetween val="between"/>
      </c:valAx>
    </c:plotArea>
    <c:legend>
      <c:legendPos val="r"/>
      <c:overlay val="0"/>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0.6</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95702400"/>
        <c:axId val="95712384"/>
      </c:barChart>
      <c:catAx>
        <c:axId val="95702400"/>
        <c:scaling>
          <c:orientation val="minMax"/>
        </c:scaling>
        <c:delete val="0"/>
        <c:axPos val="b"/>
        <c:majorTickMark val="out"/>
        <c:minorTickMark val="none"/>
        <c:tickLblPos val="nextTo"/>
        <c:crossAx val="95712384"/>
        <c:crosses val="autoZero"/>
        <c:auto val="1"/>
        <c:lblAlgn val="ctr"/>
        <c:lblOffset val="100"/>
        <c:noMultiLvlLbl val="0"/>
      </c:catAx>
      <c:valAx>
        <c:axId val="95712384"/>
        <c:scaling>
          <c:orientation val="minMax"/>
        </c:scaling>
        <c:delete val="0"/>
        <c:axPos val="l"/>
        <c:majorGridlines/>
        <c:numFmt formatCode="0%" sourceLinked="1"/>
        <c:majorTickMark val="out"/>
        <c:minorTickMark val="none"/>
        <c:tickLblPos val="nextTo"/>
        <c:crossAx val="95702400"/>
        <c:crosses val="autoZero"/>
        <c:crossBetween val="between"/>
      </c:valAx>
    </c:plotArea>
    <c:legend>
      <c:legendPos val="b"/>
      <c:overlay val="0"/>
      <c:txPr>
        <a:bodyPr/>
        <a:lstStyle/>
        <a:p>
          <a:pPr>
            <a:defRPr sz="900"/>
          </a:pPr>
          <a:endParaRPr lang="ru-RU"/>
        </a:p>
      </c:txPr>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0.88</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95767552"/>
        <c:axId val="95781632"/>
      </c:barChart>
      <c:catAx>
        <c:axId val="95767552"/>
        <c:scaling>
          <c:orientation val="minMax"/>
        </c:scaling>
        <c:delete val="0"/>
        <c:axPos val="b"/>
        <c:majorTickMark val="out"/>
        <c:minorTickMark val="none"/>
        <c:tickLblPos val="nextTo"/>
        <c:crossAx val="95781632"/>
        <c:crosses val="autoZero"/>
        <c:auto val="1"/>
        <c:lblAlgn val="ctr"/>
        <c:lblOffset val="100"/>
        <c:noMultiLvlLbl val="0"/>
      </c:catAx>
      <c:valAx>
        <c:axId val="95781632"/>
        <c:scaling>
          <c:orientation val="minMax"/>
        </c:scaling>
        <c:delete val="0"/>
        <c:axPos val="l"/>
        <c:majorGridlines/>
        <c:numFmt formatCode="0%" sourceLinked="1"/>
        <c:majorTickMark val="out"/>
        <c:minorTickMark val="none"/>
        <c:tickLblPos val="nextTo"/>
        <c:crossAx val="95767552"/>
        <c:crosses val="autoZero"/>
        <c:crossBetween val="between"/>
      </c:valAx>
    </c:plotArea>
    <c:legend>
      <c:legendPos val="b"/>
      <c:overlay val="0"/>
      <c:txPr>
        <a:bodyPr/>
        <a:lstStyle/>
        <a:p>
          <a:pPr>
            <a:defRPr sz="800"/>
          </a:pPr>
          <a:endParaRPr lang="ru-RU"/>
        </a:p>
      </c:txPr>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0.83</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0.8</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0.6</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95910528"/>
        <c:axId val="95920512"/>
      </c:barChart>
      <c:catAx>
        <c:axId val="95910528"/>
        <c:scaling>
          <c:orientation val="minMax"/>
        </c:scaling>
        <c:delete val="0"/>
        <c:axPos val="b"/>
        <c:majorTickMark val="out"/>
        <c:minorTickMark val="none"/>
        <c:tickLblPos val="nextTo"/>
        <c:crossAx val="95920512"/>
        <c:crosses val="autoZero"/>
        <c:auto val="1"/>
        <c:lblAlgn val="ctr"/>
        <c:lblOffset val="100"/>
        <c:noMultiLvlLbl val="0"/>
      </c:catAx>
      <c:valAx>
        <c:axId val="95920512"/>
        <c:scaling>
          <c:orientation val="minMax"/>
        </c:scaling>
        <c:delete val="0"/>
        <c:axPos val="l"/>
        <c:majorGridlines/>
        <c:numFmt formatCode="0%" sourceLinked="1"/>
        <c:majorTickMark val="out"/>
        <c:minorTickMark val="none"/>
        <c:tickLblPos val="nextTo"/>
        <c:crossAx val="95910528"/>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3 сынып</c:v>
                </c:pt>
              </c:strCache>
            </c:strRef>
          </c:tx>
          <c:invertIfNegative val="0"/>
          <c:cat>
            <c:strRef>
              <c:f>Лист1!$A$2</c:f>
              <c:strCache>
                <c:ptCount val="1"/>
                <c:pt idx="0">
                  <c:v>Оқу сапасы</c:v>
                </c:pt>
              </c:strCache>
            </c:strRef>
          </c:cat>
          <c:val>
            <c:numRef>
              <c:f>Лист1!$B$2</c:f>
              <c:numCache>
                <c:formatCode>0%</c:formatCode>
                <c:ptCount val="1"/>
                <c:pt idx="0">
                  <c:v>0.43</c:v>
                </c:pt>
              </c:numCache>
            </c:numRef>
          </c:val>
        </c:ser>
        <c:ser>
          <c:idx val="1"/>
          <c:order val="1"/>
          <c:tx>
            <c:strRef>
              <c:f>Лист1!$C$1</c:f>
              <c:strCache>
                <c:ptCount val="1"/>
                <c:pt idx="0">
                  <c:v>4 сынып</c:v>
                </c:pt>
              </c:strCache>
            </c:strRef>
          </c:tx>
          <c:invertIfNegative val="0"/>
          <c:cat>
            <c:strRef>
              <c:f>Лист1!$A$2</c:f>
              <c:strCache>
                <c:ptCount val="1"/>
                <c:pt idx="0">
                  <c:v>Оқу сапасы</c:v>
                </c:pt>
              </c:strCache>
            </c:strRef>
          </c:cat>
          <c:val>
            <c:numRef>
              <c:f>Лист1!$C$2</c:f>
              <c:numCache>
                <c:formatCode>0%</c:formatCode>
                <c:ptCount val="1"/>
                <c:pt idx="0">
                  <c:v>0.81</c:v>
                </c:pt>
              </c:numCache>
            </c:numRef>
          </c:val>
        </c:ser>
        <c:ser>
          <c:idx val="2"/>
          <c:order val="2"/>
          <c:tx>
            <c:strRef>
              <c:f>Лист1!$D$1</c:f>
              <c:strCache>
                <c:ptCount val="1"/>
                <c:pt idx="0">
                  <c:v>5 сынып</c:v>
                </c:pt>
              </c:strCache>
            </c:strRef>
          </c:tx>
          <c:invertIfNegative val="0"/>
          <c:cat>
            <c:strRef>
              <c:f>Лист1!$A$2</c:f>
              <c:strCache>
                <c:ptCount val="1"/>
                <c:pt idx="0">
                  <c:v>Оқу сапасы</c:v>
                </c:pt>
              </c:strCache>
            </c:strRef>
          </c:cat>
          <c:val>
            <c:numRef>
              <c:f>Лист1!$D$2</c:f>
              <c:numCache>
                <c:formatCode>0%</c:formatCode>
                <c:ptCount val="1"/>
                <c:pt idx="0">
                  <c:v>0.8</c:v>
                </c:pt>
              </c:numCache>
            </c:numRef>
          </c:val>
        </c:ser>
        <c:ser>
          <c:idx val="3"/>
          <c:order val="3"/>
          <c:tx>
            <c:strRef>
              <c:f>Лист1!$E$1</c:f>
              <c:strCache>
                <c:ptCount val="1"/>
                <c:pt idx="0">
                  <c:v>6 сынып</c:v>
                </c:pt>
              </c:strCache>
            </c:strRef>
          </c:tx>
          <c:invertIfNegative val="0"/>
          <c:cat>
            <c:strRef>
              <c:f>Лист1!$A$2</c:f>
              <c:strCache>
                <c:ptCount val="1"/>
                <c:pt idx="0">
                  <c:v>Оқу сапасы</c:v>
                </c:pt>
              </c:strCache>
            </c:strRef>
          </c:cat>
          <c:val>
            <c:numRef>
              <c:f>Лист1!$E$2</c:f>
              <c:numCache>
                <c:formatCode>0%</c:formatCode>
                <c:ptCount val="1"/>
                <c:pt idx="0">
                  <c:v>0.87</c:v>
                </c:pt>
              </c:numCache>
            </c:numRef>
          </c:val>
        </c:ser>
        <c:ser>
          <c:idx val="4"/>
          <c:order val="4"/>
          <c:tx>
            <c:strRef>
              <c:f>Лист1!$F$1</c:f>
              <c:strCache>
                <c:ptCount val="1"/>
                <c:pt idx="0">
                  <c:v>7 сынып</c:v>
                </c:pt>
              </c:strCache>
            </c:strRef>
          </c:tx>
          <c:invertIfNegative val="0"/>
          <c:cat>
            <c:strRef>
              <c:f>Лист1!$A$2</c:f>
              <c:strCache>
                <c:ptCount val="1"/>
                <c:pt idx="0">
                  <c:v>Оқу сапасы</c:v>
                </c:pt>
              </c:strCache>
            </c:strRef>
          </c:cat>
          <c:val>
            <c:numRef>
              <c:f>Лист1!$F$2</c:f>
              <c:numCache>
                <c:formatCode>0%</c:formatCode>
                <c:ptCount val="1"/>
                <c:pt idx="0">
                  <c:v>0.8</c:v>
                </c:pt>
              </c:numCache>
            </c:numRef>
          </c:val>
        </c:ser>
        <c:ser>
          <c:idx val="5"/>
          <c:order val="5"/>
          <c:tx>
            <c:strRef>
              <c:f>Лист1!$G$1</c:f>
              <c:strCache>
                <c:ptCount val="1"/>
                <c:pt idx="0">
                  <c:v>8 сынып</c:v>
                </c:pt>
              </c:strCache>
            </c:strRef>
          </c:tx>
          <c:invertIfNegative val="0"/>
          <c:cat>
            <c:strRef>
              <c:f>Лист1!$A$2</c:f>
              <c:strCache>
                <c:ptCount val="1"/>
                <c:pt idx="0">
                  <c:v>Оқу сапасы</c:v>
                </c:pt>
              </c:strCache>
            </c:strRef>
          </c:cat>
          <c:val>
            <c:numRef>
              <c:f>Лист1!$G$2</c:f>
              <c:numCache>
                <c:formatCode>0%</c:formatCode>
                <c:ptCount val="1"/>
                <c:pt idx="0">
                  <c:v>0.4</c:v>
                </c:pt>
              </c:numCache>
            </c:numRef>
          </c:val>
        </c:ser>
        <c:ser>
          <c:idx val="6"/>
          <c:order val="6"/>
          <c:tx>
            <c:strRef>
              <c:f>Лист1!$H$1</c:f>
              <c:strCache>
                <c:ptCount val="1"/>
                <c:pt idx="0">
                  <c:v>9 сынып</c:v>
                </c:pt>
              </c:strCache>
            </c:strRef>
          </c:tx>
          <c:invertIfNegative val="0"/>
          <c:cat>
            <c:strRef>
              <c:f>Лист1!$A$2</c:f>
              <c:strCache>
                <c:ptCount val="1"/>
                <c:pt idx="0">
                  <c:v>Оқу сапасы</c:v>
                </c:pt>
              </c:strCache>
            </c:strRef>
          </c:cat>
          <c:val>
            <c:numRef>
              <c:f>Лист1!$H$2</c:f>
              <c:numCache>
                <c:formatCode>0%</c:formatCode>
                <c:ptCount val="1"/>
                <c:pt idx="0">
                  <c:v>0.33</c:v>
                </c:pt>
              </c:numCache>
            </c:numRef>
          </c:val>
        </c:ser>
        <c:ser>
          <c:idx val="7"/>
          <c:order val="7"/>
          <c:tx>
            <c:strRef>
              <c:f>Лист1!$I$1</c:f>
              <c:strCache>
                <c:ptCount val="1"/>
                <c:pt idx="0">
                  <c:v>11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dLbls>
          <c:showLegendKey val="0"/>
          <c:showVal val="1"/>
          <c:showCatName val="0"/>
          <c:showSerName val="0"/>
          <c:showPercent val="0"/>
          <c:showBubbleSize val="0"/>
        </c:dLbls>
        <c:gapWidth val="150"/>
        <c:axId val="96035968"/>
        <c:axId val="96037504"/>
      </c:barChart>
      <c:catAx>
        <c:axId val="96035968"/>
        <c:scaling>
          <c:orientation val="minMax"/>
        </c:scaling>
        <c:delete val="0"/>
        <c:axPos val="b"/>
        <c:majorTickMark val="out"/>
        <c:minorTickMark val="none"/>
        <c:tickLblPos val="nextTo"/>
        <c:crossAx val="96037504"/>
        <c:crosses val="autoZero"/>
        <c:auto val="1"/>
        <c:lblAlgn val="ctr"/>
        <c:lblOffset val="100"/>
        <c:noMultiLvlLbl val="0"/>
      </c:catAx>
      <c:valAx>
        <c:axId val="96037504"/>
        <c:scaling>
          <c:orientation val="minMax"/>
        </c:scaling>
        <c:delete val="0"/>
        <c:axPos val="l"/>
        <c:majorGridlines/>
        <c:numFmt formatCode="0%" sourceLinked="1"/>
        <c:majorTickMark val="out"/>
        <c:minorTickMark val="none"/>
        <c:tickLblPos val="nextTo"/>
        <c:crossAx val="96035968"/>
        <c:crosses val="autoZero"/>
        <c:crossBetween val="between"/>
      </c:valAx>
    </c:plotArea>
    <c:legend>
      <c:legendPos val="b"/>
      <c:overlay val="0"/>
    </c:legend>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0.83</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0.87</c:v>
                </c:pt>
              </c:numCache>
            </c:numRef>
          </c:val>
        </c:ser>
        <c:dLbls>
          <c:showLegendKey val="0"/>
          <c:showVal val="1"/>
          <c:showCatName val="0"/>
          <c:showSerName val="0"/>
          <c:showPercent val="0"/>
          <c:showBubbleSize val="0"/>
        </c:dLbls>
        <c:gapWidth val="150"/>
        <c:axId val="95801344"/>
        <c:axId val="95802880"/>
      </c:barChart>
      <c:catAx>
        <c:axId val="95801344"/>
        <c:scaling>
          <c:orientation val="minMax"/>
        </c:scaling>
        <c:delete val="0"/>
        <c:axPos val="b"/>
        <c:majorTickMark val="out"/>
        <c:minorTickMark val="none"/>
        <c:tickLblPos val="nextTo"/>
        <c:crossAx val="95802880"/>
        <c:crosses val="autoZero"/>
        <c:auto val="1"/>
        <c:lblAlgn val="ctr"/>
        <c:lblOffset val="100"/>
        <c:noMultiLvlLbl val="0"/>
      </c:catAx>
      <c:valAx>
        <c:axId val="95802880"/>
        <c:scaling>
          <c:orientation val="minMax"/>
        </c:scaling>
        <c:delete val="0"/>
        <c:axPos val="l"/>
        <c:majorGridlines/>
        <c:numFmt formatCode="0%" sourceLinked="1"/>
        <c:majorTickMark val="out"/>
        <c:minorTickMark val="none"/>
        <c:tickLblPos val="nextTo"/>
        <c:crossAx val="95801344"/>
        <c:crosses val="autoZero"/>
        <c:crossBetween val="between"/>
      </c:valAx>
    </c:plotArea>
    <c:legend>
      <c:legendPos val="r"/>
      <c:overlay val="0"/>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0.7</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6200192"/>
        <c:axId val="96201728"/>
      </c:barChart>
      <c:catAx>
        <c:axId val="96200192"/>
        <c:scaling>
          <c:orientation val="minMax"/>
        </c:scaling>
        <c:delete val="0"/>
        <c:axPos val="b"/>
        <c:majorTickMark val="out"/>
        <c:minorTickMark val="none"/>
        <c:tickLblPos val="nextTo"/>
        <c:crossAx val="96201728"/>
        <c:crosses val="autoZero"/>
        <c:auto val="1"/>
        <c:lblAlgn val="ctr"/>
        <c:lblOffset val="100"/>
        <c:noMultiLvlLbl val="0"/>
      </c:catAx>
      <c:valAx>
        <c:axId val="96201728"/>
        <c:scaling>
          <c:orientation val="minMax"/>
        </c:scaling>
        <c:delete val="0"/>
        <c:axPos val="l"/>
        <c:majorGridlines/>
        <c:numFmt formatCode="0%" sourceLinked="1"/>
        <c:majorTickMark val="out"/>
        <c:minorTickMark val="none"/>
        <c:tickLblPos val="nextTo"/>
        <c:crossAx val="96200192"/>
        <c:crosses val="autoZero"/>
        <c:crossBetween val="between"/>
      </c:valAx>
    </c:plotArea>
    <c:legend>
      <c:legendPos val="r"/>
      <c:overlay val="0"/>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0.7</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100482048"/>
        <c:axId val="100512512"/>
      </c:barChart>
      <c:catAx>
        <c:axId val="100482048"/>
        <c:scaling>
          <c:orientation val="minMax"/>
        </c:scaling>
        <c:delete val="0"/>
        <c:axPos val="b"/>
        <c:majorTickMark val="out"/>
        <c:minorTickMark val="none"/>
        <c:tickLblPos val="nextTo"/>
        <c:crossAx val="100512512"/>
        <c:crosses val="autoZero"/>
        <c:auto val="1"/>
        <c:lblAlgn val="ctr"/>
        <c:lblOffset val="100"/>
        <c:noMultiLvlLbl val="0"/>
      </c:catAx>
      <c:valAx>
        <c:axId val="100512512"/>
        <c:scaling>
          <c:orientation val="minMax"/>
        </c:scaling>
        <c:delete val="0"/>
        <c:axPos val="l"/>
        <c:majorGridlines/>
        <c:numFmt formatCode="0%" sourceLinked="1"/>
        <c:majorTickMark val="out"/>
        <c:minorTickMark val="none"/>
        <c:tickLblPos val="nextTo"/>
        <c:crossAx val="100482048"/>
        <c:crosses val="autoZero"/>
        <c:crossBetween val="between"/>
      </c:valAx>
    </c:plotArea>
    <c:legend>
      <c:legendPos val="r"/>
      <c:overlay val="0"/>
    </c:legend>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dLbls>
          <c:showLegendKey val="0"/>
          <c:showVal val="1"/>
          <c:showCatName val="0"/>
          <c:showSerName val="0"/>
          <c:showPercent val="0"/>
          <c:showBubbleSize val="0"/>
        </c:dLbls>
        <c:gapWidth val="150"/>
        <c:axId val="110761856"/>
        <c:axId val="110763392"/>
      </c:barChart>
      <c:catAx>
        <c:axId val="110761856"/>
        <c:scaling>
          <c:orientation val="minMax"/>
        </c:scaling>
        <c:delete val="0"/>
        <c:axPos val="b"/>
        <c:majorTickMark val="out"/>
        <c:minorTickMark val="none"/>
        <c:tickLblPos val="nextTo"/>
        <c:crossAx val="110763392"/>
        <c:crosses val="autoZero"/>
        <c:auto val="1"/>
        <c:lblAlgn val="ctr"/>
        <c:lblOffset val="100"/>
        <c:noMultiLvlLbl val="0"/>
      </c:catAx>
      <c:valAx>
        <c:axId val="110763392"/>
        <c:scaling>
          <c:orientation val="minMax"/>
        </c:scaling>
        <c:delete val="0"/>
        <c:axPos val="l"/>
        <c:majorGridlines/>
        <c:numFmt formatCode="0%" sourceLinked="1"/>
        <c:majorTickMark val="out"/>
        <c:minorTickMark val="none"/>
        <c:tickLblPos val="nextTo"/>
        <c:crossAx val="110761856"/>
        <c:crosses val="autoZero"/>
        <c:crossBetween val="between"/>
      </c:valAx>
    </c:plotArea>
    <c:legend>
      <c:legendPos val="r"/>
      <c:overlay val="0"/>
    </c:legend>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dLbls>
          <c:showLegendKey val="0"/>
          <c:showVal val="1"/>
          <c:showCatName val="0"/>
          <c:showSerName val="0"/>
          <c:showPercent val="0"/>
          <c:showBubbleSize val="0"/>
        </c:dLbls>
        <c:gapWidth val="150"/>
        <c:axId val="110795008"/>
        <c:axId val="110804992"/>
      </c:barChart>
      <c:catAx>
        <c:axId val="110795008"/>
        <c:scaling>
          <c:orientation val="minMax"/>
        </c:scaling>
        <c:delete val="0"/>
        <c:axPos val="b"/>
        <c:majorTickMark val="out"/>
        <c:minorTickMark val="none"/>
        <c:tickLblPos val="nextTo"/>
        <c:crossAx val="110804992"/>
        <c:crosses val="autoZero"/>
        <c:auto val="1"/>
        <c:lblAlgn val="ctr"/>
        <c:lblOffset val="100"/>
        <c:noMultiLvlLbl val="0"/>
      </c:catAx>
      <c:valAx>
        <c:axId val="110804992"/>
        <c:scaling>
          <c:orientation val="minMax"/>
        </c:scaling>
        <c:delete val="0"/>
        <c:axPos val="l"/>
        <c:majorGridlines/>
        <c:numFmt formatCode="0%" sourceLinked="1"/>
        <c:majorTickMark val="out"/>
        <c:minorTickMark val="none"/>
        <c:tickLblPos val="nextTo"/>
        <c:crossAx val="110795008"/>
        <c:crosses val="autoZero"/>
        <c:crossBetween val="between"/>
      </c:valAx>
    </c:plotArea>
    <c:legend>
      <c:legendPos val="r"/>
      <c:overlay val="0"/>
    </c:legend>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0.8</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110845952"/>
        <c:axId val="110847488"/>
      </c:barChart>
      <c:catAx>
        <c:axId val="110845952"/>
        <c:scaling>
          <c:orientation val="minMax"/>
        </c:scaling>
        <c:delete val="0"/>
        <c:axPos val="b"/>
        <c:majorTickMark val="out"/>
        <c:minorTickMark val="none"/>
        <c:tickLblPos val="nextTo"/>
        <c:crossAx val="110847488"/>
        <c:crosses val="autoZero"/>
        <c:auto val="1"/>
        <c:lblAlgn val="ctr"/>
        <c:lblOffset val="100"/>
        <c:noMultiLvlLbl val="0"/>
      </c:catAx>
      <c:valAx>
        <c:axId val="110847488"/>
        <c:scaling>
          <c:orientation val="minMax"/>
        </c:scaling>
        <c:delete val="0"/>
        <c:axPos val="l"/>
        <c:majorGridlines/>
        <c:numFmt formatCode="0%" sourceLinked="1"/>
        <c:majorTickMark val="out"/>
        <c:minorTickMark val="none"/>
        <c:tickLblPos val="nextTo"/>
        <c:crossAx val="110845952"/>
        <c:crosses val="autoZero"/>
        <c:crossBetween val="between"/>
      </c:valAx>
    </c:plotArea>
    <c:legend>
      <c:legendPos val="r"/>
      <c:overlay val="0"/>
    </c:legend>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0.6</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116682752"/>
        <c:axId val="116684288"/>
      </c:barChart>
      <c:catAx>
        <c:axId val="116682752"/>
        <c:scaling>
          <c:orientation val="minMax"/>
        </c:scaling>
        <c:delete val="0"/>
        <c:axPos val="b"/>
        <c:majorTickMark val="out"/>
        <c:minorTickMark val="none"/>
        <c:tickLblPos val="nextTo"/>
        <c:crossAx val="116684288"/>
        <c:crosses val="autoZero"/>
        <c:auto val="1"/>
        <c:lblAlgn val="ctr"/>
        <c:lblOffset val="100"/>
        <c:noMultiLvlLbl val="0"/>
      </c:catAx>
      <c:valAx>
        <c:axId val="116684288"/>
        <c:scaling>
          <c:orientation val="minMax"/>
        </c:scaling>
        <c:delete val="0"/>
        <c:axPos val="l"/>
        <c:majorGridlines/>
        <c:numFmt formatCode="0%" sourceLinked="1"/>
        <c:majorTickMark val="out"/>
        <c:minorTickMark val="none"/>
        <c:tickLblPos val="nextTo"/>
        <c:crossAx val="116682752"/>
        <c:crosses val="autoZero"/>
        <c:crossBetween val="between"/>
      </c:valAx>
    </c:plotArea>
    <c:legend>
      <c:legendPos val="r"/>
      <c:overlay val="0"/>
    </c:legend>
    <c:plotVisOnly val="1"/>
    <c:dispBlanksAs val="gap"/>
    <c:showDLblsOverMax val="0"/>
  </c:chart>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0.6</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128917504"/>
        <c:axId val="128919040"/>
      </c:barChart>
      <c:catAx>
        <c:axId val="128917504"/>
        <c:scaling>
          <c:orientation val="minMax"/>
        </c:scaling>
        <c:delete val="0"/>
        <c:axPos val="b"/>
        <c:majorTickMark val="out"/>
        <c:minorTickMark val="none"/>
        <c:tickLblPos val="nextTo"/>
        <c:crossAx val="128919040"/>
        <c:crosses val="autoZero"/>
        <c:auto val="1"/>
        <c:lblAlgn val="ctr"/>
        <c:lblOffset val="100"/>
        <c:noMultiLvlLbl val="0"/>
      </c:catAx>
      <c:valAx>
        <c:axId val="128919040"/>
        <c:scaling>
          <c:orientation val="minMax"/>
        </c:scaling>
        <c:delete val="0"/>
        <c:axPos val="l"/>
        <c:majorGridlines/>
        <c:numFmt formatCode="0%" sourceLinked="1"/>
        <c:majorTickMark val="out"/>
        <c:minorTickMark val="none"/>
        <c:tickLblPos val="nextTo"/>
        <c:crossAx val="128917504"/>
        <c:crosses val="autoZero"/>
        <c:crossBetween val="between"/>
      </c:valAx>
    </c:plotArea>
    <c:legend>
      <c:legendPos val="r"/>
      <c:overlay val="0"/>
    </c:legend>
    <c:plotVisOnly val="1"/>
    <c:dispBlanksAs val="gap"/>
    <c:showDLblsOverMax val="0"/>
  </c:chart>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0.8</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6167424"/>
        <c:axId val="96168960"/>
      </c:barChart>
      <c:catAx>
        <c:axId val="96167424"/>
        <c:scaling>
          <c:orientation val="minMax"/>
        </c:scaling>
        <c:delete val="0"/>
        <c:axPos val="b"/>
        <c:majorTickMark val="out"/>
        <c:minorTickMark val="none"/>
        <c:tickLblPos val="nextTo"/>
        <c:crossAx val="96168960"/>
        <c:crosses val="autoZero"/>
        <c:auto val="1"/>
        <c:lblAlgn val="ctr"/>
        <c:lblOffset val="100"/>
        <c:noMultiLvlLbl val="0"/>
      </c:catAx>
      <c:valAx>
        <c:axId val="96168960"/>
        <c:scaling>
          <c:orientation val="minMax"/>
        </c:scaling>
        <c:delete val="0"/>
        <c:axPos val="l"/>
        <c:majorGridlines/>
        <c:numFmt formatCode="0%" sourceLinked="1"/>
        <c:majorTickMark val="out"/>
        <c:minorTickMark val="none"/>
        <c:tickLblPos val="nextTo"/>
        <c:crossAx val="96167424"/>
        <c:crosses val="autoZero"/>
        <c:crossBetween val="between"/>
      </c:valAx>
    </c:plotArea>
    <c:legend>
      <c:legendPos val="r"/>
      <c:overlay val="0"/>
    </c:legend>
    <c:plotVisOnly val="1"/>
    <c:dispBlanksAs val="gap"/>
    <c:showDLblsOverMax val="0"/>
  </c:chart>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0.6</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130755584"/>
        <c:axId val="130802432"/>
      </c:barChart>
      <c:catAx>
        <c:axId val="130755584"/>
        <c:scaling>
          <c:orientation val="minMax"/>
        </c:scaling>
        <c:delete val="0"/>
        <c:axPos val="b"/>
        <c:majorTickMark val="out"/>
        <c:minorTickMark val="none"/>
        <c:tickLblPos val="nextTo"/>
        <c:crossAx val="130802432"/>
        <c:crosses val="autoZero"/>
        <c:auto val="1"/>
        <c:lblAlgn val="ctr"/>
        <c:lblOffset val="100"/>
        <c:noMultiLvlLbl val="0"/>
      </c:catAx>
      <c:valAx>
        <c:axId val="130802432"/>
        <c:scaling>
          <c:orientation val="minMax"/>
        </c:scaling>
        <c:delete val="0"/>
        <c:axPos val="l"/>
        <c:majorGridlines/>
        <c:numFmt formatCode="0%" sourceLinked="1"/>
        <c:majorTickMark val="out"/>
        <c:minorTickMark val="none"/>
        <c:tickLblPos val="nextTo"/>
        <c:crossAx val="130755584"/>
        <c:crosses val="autoZero"/>
        <c:crossBetween val="between"/>
      </c:valAx>
    </c:plotArea>
    <c:legend>
      <c:legendPos val="r"/>
      <c:overlay val="0"/>
    </c:legend>
    <c:plotVisOnly val="1"/>
    <c:dispBlanksAs val="gap"/>
    <c:showDLblsOverMax val="0"/>
  </c:chart>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132473600"/>
        <c:axId val="132475136"/>
      </c:barChart>
      <c:catAx>
        <c:axId val="132473600"/>
        <c:scaling>
          <c:orientation val="minMax"/>
        </c:scaling>
        <c:delete val="0"/>
        <c:axPos val="b"/>
        <c:majorTickMark val="out"/>
        <c:minorTickMark val="none"/>
        <c:tickLblPos val="nextTo"/>
        <c:crossAx val="132475136"/>
        <c:crosses val="autoZero"/>
        <c:auto val="1"/>
        <c:lblAlgn val="ctr"/>
        <c:lblOffset val="100"/>
        <c:noMultiLvlLbl val="0"/>
      </c:catAx>
      <c:valAx>
        <c:axId val="132475136"/>
        <c:scaling>
          <c:orientation val="minMax"/>
        </c:scaling>
        <c:delete val="0"/>
        <c:axPos val="l"/>
        <c:majorGridlines/>
        <c:numFmt formatCode="0%" sourceLinked="1"/>
        <c:majorTickMark val="out"/>
        <c:minorTickMark val="none"/>
        <c:tickLblPos val="nextTo"/>
        <c:crossAx val="132473600"/>
        <c:crosses val="autoZero"/>
        <c:crossBetween val="between"/>
      </c:valAx>
    </c:plotArea>
    <c:legend>
      <c:legendPos val="r"/>
      <c:overlay val="0"/>
    </c:legend>
    <c:plotVisOnly val="1"/>
    <c:dispBlanksAs val="gap"/>
    <c:showDLblsOverMax val="0"/>
  </c:chart>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133350144"/>
        <c:axId val="133351680"/>
      </c:barChart>
      <c:catAx>
        <c:axId val="133350144"/>
        <c:scaling>
          <c:orientation val="minMax"/>
        </c:scaling>
        <c:delete val="0"/>
        <c:axPos val="b"/>
        <c:majorTickMark val="out"/>
        <c:minorTickMark val="none"/>
        <c:tickLblPos val="nextTo"/>
        <c:crossAx val="133351680"/>
        <c:crosses val="autoZero"/>
        <c:auto val="1"/>
        <c:lblAlgn val="ctr"/>
        <c:lblOffset val="100"/>
        <c:noMultiLvlLbl val="0"/>
      </c:catAx>
      <c:valAx>
        <c:axId val="133351680"/>
        <c:scaling>
          <c:orientation val="minMax"/>
        </c:scaling>
        <c:delete val="0"/>
        <c:axPos val="l"/>
        <c:majorGridlines/>
        <c:numFmt formatCode="0%" sourceLinked="1"/>
        <c:majorTickMark val="out"/>
        <c:minorTickMark val="none"/>
        <c:tickLblPos val="nextTo"/>
        <c:crossAx val="1333501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1333</TotalTime>
  <Pages>134</Pages>
  <Words>36153</Words>
  <Characters>206073</Characters>
  <Application>Microsoft Office Word</Application>
  <DocSecurity>0</DocSecurity>
  <Lines>1717</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63</cp:revision>
  <cp:lastPrinted>2024-02-25T03:44:00Z</cp:lastPrinted>
  <dcterms:created xsi:type="dcterms:W3CDTF">2023-12-27T15:07:00Z</dcterms:created>
  <dcterms:modified xsi:type="dcterms:W3CDTF">2024-05-24T16:41:00Z</dcterms:modified>
</cp:coreProperties>
</file>