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57.xml" ContentType="application/vnd.openxmlformats-officedocument.drawingml.chart+xml"/>
  <Override PartName="/word/charts/chart58.xml" ContentType="application/vnd.openxmlformats-officedocument.drawingml.chart+xml"/>
  <Override PartName="/word/charts/chart59.xml" ContentType="application/vnd.openxmlformats-officedocument.drawingml.chart+xml"/>
  <Override PartName="/word/charts/chart60.xml" ContentType="application/vnd.openxmlformats-officedocument.drawingml.chart+xml"/>
  <Override PartName="/word/charts/chart61.xml" ContentType="application/vnd.openxmlformats-officedocument.drawingml.chart+xml"/>
  <Override PartName="/word/charts/chart62.xml" ContentType="application/vnd.openxmlformats-officedocument.drawingml.chart+xml"/>
  <Override PartName="/word/charts/chart63.xml" ContentType="application/vnd.openxmlformats-officedocument.drawingml.chart+xml"/>
  <Override PartName="/word/charts/chart64.xml" ContentType="application/vnd.openxmlformats-officedocument.drawingml.chart+xml"/>
  <Override PartName="/word/charts/chart65.xml" ContentType="application/vnd.openxmlformats-officedocument.drawingml.chart+xml"/>
  <Override PartName="/word/charts/chart66.xml" ContentType="application/vnd.openxmlformats-officedocument.drawingml.chart+xml"/>
  <Override PartName="/word/charts/chart67.xml" ContentType="application/vnd.openxmlformats-officedocument.drawingml.chart+xml"/>
  <Override PartName="/word/charts/chart68.xml" ContentType="application/vnd.openxmlformats-officedocument.drawingml.chart+xml"/>
  <Override PartName="/word/charts/chart69.xml" ContentType="application/vnd.openxmlformats-officedocument.drawingml.chart+xml"/>
  <Override PartName="/word/charts/chart70.xml" ContentType="application/vnd.openxmlformats-officedocument.drawingml.chart+xml"/>
  <Override PartName="/word/charts/chart71.xml" ContentType="application/vnd.openxmlformats-officedocument.drawingml.chart+xml"/>
  <Override PartName="/word/charts/chart72.xml" ContentType="application/vnd.openxmlformats-officedocument.drawingml.chart+xml"/>
  <Override PartName="/word/charts/chart73.xml" ContentType="application/vnd.openxmlformats-officedocument.drawingml.chart+xml"/>
  <Override PartName="/word/charts/chart74.xml" ContentType="application/vnd.openxmlformats-officedocument.drawingml.chart+xml"/>
  <Override PartName="/word/charts/chart75.xml" ContentType="application/vnd.openxmlformats-officedocument.drawingml.chart+xml"/>
  <Override PartName="/word/charts/chart76.xml" ContentType="application/vnd.openxmlformats-officedocument.drawingml.chart+xml"/>
  <Override PartName="/word/charts/chart77.xml" ContentType="application/vnd.openxmlformats-officedocument.drawingml.chart+xml"/>
  <Override PartName="/word/charts/chart78.xml" ContentType="application/vnd.openxmlformats-officedocument.drawingml.chart+xml"/>
  <Override PartName="/word/charts/chart7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DC" w:rsidRDefault="00201F32">
      <w:pPr>
        <w:rPr>
          <w:lang w:val="kk-KZ"/>
        </w:rPr>
      </w:pPr>
      <w:r>
        <w:rPr>
          <w:lang w:val="kk-KZ"/>
        </w:rPr>
        <w:t>Қосымша №10</w:t>
      </w:r>
    </w:p>
    <w:p w:rsidR="00201F32" w:rsidRDefault="00201F32">
      <w:pPr>
        <w:rPr>
          <w:lang w:val="kk-KZ"/>
        </w:rPr>
      </w:pPr>
      <w:r w:rsidRPr="00DD0B9B">
        <w:rPr>
          <w:lang w:val="kk-KZ"/>
        </w:rPr>
        <w:t>Оқушылардың білім сапасын бақылау бойынша әдістемелік жұмыс</w:t>
      </w:r>
    </w:p>
    <w:p w:rsidR="00BC615F" w:rsidRDefault="00BC615F" w:rsidP="00BC615F">
      <w:pPr>
        <w:jc w:val="center"/>
        <w:rPr>
          <w:lang w:val="kk-KZ"/>
        </w:rPr>
      </w:pPr>
    </w:p>
    <w:p w:rsidR="00BC615F" w:rsidRDefault="00BC615F" w:rsidP="00BC615F">
      <w:pPr>
        <w:jc w:val="center"/>
        <w:rPr>
          <w:lang w:val="kk-KZ"/>
        </w:rPr>
      </w:pPr>
      <w:r>
        <w:rPr>
          <w:lang w:val="kk-KZ"/>
        </w:rPr>
        <w:t>2023-2024 оқу жылындыңы бойынша оқу сапасы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39"/>
        <w:gridCol w:w="1440"/>
        <w:gridCol w:w="1440"/>
        <w:gridCol w:w="1439"/>
        <w:gridCol w:w="1440"/>
        <w:gridCol w:w="1440"/>
      </w:tblGrid>
      <w:tr w:rsidR="00BC615F" w:rsidRPr="00BC615F" w:rsidTr="00BB2174">
        <w:trPr>
          <w:jc w:val="center"/>
        </w:trPr>
        <w:tc>
          <w:tcPr>
            <w:tcW w:w="1439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Тоқсан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І тоқсан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ІІ тоқсан</w:t>
            </w:r>
          </w:p>
        </w:tc>
        <w:tc>
          <w:tcPr>
            <w:tcW w:w="1439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ІІІ тоқсан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IV</w:t>
            </w: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тоқсан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Жылдық</w:t>
            </w:r>
          </w:p>
        </w:tc>
      </w:tr>
      <w:tr w:rsidR="00BC615F" w:rsidRPr="00BC615F" w:rsidTr="00BB2174">
        <w:trPr>
          <w:jc w:val="center"/>
        </w:trPr>
        <w:tc>
          <w:tcPr>
            <w:tcW w:w="1439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Үлгерімі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100</w:t>
            </w:r>
            <w:r w:rsidRPr="00BC615F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100%</w:t>
            </w:r>
          </w:p>
        </w:tc>
        <w:tc>
          <w:tcPr>
            <w:tcW w:w="1439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100%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100%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100%</w:t>
            </w:r>
          </w:p>
        </w:tc>
      </w:tr>
      <w:tr w:rsidR="00BC615F" w:rsidRPr="00BC615F" w:rsidTr="00BB2174">
        <w:trPr>
          <w:jc w:val="center"/>
        </w:trPr>
        <w:tc>
          <w:tcPr>
            <w:tcW w:w="1439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Сапасы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57%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67%</w:t>
            </w:r>
          </w:p>
        </w:tc>
        <w:tc>
          <w:tcPr>
            <w:tcW w:w="1439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62%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64%</w:t>
            </w:r>
          </w:p>
        </w:tc>
        <w:tc>
          <w:tcPr>
            <w:tcW w:w="1440" w:type="dxa"/>
          </w:tcPr>
          <w:p w:rsidR="00BC615F" w:rsidRPr="00BC615F" w:rsidRDefault="00BC615F" w:rsidP="00BB2174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BC615F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64%</w:t>
            </w:r>
          </w:p>
        </w:tc>
      </w:tr>
    </w:tbl>
    <w:p w:rsidR="00BC615F" w:rsidRDefault="00BC615F" w:rsidP="00BC615F">
      <w:pPr>
        <w:jc w:val="center"/>
        <w:rPr>
          <w:lang w:val="kk-KZ"/>
        </w:rPr>
      </w:pPr>
    </w:p>
    <w:p w:rsidR="00BC615F" w:rsidRDefault="00BC615F" w:rsidP="00BC615F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0421CF69" wp14:editId="201EB295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615F" w:rsidRDefault="00BC615F" w:rsidP="00BC615F">
      <w:pPr>
        <w:rPr>
          <w:lang w:val="kk-KZ"/>
        </w:rPr>
      </w:pPr>
    </w:p>
    <w:p w:rsidR="00BC615F" w:rsidRDefault="00BC615F">
      <w:pPr>
        <w:rPr>
          <w:lang w:val="kk-KZ"/>
        </w:rPr>
      </w:pPr>
    </w:p>
    <w:p w:rsidR="00BC615F" w:rsidRDefault="00BC615F">
      <w:pPr>
        <w:rPr>
          <w:lang w:val="kk-KZ"/>
        </w:rPr>
      </w:pPr>
    </w:p>
    <w:p w:rsidR="00BC615F" w:rsidRDefault="00BC615F">
      <w:pPr>
        <w:rPr>
          <w:lang w:val="kk-KZ"/>
        </w:rPr>
      </w:pPr>
    </w:p>
    <w:p w:rsidR="00BC615F" w:rsidRDefault="00BC615F">
      <w:pPr>
        <w:rPr>
          <w:lang w:val="kk-KZ"/>
        </w:rPr>
      </w:pPr>
      <w:r>
        <w:rPr>
          <w:lang w:val="kk-KZ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672.6pt">
            <v:imagedata r:id="rId6" o:title="Отл хор 1 ток Жамбыл"/>
          </v:shape>
        </w:pict>
      </w:r>
    </w:p>
    <w:p w:rsidR="00BC615F" w:rsidRDefault="00BC615F">
      <w:pPr>
        <w:rPr>
          <w:lang w:val="kk-KZ"/>
        </w:rPr>
      </w:pPr>
    </w:p>
    <w:p w:rsidR="00BC615F" w:rsidRDefault="00BC615F">
      <w:pPr>
        <w:rPr>
          <w:lang w:val="kk-KZ"/>
        </w:rPr>
      </w:pPr>
      <w:r>
        <w:rPr>
          <w:lang w:val="kk-KZ"/>
        </w:rPr>
        <w:lastRenderedPageBreak/>
        <w:pict>
          <v:shape id="_x0000_i1026" type="#_x0000_t75" style="width:522.6pt;height:718.8pt">
            <v:imagedata r:id="rId7" o:title="Отл хор 2 токсан Жамбыл 2023-2024"/>
          </v:shape>
        </w:pict>
      </w:r>
    </w:p>
    <w:p w:rsidR="00BC615F" w:rsidRDefault="00BC615F">
      <w:pPr>
        <w:rPr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  <w:r>
        <w:rPr>
          <w:rFonts w:cs="Times New Roman"/>
          <w:b/>
          <w:color w:val="000000" w:themeColor="text1"/>
          <w:sz w:val="24"/>
          <w:szCs w:val="24"/>
          <w:lang w:val="kk-KZ"/>
        </w:rPr>
        <w:lastRenderedPageBreak/>
        <w:pict>
          <v:shape id="_x0000_i1027" type="#_x0000_t75" style="width:522.6pt;height:718.8pt">
            <v:imagedata r:id="rId8" o:title="Отл хор 3 токсан"/>
          </v:shape>
        </w:pict>
      </w: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  <w:r>
        <w:rPr>
          <w:rFonts w:cs="Times New Roman"/>
          <w:b/>
          <w:color w:val="000000" w:themeColor="text1"/>
          <w:sz w:val="24"/>
          <w:szCs w:val="24"/>
          <w:lang w:val="kk-KZ"/>
        </w:rPr>
        <w:lastRenderedPageBreak/>
        <w:pict>
          <v:shape id="_x0000_i1028" type="#_x0000_t75" style="width:522.6pt;height:718.8pt">
            <v:imagedata r:id="rId9" o:title="Отл хор Жамбыл 4 токсан"/>
          </v:shape>
        </w:pict>
      </w: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  <w:r>
        <w:rPr>
          <w:rFonts w:cs="Times New Roman"/>
          <w:b/>
          <w:color w:val="000000" w:themeColor="text1"/>
          <w:sz w:val="24"/>
          <w:szCs w:val="24"/>
          <w:lang w:val="kk-KZ"/>
        </w:rPr>
        <w:lastRenderedPageBreak/>
        <w:pict>
          <v:shape id="_x0000_i1029" type="#_x0000_t75" style="width:523.2pt;height:723.6pt">
            <v:imagedata r:id="rId10" o:title="Отл хор жылдык Жамбыл"/>
          </v:shape>
        </w:pict>
      </w: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B93D6B">
        <w:rPr>
          <w:rFonts w:cs="Times New Roman"/>
          <w:b/>
          <w:szCs w:val="30"/>
          <w:lang w:val="kk-KZ"/>
        </w:rPr>
        <w:lastRenderedPageBreak/>
        <w:t>Қазақ тілі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</w:rPr>
      </w:pPr>
      <w:r w:rsidRPr="00FE00F4">
        <w:rPr>
          <w:rFonts w:cs="Times New Roman"/>
          <w:b/>
          <w:szCs w:val="30"/>
          <w:lang w:val="kk-KZ"/>
        </w:rPr>
        <w:t>І</w:t>
      </w:r>
      <w:r w:rsidRPr="00FE00F4">
        <w:rPr>
          <w:rFonts w:cs="Times New Roman"/>
          <w:b/>
          <w:szCs w:val="30"/>
        </w:rPr>
        <w:t xml:space="preserve"> тоқсан</w:t>
      </w:r>
      <w:r w:rsidRPr="00FE00F4">
        <w:rPr>
          <w:rFonts w:cs="Times New Roman"/>
          <w:b/>
          <w:szCs w:val="30"/>
          <w:lang w:val="kk-KZ"/>
        </w:rPr>
        <w:t xml:space="preserve"> </w:t>
      </w:r>
      <w:r>
        <w:rPr>
          <w:rFonts w:cs="Times New Roman"/>
          <w:b/>
          <w:szCs w:val="30"/>
        </w:rPr>
        <w:t>202</w:t>
      </w:r>
      <w:r>
        <w:rPr>
          <w:rFonts w:cs="Times New Roman"/>
          <w:b/>
          <w:szCs w:val="30"/>
          <w:lang w:val="en-US"/>
        </w:rPr>
        <w:t>3</w:t>
      </w:r>
      <w:r>
        <w:rPr>
          <w:rFonts w:cs="Times New Roman"/>
          <w:b/>
          <w:szCs w:val="30"/>
        </w:rPr>
        <w:t>-202</w:t>
      </w:r>
      <w:r>
        <w:rPr>
          <w:rFonts w:cs="Times New Roman"/>
          <w:b/>
          <w:szCs w:val="30"/>
          <w:lang w:val="en-US"/>
        </w:rPr>
        <w:t>4</w:t>
      </w:r>
      <w:r w:rsidRPr="00FE00F4">
        <w:rPr>
          <w:rFonts w:cs="Times New Roman"/>
          <w:b/>
          <w:szCs w:val="30"/>
        </w:rPr>
        <w:t xml:space="preserve"> о</w:t>
      </w:r>
      <w:r w:rsidRPr="00FE00F4">
        <w:rPr>
          <w:rFonts w:cs="Times New Roman"/>
          <w:b/>
          <w:szCs w:val="30"/>
          <w:lang w:val="kk-KZ"/>
        </w:rPr>
        <w:t>қ</w:t>
      </w:r>
      <w:r w:rsidRPr="00FE00F4">
        <w:rPr>
          <w:rFonts w:cs="Times New Roman"/>
          <w:b/>
          <w:szCs w:val="30"/>
        </w:rPr>
        <w:t>у жылы</w:t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</w:rPr>
      </w:pPr>
    </w:p>
    <w:tbl>
      <w:tblPr>
        <w:tblW w:w="969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66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63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82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75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68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</w:tr>
    </w:tbl>
    <w:p w:rsidR="00B93D6B" w:rsidRPr="00B34C94" w:rsidRDefault="00B93D6B" w:rsidP="00B93D6B">
      <w:pPr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D5AEBAC" wp14:editId="24102C82">
            <wp:extent cx="5112821" cy="1774209"/>
            <wp:effectExtent l="19050" t="0" r="11629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 xml:space="preserve"> әдебиет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 w:rsidRPr="00747C8C">
              <w:rPr>
                <w:rFonts w:eastAsia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en-US"/>
              </w:rPr>
            </w:pPr>
            <w:r>
              <w:rPr>
                <w:rFonts w:eastAsia="Times New Roman" w:cs="Times New Roman"/>
                <w:sz w:val="24"/>
                <w:szCs w:val="20"/>
                <w:lang w:val="en-US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61CD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61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61CD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20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61CD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61CD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13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  <w:r>
              <w:rPr>
                <w:rFonts w:eastAsia="Times New Roman" w:cs="Times New Roman"/>
                <w:szCs w:val="20"/>
              </w:rPr>
              <w:t>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  <w:r>
              <w:rPr>
                <w:rFonts w:eastAsia="Times New Roman" w:cs="Times New Roman"/>
                <w:szCs w:val="20"/>
              </w:rPr>
              <w:t>2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82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78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B34C94" w:rsidRDefault="00B93D6B" w:rsidP="00B93D6B">
      <w:pPr>
        <w:spacing w:after="0"/>
        <w:rPr>
          <w:rFonts w:cs="Times New Roman"/>
          <w:sz w:val="14"/>
          <w:lang w:val="kk-KZ"/>
        </w:rPr>
      </w:pPr>
    </w:p>
    <w:p w:rsidR="00B93D6B" w:rsidRPr="007215B1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B884DC5" wp14:editId="571C5089">
            <wp:extent cx="5974080" cy="1798320"/>
            <wp:effectExtent l="0" t="0" r="26670" b="11430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FE00F4">
        <w:rPr>
          <w:rFonts w:cs="Times New Roman"/>
          <w:b/>
          <w:szCs w:val="30"/>
          <w:lang w:val="kk-KZ"/>
        </w:rPr>
        <w:t>Орыс тілі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орыс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en-US"/>
              </w:rPr>
            </w:pPr>
            <w:r>
              <w:rPr>
                <w:rFonts w:eastAsia="Times New Roman" w:cs="Times New Roman"/>
                <w:sz w:val="24"/>
                <w:szCs w:val="20"/>
                <w:lang w:val="en-US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61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C0A0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25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C0A0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C0A0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91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75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80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25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44A8D08" wp14:editId="6B115002">
            <wp:extent cx="6230355" cy="1583140"/>
            <wp:effectExtent l="19050" t="0" r="1804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Ағылшын</w:t>
      </w:r>
      <w:r w:rsidRPr="00FE00F4">
        <w:rPr>
          <w:rFonts w:cs="Times New Roman"/>
          <w:b/>
          <w:szCs w:val="30"/>
          <w:lang w:val="kk-KZ"/>
        </w:rPr>
        <w:t xml:space="preserve"> тілі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eastAsia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C0A0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E2AD8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16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E2AD8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E2AD8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en-US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14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8</w:t>
            </w:r>
            <w:r w:rsidRPr="00D923BA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4</w:t>
            </w:r>
            <w:r>
              <w:rPr>
                <w:rFonts w:eastAsia="Times New Roman" w:cs="Times New Roman"/>
                <w:szCs w:val="20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  <w:r w:rsidRPr="00D923BA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74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85145D" w:rsidRDefault="00B93D6B" w:rsidP="00B93D6B">
      <w:pPr>
        <w:spacing w:after="0"/>
        <w:rPr>
          <w:rFonts w:cs="Times New Roman"/>
          <w:sz w:val="12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2375058" wp14:editId="6F11FDEF">
            <wp:extent cx="5905500" cy="1295400"/>
            <wp:effectExtent l="0" t="0" r="19050" b="1905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Математика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108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483"/>
      </w:tblGrid>
      <w:tr w:rsidR="00B93D6B" w:rsidRPr="00B34C94" w:rsidTr="00BB2174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63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91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79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20479BFC" wp14:editId="7637C412">
            <wp:extent cx="5680002" cy="1818168"/>
            <wp:effectExtent l="19050" t="0" r="15948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Алгебра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3%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469E937" wp14:editId="7E24B46D">
            <wp:extent cx="4711956" cy="2197290"/>
            <wp:effectExtent l="19050" t="0" r="12444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B93D6B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rPr>
          <w:rFonts w:cs="Times New Roman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Геометрия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69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879"/>
        <w:gridCol w:w="806"/>
        <w:gridCol w:w="15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75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73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D923BA" w:rsidRDefault="00B93D6B" w:rsidP="00B93D6B">
      <w:pPr>
        <w:spacing w:after="0"/>
        <w:rPr>
          <w:rFonts w:cs="Times New Roman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12AA472" wp14:editId="3BF38401">
            <wp:extent cx="4297769" cy="1531089"/>
            <wp:effectExtent l="19050" t="0" r="26581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Жаратылыстану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7105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84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081BE4FF" wp14:editId="312CBAD1">
            <wp:extent cx="5105518" cy="1733107"/>
            <wp:effectExtent l="19050" t="0" r="18932" b="443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93D6B" w:rsidRDefault="00B93D6B" w:rsidP="00B93D6B">
      <w:pPr>
        <w:jc w:val="center"/>
        <w:rPr>
          <w:rFonts w:cs="Times New Roman"/>
          <w:b/>
          <w:szCs w:val="30"/>
          <w:lang w:val="kk-KZ"/>
        </w:rPr>
      </w:pPr>
    </w:p>
    <w:p w:rsidR="00B93D6B" w:rsidRPr="00877ABE" w:rsidRDefault="00B93D6B" w:rsidP="00B93D6B">
      <w:pPr>
        <w:rPr>
          <w:rFonts w:cs="Times New Roman"/>
          <w:b/>
          <w:szCs w:val="30"/>
          <w:lang w:val="en-US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География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52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35"/>
        <w:gridCol w:w="880"/>
        <w:gridCol w:w="1591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C07B5E6" wp14:editId="6EDA0774">
            <wp:extent cx="4297769" cy="1531089"/>
            <wp:effectExtent l="19050" t="0" r="26581" b="0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>стан тарихы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36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78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3D5CD13F" wp14:editId="2CD42B24">
            <wp:extent cx="5105518" cy="1733107"/>
            <wp:effectExtent l="19050" t="0" r="18932" b="443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B93D6B" w:rsidRDefault="00B93D6B" w:rsidP="00B93D6B">
      <w:pPr>
        <w:rPr>
          <w:rFonts w:cs="Times New Roman"/>
          <w:b/>
          <w:lang w:val="en-US"/>
        </w:rPr>
      </w:pPr>
    </w:p>
    <w:p w:rsidR="00B93D6B" w:rsidRPr="00234C57" w:rsidRDefault="00B93D6B" w:rsidP="00B93D6B">
      <w:pPr>
        <w:rPr>
          <w:rFonts w:cs="Times New Roman"/>
          <w:b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Химия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CD19BA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7951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134"/>
        <w:gridCol w:w="1134"/>
        <w:gridCol w:w="1556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0D6339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287C1F8" wp14:editId="0D292249">
            <wp:extent cx="5105518" cy="1733107"/>
            <wp:effectExtent l="19050" t="0" r="18932" b="443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Биология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E15002A" wp14:editId="06B44D90">
            <wp:extent cx="4711956" cy="2060812"/>
            <wp:effectExtent l="19050" t="0" r="12444" b="0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6A3B5D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77A8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en-US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Физика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78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E103BFE" wp14:editId="5FDA5F54">
            <wp:extent cx="4698308" cy="1910686"/>
            <wp:effectExtent l="19050" t="0" r="26092" b="0"/>
            <wp:docPr id="1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Информатика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455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3"/>
      </w:tblGrid>
      <w:tr w:rsidR="00B93D6B" w:rsidRPr="00B34C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 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 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5374C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5374C1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7881479" wp14:editId="1A864292">
            <wp:extent cx="5031416" cy="1584251"/>
            <wp:effectExtent l="19050" t="0" r="16834" b="0"/>
            <wp:docPr id="1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93D6B" w:rsidRPr="00104094" w:rsidRDefault="00B93D6B" w:rsidP="00B93D6B">
      <w:pPr>
        <w:jc w:val="center"/>
        <w:rPr>
          <w:rFonts w:cs="Times New Roman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B93D6B">
        <w:rPr>
          <w:rFonts w:cs="Times New Roman"/>
          <w:b/>
          <w:szCs w:val="30"/>
          <w:lang w:val="kk-KZ"/>
        </w:rPr>
        <w:lastRenderedPageBreak/>
        <w:t>Қазақ тілі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</w:rPr>
      </w:pPr>
      <w:r w:rsidRPr="00FE00F4">
        <w:rPr>
          <w:rFonts w:cs="Times New Roman"/>
          <w:b/>
          <w:szCs w:val="30"/>
          <w:lang w:val="kk-KZ"/>
        </w:rPr>
        <w:t>І</w:t>
      </w:r>
      <w:r>
        <w:rPr>
          <w:rFonts w:cs="Times New Roman"/>
          <w:b/>
          <w:szCs w:val="30"/>
          <w:lang w:val="kk-KZ"/>
        </w:rPr>
        <w:t>І</w:t>
      </w:r>
      <w:r w:rsidRPr="00FE00F4">
        <w:rPr>
          <w:rFonts w:cs="Times New Roman"/>
          <w:b/>
          <w:szCs w:val="30"/>
        </w:rPr>
        <w:t xml:space="preserve"> тоқсан</w:t>
      </w:r>
      <w:r w:rsidRPr="00FE00F4">
        <w:rPr>
          <w:rFonts w:cs="Times New Roman"/>
          <w:b/>
          <w:szCs w:val="30"/>
          <w:lang w:val="kk-KZ"/>
        </w:rPr>
        <w:t xml:space="preserve"> </w:t>
      </w:r>
      <w:r>
        <w:rPr>
          <w:rFonts w:cs="Times New Roman"/>
          <w:b/>
          <w:szCs w:val="30"/>
        </w:rPr>
        <w:t>202</w:t>
      </w:r>
      <w:r>
        <w:rPr>
          <w:rFonts w:cs="Times New Roman"/>
          <w:b/>
          <w:szCs w:val="30"/>
          <w:lang w:val="en-US"/>
        </w:rPr>
        <w:t>3</w:t>
      </w:r>
      <w:r>
        <w:rPr>
          <w:rFonts w:cs="Times New Roman"/>
          <w:b/>
          <w:szCs w:val="30"/>
        </w:rPr>
        <w:t>-202</w:t>
      </w:r>
      <w:r>
        <w:rPr>
          <w:rFonts w:cs="Times New Roman"/>
          <w:b/>
          <w:szCs w:val="30"/>
          <w:lang w:val="en-US"/>
        </w:rPr>
        <w:t>4</w:t>
      </w:r>
      <w:r w:rsidRPr="00FE00F4">
        <w:rPr>
          <w:rFonts w:cs="Times New Roman"/>
          <w:b/>
          <w:szCs w:val="30"/>
        </w:rPr>
        <w:t xml:space="preserve"> о</w:t>
      </w:r>
      <w:r w:rsidRPr="00FE00F4">
        <w:rPr>
          <w:rFonts w:cs="Times New Roman"/>
          <w:b/>
          <w:szCs w:val="30"/>
          <w:lang w:val="kk-KZ"/>
        </w:rPr>
        <w:t>қ</w:t>
      </w:r>
      <w:r w:rsidRPr="00FE00F4">
        <w:rPr>
          <w:rFonts w:cs="Times New Roman"/>
          <w:b/>
          <w:szCs w:val="30"/>
        </w:rPr>
        <w:t>у жылы</w:t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</w:rPr>
      </w:pPr>
    </w:p>
    <w:tbl>
      <w:tblPr>
        <w:tblW w:w="10507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100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75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78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</w:tr>
    </w:tbl>
    <w:p w:rsidR="00B93D6B" w:rsidRPr="00B34C94" w:rsidRDefault="00B93D6B" w:rsidP="00B93D6B">
      <w:pPr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C589460" wp14:editId="6D41267A">
            <wp:extent cx="5112821" cy="1774209"/>
            <wp:effectExtent l="19050" t="0" r="11629" b="0"/>
            <wp:docPr id="1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 xml:space="preserve"> әдебиет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 w:rsidRPr="00747C8C">
              <w:rPr>
                <w:rFonts w:eastAsia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20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25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11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  <w:r>
              <w:rPr>
                <w:rFonts w:eastAsia="Times New Roman" w:cs="Times New Roman"/>
                <w:szCs w:val="20"/>
              </w:rPr>
              <w:t>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71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91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88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78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B34C94" w:rsidRDefault="00B93D6B" w:rsidP="00B93D6B">
      <w:pPr>
        <w:spacing w:after="0"/>
        <w:rPr>
          <w:rFonts w:cs="Times New Roman"/>
          <w:sz w:val="14"/>
          <w:lang w:val="kk-KZ"/>
        </w:rPr>
      </w:pPr>
    </w:p>
    <w:p w:rsidR="00B93D6B" w:rsidRPr="00B93D6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FEA3FCE" wp14:editId="589EC363">
            <wp:extent cx="5977467" cy="1820333"/>
            <wp:effectExtent l="0" t="0" r="4445" b="8890"/>
            <wp:docPr id="1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FE00F4">
        <w:rPr>
          <w:rFonts w:cs="Times New Roman"/>
          <w:b/>
          <w:szCs w:val="30"/>
          <w:lang w:val="kk-KZ"/>
        </w:rPr>
        <w:lastRenderedPageBreak/>
        <w:t>Орыс тілі пәні бойынша білім сапасы</w:t>
      </w:r>
    </w:p>
    <w:p w:rsidR="00B93D6B" w:rsidRPr="00776A11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орыс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27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17</w:t>
            </w:r>
          </w:p>
        </w:tc>
      </w:tr>
      <w:tr w:rsidR="00B93D6B" w:rsidRPr="00104094" w:rsidTr="00BB2174">
        <w:trPr>
          <w:trHeight w:val="63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14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71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82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75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76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85D6734" wp14:editId="124D210B">
            <wp:extent cx="6230355" cy="1583140"/>
            <wp:effectExtent l="19050" t="0" r="18045" b="0"/>
            <wp:docPr id="2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Ағылшын</w:t>
      </w:r>
      <w:r w:rsidRPr="00FE00F4">
        <w:rPr>
          <w:rFonts w:cs="Times New Roman"/>
          <w:b/>
          <w:szCs w:val="30"/>
          <w:lang w:val="kk-KZ"/>
        </w:rPr>
        <w:t xml:space="preserve"> тілі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eastAsia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5</w:t>
            </w:r>
            <w:r>
              <w:rPr>
                <w:rFonts w:eastAsia="Times New Roman" w:cs="Times New Roman"/>
                <w:szCs w:val="20"/>
                <w:lang w:val="kk-KZ"/>
              </w:rPr>
              <w:t>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8</w:t>
            </w:r>
            <w:r w:rsidRPr="00D923BA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Cs w:val="20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75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85145D" w:rsidRDefault="00B93D6B" w:rsidP="00B93D6B">
      <w:pPr>
        <w:spacing w:after="0"/>
        <w:rPr>
          <w:rFonts w:cs="Times New Roman"/>
          <w:sz w:val="12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33F94CBB" wp14:editId="7E018270">
            <wp:extent cx="5905500" cy="1684020"/>
            <wp:effectExtent l="0" t="0" r="19050" b="11430"/>
            <wp:docPr id="2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Математика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108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483"/>
      </w:tblGrid>
      <w:tr w:rsidR="00B93D6B" w:rsidRPr="00B34C94" w:rsidTr="00BB2174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AF60118" wp14:editId="6A94B9AD">
            <wp:extent cx="5680002" cy="1818168"/>
            <wp:effectExtent l="19050" t="0" r="15948" b="0"/>
            <wp:docPr id="2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Алгебра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71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6A41862" wp14:editId="40484F14">
            <wp:extent cx="4711956" cy="2197290"/>
            <wp:effectExtent l="19050" t="0" r="12444" b="0"/>
            <wp:docPr id="2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B93D6B" w:rsidRDefault="00B93D6B" w:rsidP="00B93D6B">
      <w:pPr>
        <w:rPr>
          <w:rFonts w:cs="Times New Roman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Геометрия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69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879"/>
        <w:gridCol w:w="806"/>
        <w:gridCol w:w="15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D923BA" w:rsidRDefault="00B93D6B" w:rsidP="00B93D6B">
      <w:pPr>
        <w:spacing w:after="0"/>
        <w:rPr>
          <w:rFonts w:cs="Times New Roman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310E8630" wp14:editId="153EA3B3">
            <wp:extent cx="4297769" cy="1531089"/>
            <wp:effectExtent l="19050" t="0" r="26581" b="0"/>
            <wp:docPr id="2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Жаратылыстану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7956" w:type="dxa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1"/>
        <w:gridCol w:w="850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86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F1ACFB7" wp14:editId="629F501B">
            <wp:extent cx="5105518" cy="1733107"/>
            <wp:effectExtent l="19050" t="0" r="18932" b="443"/>
            <wp:docPr id="2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B93D6B" w:rsidRDefault="00B93D6B" w:rsidP="00B93D6B">
      <w:pPr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11FBE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Дүниетану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6255" w:type="dxa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88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4D11798" wp14:editId="3482D865">
            <wp:extent cx="5105518" cy="1733107"/>
            <wp:effectExtent l="19050" t="0" r="18932" b="443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B93D6B" w:rsidRPr="007811EF" w:rsidRDefault="00B93D6B" w:rsidP="00B93D6B">
      <w:pPr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География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52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35"/>
        <w:gridCol w:w="880"/>
        <w:gridCol w:w="1591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AB45AAF" wp14:editId="1407A3B3">
            <wp:extent cx="4297769" cy="1531089"/>
            <wp:effectExtent l="19050" t="0" r="26581" b="0"/>
            <wp:docPr id="2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>стан тарихы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16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71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041FBF61" wp14:editId="50FDAC4D">
            <wp:extent cx="5105518" cy="1733107"/>
            <wp:effectExtent l="19050" t="0" r="18932" b="443"/>
            <wp:docPr id="2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Дүниежүзі тарихы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2EC7EB6D" wp14:editId="469F8C30">
            <wp:extent cx="5105518" cy="1733107"/>
            <wp:effectExtent l="19050" t="0" r="18932" b="443"/>
            <wp:docPr id="2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B93D6B" w:rsidRPr="00104094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rPr>
          <w:rFonts w:cs="Times New Roman"/>
          <w:b/>
          <w:lang w:val="kk-KZ"/>
        </w:rPr>
      </w:pPr>
    </w:p>
    <w:p w:rsidR="00B93D6B" w:rsidRDefault="00B93D6B" w:rsidP="00B93D6B">
      <w:pPr>
        <w:rPr>
          <w:rFonts w:cs="Times New Roman"/>
          <w:b/>
          <w:lang w:val="kk-KZ"/>
        </w:rPr>
      </w:pPr>
    </w:p>
    <w:p w:rsidR="00B93D6B" w:rsidRPr="00234C57" w:rsidRDefault="00B93D6B" w:rsidP="00B93D6B">
      <w:pPr>
        <w:rPr>
          <w:rFonts w:cs="Times New Roman"/>
          <w:b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Химия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CD19BA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922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275"/>
        <w:gridCol w:w="1134"/>
        <w:gridCol w:w="1134"/>
        <w:gridCol w:w="1556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0D6339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A17FE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1D1F43D" wp14:editId="1E93AA18">
            <wp:extent cx="5105518" cy="1733107"/>
            <wp:effectExtent l="19050" t="0" r="18932" b="443"/>
            <wp:docPr id="3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Биология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86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21F11DC8" wp14:editId="3A104AF0">
            <wp:extent cx="4711956" cy="2060812"/>
            <wp:effectExtent l="19050" t="0" r="12444" b="0"/>
            <wp:docPr id="3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6A3B5D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77A8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en-US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Физика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81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E17A564" wp14:editId="0C30BCC1">
            <wp:extent cx="4698308" cy="1910686"/>
            <wp:effectExtent l="19050" t="0" r="26092" b="0"/>
            <wp:docPr id="3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Информатика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88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4C60045" wp14:editId="7B052DD5">
            <wp:extent cx="5105518" cy="1733107"/>
            <wp:effectExtent l="19050" t="0" r="18932" b="443"/>
            <wp:docPr id="3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B93D6B" w:rsidRPr="00104094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jc w:val="center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201F32" w:rsidRDefault="00201F32" w:rsidP="00201F32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211659">
        <w:rPr>
          <w:rFonts w:cs="Times New Roman"/>
          <w:b/>
          <w:color w:val="000000" w:themeColor="text1"/>
          <w:sz w:val="24"/>
          <w:szCs w:val="24"/>
          <w:lang w:val="kk-KZ"/>
        </w:rPr>
        <w:t xml:space="preserve">«Жамбыл ауылының ЖОББМ» КММ-де </w:t>
      </w:r>
      <w:r w:rsidR="00811277">
        <w:rPr>
          <w:rFonts w:cs="Times New Roman"/>
          <w:b/>
          <w:color w:val="000000" w:themeColor="text1"/>
          <w:sz w:val="24"/>
          <w:szCs w:val="24"/>
          <w:lang w:val="kk-KZ"/>
        </w:rPr>
        <w:t>1-</w:t>
      </w:r>
      <w:r w:rsidRPr="00211659">
        <w:rPr>
          <w:rFonts w:cs="Times New Roman"/>
          <w:b/>
          <w:sz w:val="24"/>
          <w:szCs w:val="24"/>
          <w:lang w:val="kk-KZ"/>
        </w:rPr>
        <w:t>2-ші тоқсандағы</w:t>
      </w:r>
      <w:r>
        <w:rPr>
          <w:rFonts w:cs="Times New Roman"/>
          <w:b/>
          <w:sz w:val="24"/>
          <w:szCs w:val="24"/>
          <w:lang w:val="kk-KZ"/>
        </w:rPr>
        <w:t xml:space="preserve"> оқу үлгерімі</w:t>
      </w:r>
    </w:p>
    <w:p w:rsidR="00201F32" w:rsidRPr="00EB65BA" w:rsidRDefault="00201F32" w:rsidP="00201F32">
      <w:pPr>
        <w:jc w:val="center"/>
        <w:rPr>
          <w:rFonts w:cs="Times New Roman"/>
          <w:b/>
          <w:sz w:val="24"/>
          <w:szCs w:val="24"/>
          <w:lang w:val="kk-KZ"/>
        </w:rPr>
      </w:pPr>
      <w:r w:rsidRPr="00EB65BA">
        <w:rPr>
          <w:rFonts w:cs="Times New Roman"/>
          <w:b/>
          <w:sz w:val="24"/>
          <w:szCs w:val="24"/>
          <w:lang w:val="kk-KZ"/>
        </w:rPr>
        <w:t>Пәндер бойынша оқу сапасының мониторингісі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29"/>
        <w:gridCol w:w="2041"/>
        <w:gridCol w:w="2139"/>
        <w:gridCol w:w="2422"/>
      </w:tblGrid>
      <w:tr w:rsidR="00201F32" w:rsidRPr="00EB65BA" w:rsidTr="00D36D65">
        <w:trPr>
          <w:trHeight w:val="872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І-тоқсан 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ІІ-тоқсан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сапасындағы айырмашылығы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</w:rPr>
              <w:t>+10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201F32" w:rsidRPr="00EB65BA" w:rsidTr="00D36D65">
        <w:trPr>
          <w:trHeight w:val="422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+6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+1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+3</w:t>
            </w:r>
          </w:p>
        </w:tc>
      </w:tr>
      <w:tr w:rsidR="00201F32" w:rsidRPr="00EB65BA" w:rsidTr="00D36D65">
        <w:trPr>
          <w:trHeight w:val="422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-6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+2</w:t>
            </w:r>
          </w:p>
        </w:tc>
      </w:tr>
      <w:tr w:rsidR="00201F32" w:rsidRPr="00EB65BA" w:rsidTr="00D36D65">
        <w:trPr>
          <w:trHeight w:val="422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+13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-7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-5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-14</w:t>
            </w:r>
          </w:p>
        </w:tc>
      </w:tr>
      <w:tr w:rsidR="00201F32" w:rsidRPr="00EB65BA" w:rsidTr="00D36D65">
        <w:trPr>
          <w:trHeight w:val="422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+3</w:t>
            </w:r>
          </w:p>
        </w:tc>
      </w:tr>
      <w:tr w:rsidR="00201F32" w:rsidRPr="00EB65BA" w:rsidTr="00D36D65">
        <w:trPr>
          <w:trHeight w:val="450"/>
          <w:jc w:val="center"/>
        </w:trPr>
        <w:tc>
          <w:tcPr>
            <w:tcW w:w="262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2041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139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88%</w:t>
            </w:r>
          </w:p>
        </w:tc>
        <w:tc>
          <w:tcPr>
            <w:tcW w:w="2422" w:type="dxa"/>
          </w:tcPr>
          <w:p w:rsidR="00201F32" w:rsidRPr="00EB65BA" w:rsidRDefault="00201F32" w:rsidP="00D36D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-12</w:t>
            </w:r>
          </w:p>
        </w:tc>
      </w:tr>
    </w:tbl>
    <w:p w:rsidR="00201F32" w:rsidRPr="00EB65BA" w:rsidRDefault="00201F32" w:rsidP="00201F32">
      <w:pPr>
        <w:jc w:val="center"/>
        <w:rPr>
          <w:rFonts w:cs="Times New Roman"/>
          <w:sz w:val="24"/>
          <w:szCs w:val="24"/>
          <w:lang w:val="kk-KZ"/>
        </w:rPr>
      </w:pPr>
    </w:p>
    <w:p w:rsidR="00201F32" w:rsidRPr="00D17E1A" w:rsidRDefault="00201F32" w:rsidP="00201F32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DFFBECB" wp14:editId="074770D4">
            <wp:extent cx="6362700" cy="2301240"/>
            <wp:effectExtent l="0" t="0" r="19050" b="2286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201F32" w:rsidRPr="0073264C" w:rsidRDefault="00201F32" w:rsidP="00201F32">
      <w:pPr>
        <w:spacing w:after="0" w:line="240" w:lineRule="auto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201F32" w:rsidRDefault="00201F32" w:rsidP="00201F32">
      <w:pPr>
        <w:spacing w:after="0" w:line="240" w:lineRule="auto"/>
        <w:rPr>
          <w:rFonts w:cs="Times New Roman"/>
          <w:b/>
          <w:sz w:val="24"/>
          <w:szCs w:val="24"/>
          <w:lang w:val="kk-KZ"/>
        </w:rPr>
      </w:pPr>
      <w:r w:rsidRPr="002E5A10">
        <w:rPr>
          <w:rFonts w:cs="Times New Roman"/>
          <w:b/>
          <w:sz w:val="24"/>
          <w:szCs w:val="24"/>
          <w:lang w:val="kk-KZ"/>
        </w:rPr>
        <w:t>Қорытындылар:</w:t>
      </w:r>
    </w:p>
    <w:p w:rsidR="00201F32" w:rsidRPr="004D25C7" w:rsidRDefault="00201F32" w:rsidP="00201F32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kk-KZ"/>
        </w:rPr>
      </w:pPr>
      <w:r>
        <w:rPr>
          <w:rFonts w:cs="Times New Roman"/>
          <w:sz w:val="24"/>
          <w:szCs w:val="24"/>
          <w:lang w:val="kk-KZ"/>
        </w:rPr>
        <w:t>2</w:t>
      </w:r>
      <w:r w:rsidRPr="00284ACC">
        <w:rPr>
          <w:rFonts w:cs="Times New Roman"/>
          <w:sz w:val="24"/>
          <w:szCs w:val="24"/>
          <w:lang w:val="kk-KZ"/>
        </w:rPr>
        <w:t>-ші тоқсанда оқу үлгерімінің са</w:t>
      </w:r>
      <w:r>
        <w:rPr>
          <w:rFonts w:cs="Times New Roman"/>
          <w:sz w:val="24"/>
          <w:szCs w:val="24"/>
          <w:lang w:val="kk-KZ"/>
        </w:rPr>
        <w:t>пасы – 67</w:t>
      </w:r>
      <w:r w:rsidRPr="004D25C7">
        <w:rPr>
          <w:rFonts w:cs="Times New Roman"/>
          <w:sz w:val="24"/>
          <w:szCs w:val="24"/>
          <w:lang w:val="kk-KZ"/>
        </w:rPr>
        <w:t>%</w:t>
      </w:r>
    </w:p>
    <w:p w:rsidR="00201F32" w:rsidRDefault="00201F32" w:rsidP="00201F32">
      <w:pPr>
        <w:spacing w:after="0" w:line="240" w:lineRule="auto"/>
        <w:jc w:val="both"/>
        <w:rPr>
          <w:rFonts w:cs="Times New Roman"/>
          <w:b/>
          <w:sz w:val="24"/>
          <w:szCs w:val="24"/>
          <w:lang w:val="kk-KZ"/>
        </w:rPr>
      </w:pPr>
    </w:p>
    <w:p w:rsidR="00811277" w:rsidRDefault="00811277" w:rsidP="00201F32">
      <w:pPr>
        <w:spacing w:after="0" w:line="240" w:lineRule="auto"/>
        <w:jc w:val="both"/>
        <w:rPr>
          <w:rFonts w:cs="Times New Roman"/>
          <w:b/>
          <w:sz w:val="24"/>
          <w:szCs w:val="24"/>
          <w:lang w:val="kk-KZ"/>
        </w:rPr>
      </w:pPr>
    </w:p>
    <w:p w:rsidR="00201F32" w:rsidRPr="00E469A3" w:rsidRDefault="00201F32" w:rsidP="00201F32">
      <w:pPr>
        <w:spacing w:after="0" w:line="240" w:lineRule="auto"/>
        <w:rPr>
          <w:rFonts w:cs="Times New Roman"/>
          <w:sz w:val="24"/>
          <w:szCs w:val="24"/>
          <w:lang w:val="kk-KZ"/>
        </w:rPr>
      </w:pPr>
    </w:p>
    <w:p w:rsidR="00201F32" w:rsidRDefault="00201F32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B93D6B">
        <w:rPr>
          <w:rFonts w:cs="Times New Roman"/>
          <w:b/>
          <w:szCs w:val="30"/>
          <w:lang w:val="kk-KZ"/>
        </w:rPr>
        <w:lastRenderedPageBreak/>
        <w:t>Қазақ тілі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</w:rPr>
      </w:pPr>
      <w:r w:rsidRPr="00FE00F4">
        <w:rPr>
          <w:rFonts w:cs="Times New Roman"/>
          <w:b/>
          <w:szCs w:val="30"/>
          <w:lang w:val="kk-KZ"/>
        </w:rPr>
        <w:t>І</w:t>
      </w:r>
      <w:r>
        <w:rPr>
          <w:rFonts w:cs="Times New Roman"/>
          <w:b/>
          <w:szCs w:val="30"/>
          <w:lang w:val="kk-KZ"/>
        </w:rPr>
        <w:t>ІІ</w:t>
      </w:r>
      <w:r w:rsidRPr="00FE00F4">
        <w:rPr>
          <w:rFonts w:cs="Times New Roman"/>
          <w:b/>
          <w:szCs w:val="30"/>
        </w:rPr>
        <w:t xml:space="preserve"> тоқсан</w:t>
      </w:r>
      <w:r w:rsidRPr="00FE00F4">
        <w:rPr>
          <w:rFonts w:cs="Times New Roman"/>
          <w:b/>
          <w:szCs w:val="30"/>
          <w:lang w:val="kk-KZ"/>
        </w:rPr>
        <w:t xml:space="preserve"> </w:t>
      </w:r>
      <w:r>
        <w:rPr>
          <w:rFonts w:cs="Times New Roman"/>
          <w:b/>
          <w:szCs w:val="30"/>
        </w:rPr>
        <w:t>202</w:t>
      </w:r>
      <w:r>
        <w:rPr>
          <w:rFonts w:cs="Times New Roman"/>
          <w:b/>
          <w:szCs w:val="30"/>
          <w:lang w:val="en-US"/>
        </w:rPr>
        <w:t>3</w:t>
      </w:r>
      <w:r>
        <w:rPr>
          <w:rFonts w:cs="Times New Roman"/>
          <w:b/>
          <w:szCs w:val="30"/>
        </w:rPr>
        <w:t>-202</w:t>
      </w:r>
      <w:r>
        <w:rPr>
          <w:rFonts w:cs="Times New Roman"/>
          <w:b/>
          <w:szCs w:val="30"/>
          <w:lang w:val="en-US"/>
        </w:rPr>
        <w:t>4</w:t>
      </w:r>
      <w:r w:rsidRPr="00FE00F4">
        <w:rPr>
          <w:rFonts w:cs="Times New Roman"/>
          <w:b/>
          <w:szCs w:val="30"/>
        </w:rPr>
        <w:t xml:space="preserve"> о</w:t>
      </w:r>
      <w:r w:rsidRPr="00FE00F4">
        <w:rPr>
          <w:rFonts w:cs="Times New Roman"/>
          <w:b/>
          <w:szCs w:val="30"/>
          <w:lang w:val="kk-KZ"/>
        </w:rPr>
        <w:t>қ</w:t>
      </w:r>
      <w:r w:rsidRPr="00FE00F4">
        <w:rPr>
          <w:rFonts w:cs="Times New Roman"/>
          <w:b/>
          <w:szCs w:val="30"/>
        </w:rPr>
        <w:t>у жылы</w:t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</w:rPr>
      </w:pPr>
    </w:p>
    <w:tbl>
      <w:tblPr>
        <w:tblW w:w="969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A4C2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91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75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33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65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</w:tr>
    </w:tbl>
    <w:p w:rsidR="00B93D6B" w:rsidRPr="00B34C94" w:rsidRDefault="00B93D6B" w:rsidP="00B93D6B">
      <w:pPr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214AD7A" wp14:editId="3E4FE6DB">
            <wp:extent cx="5112821" cy="1774209"/>
            <wp:effectExtent l="19050" t="0" r="11629" b="0"/>
            <wp:docPr id="3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 xml:space="preserve"> әдебиет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 w:rsidRPr="00747C8C">
              <w:rPr>
                <w:rFonts w:eastAsia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036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17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036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29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12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  <w:r>
              <w:rPr>
                <w:rFonts w:eastAsia="Times New Roman" w:cs="Times New Roman"/>
                <w:szCs w:val="20"/>
              </w:rPr>
              <w:t>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86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91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75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79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B34C94" w:rsidRDefault="00B93D6B" w:rsidP="00B93D6B">
      <w:pPr>
        <w:spacing w:after="0"/>
        <w:rPr>
          <w:rFonts w:cs="Times New Roman"/>
          <w:sz w:val="14"/>
          <w:lang w:val="kk-KZ"/>
        </w:rPr>
      </w:pPr>
    </w:p>
    <w:p w:rsidR="00B93D6B" w:rsidRPr="007215B1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A58289E" wp14:editId="431AECB2">
            <wp:extent cx="5977467" cy="1820333"/>
            <wp:effectExtent l="0" t="0" r="4445" b="8890"/>
            <wp:docPr id="3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FE00F4">
        <w:rPr>
          <w:rFonts w:cs="Times New Roman"/>
          <w:b/>
          <w:szCs w:val="30"/>
          <w:lang w:val="kk-KZ"/>
        </w:rPr>
        <w:t>Орыс тілі пәні бойынша білім сапасы</w:t>
      </w:r>
    </w:p>
    <w:p w:rsidR="00B93D6B" w:rsidRPr="00776A11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орыс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25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036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18</w:t>
            </w:r>
          </w:p>
        </w:tc>
      </w:tr>
      <w:tr w:rsidR="00B93D6B" w:rsidRPr="00104094" w:rsidTr="00BB2174">
        <w:trPr>
          <w:trHeight w:val="63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15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82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75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74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AF74473" wp14:editId="7B09DD2B">
            <wp:extent cx="6230355" cy="1583140"/>
            <wp:effectExtent l="19050" t="0" r="18045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Ағылшын</w:t>
      </w:r>
      <w:r w:rsidRPr="00FE00F4">
        <w:rPr>
          <w:rFonts w:cs="Times New Roman"/>
          <w:b/>
          <w:szCs w:val="30"/>
          <w:lang w:val="kk-KZ"/>
        </w:rPr>
        <w:t xml:space="preserve"> тілі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eastAsia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23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43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60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Cs w:val="20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85145D" w:rsidRDefault="00B93D6B" w:rsidP="00B93D6B">
      <w:pPr>
        <w:spacing w:after="0"/>
        <w:rPr>
          <w:rFonts w:cs="Times New Roman"/>
          <w:sz w:val="12"/>
          <w:lang w:val="kk-KZ"/>
        </w:rPr>
      </w:pPr>
    </w:p>
    <w:p w:rsidR="00B93D6B" w:rsidRPr="00B93D6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86C64EE" wp14:editId="2168DA8D">
            <wp:extent cx="5905500" cy="1676400"/>
            <wp:effectExtent l="0" t="0" r="19050" b="19050"/>
            <wp:docPr id="3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Математика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108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483"/>
      </w:tblGrid>
      <w:tr w:rsidR="00B93D6B" w:rsidRPr="00B34C94" w:rsidTr="00BB2174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75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4EC407A" wp14:editId="067277E4">
            <wp:extent cx="5680002" cy="1818168"/>
            <wp:effectExtent l="19050" t="0" r="15948" b="0"/>
            <wp:docPr id="3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Алгебра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62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06E2B0F" wp14:editId="4D76D85B">
            <wp:extent cx="4711956" cy="2197290"/>
            <wp:effectExtent l="19050" t="0" r="12444" b="0"/>
            <wp:docPr id="3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B93D6B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rPr>
          <w:rFonts w:cs="Times New Roman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Геометрия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69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879"/>
        <w:gridCol w:w="806"/>
        <w:gridCol w:w="15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71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D923BA" w:rsidRDefault="00B93D6B" w:rsidP="00B93D6B">
      <w:pPr>
        <w:spacing w:after="0"/>
        <w:rPr>
          <w:rFonts w:cs="Times New Roman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3570947" wp14:editId="1D0BCA0D">
            <wp:extent cx="4297769" cy="1531089"/>
            <wp:effectExtent l="19050" t="0" r="26581" b="0"/>
            <wp:docPr id="4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Жаратылыстану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7106" w:type="dxa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  <w:gridCol w:w="850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vAlign w:val="bottom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93D6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C8EA08A" wp14:editId="26B1879B">
            <wp:extent cx="5105518" cy="1733107"/>
            <wp:effectExtent l="19050" t="0" r="18932" b="443"/>
            <wp:docPr id="4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География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52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35"/>
        <w:gridCol w:w="880"/>
        <w:gridCol w:w="1591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71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6F2459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17F9CD6" wp14:editId="77B0AC7C">
            <wp:extent cx="4297769" cy="1531089"/>
            <wp:effectExtent l="19050" t="0" r="26581" b="0"/>
            <wp:docPr id="4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>стан тарихы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68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FD5FCB8" wp14:editId="5F4CF96E">
            <wp:extent cx="5105518" cy="1733107"/>
            <wp:effectExtent l="19050" t="0" r="18932" b="443"/>
            <wp:docPr id="4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rPr>
          <w:rFonts w:cs="Times New Roman"/>
          <w:b/>
          <w:lang w:val="kk-KZ"/>
        </w:rPr>
      </w:pPr>
    </w:p>
    <w:p w:rsidR="00B93D6B" w:rsidRPr="00234C57" w:rsidRDefault="00B93D6B" w:rsidP="00B93D6B">
      <w:pPr>
        <w:rPr>
          <w:rFonts w:cs="Times New Roman"/>
          <w:b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Химия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CD19BA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7951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134"/>
        <w:gridCol w:w="1134"/>
        <w:gridCol w:w="1556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0D6339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A17FE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2709E1F4" wp14:editId="412E242F">
            <wp:extent cx="5105518" cy="1733107"/>
            <wp:effectExtent l="19050" t="0" r="18932" b="443"/>
            <wp:docPr id="4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Биология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86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222EF10C" wp14:editId="7DE22841">
            <wp:extent cx="4711956" cy="2060812"/>
            <wp:effectExtent l="19050" t="0" r="12444" b="0"/>
            <wp:docPr id="4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6A3B5D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Физика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81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82F5014" wp14:editId="7A2002E0">
            <wp:extent cx="4698308" cy="1910686"/>
            <wp:effectExtent l="19050" t="0" r="26092" b="0"/>
            <wp:docPr id="4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Информатика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455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391B55FE" wp14:editId="68BECC76">
            <wp:extent cx="5105518" cy="1733107"/>
            <wp:effectExtent l="19050" t="0" r="18932" b="443"/>
            <wp:docPr id="4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B93D6B" w:rsidRPr="00104094" w:rsidRDefault="00B93D6B" w:rsidP="00B93D6B">
      <w:pPr>
        <w:jc w:val="center"/>
        <w:rPr>
          <w:rFonts w:cs="Times New Roman"/>
          <w:lang w:val="kk-KZ"/>
        </w:rPr>
      </w:pPr>
    </w:p>
    <w:p w:rsidR="00BC615F" w:rsidRDefault="00BC615F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B93D6B">
        <w:rPr>
          <w:rFonts w:cs="Times New Roman"/>
          <w:b/>
          <w:szCs w:val="30"/>
          <w:lang w:val="kk-KZ"/>
        </w:rPr>
        <w:lastRenderedPageBreak/>
        <w:t>Қазақ тілі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</w:rPr>
      </w:pPr>
      <w:r w:rsidRPr="00FE00F4">
        <w:rPr>
          <w:rFonts w:cs="Times New Roman"/>
          <w:b/>
          <w:szCs w:val="30"/>
          <w:lang w:val="kk-KZ"/>
        </w:rPr>
        <w:t>І</w:t>
      </w:r>
      <w:r>
        <w:rPr>
          <w:rFonts w:cs="Times New Roman"/>
          <w:b/>
          <w:szCs w:val="30"/>
          <w:lang w:val="en-US"/>
        </w:rPr>
        <w:t>V</w:t>
      </w:r>
      <w:r w:rsidRPr="00FE00F4">
        <w:rPr>
          <w:rFonts w:cs="Times New Roman"/>
          <w:b/>
          <w:szCs w:val="30"/>
        </w:rPr>
        <w:t xml:space="preserve"> тоқсан</w:t>
      </w:r>
      <w:r w:rsidRPr="00FE00F4">
        <w:rPr>
          <w:rFonts w:cs="Times New Roman"/>
          <w:b/>
          <w:szCs w:val="30"/>
          <w:lang w:val="kk-KZ"/>
        </w:rPr>
        <w:t xml:space="preserve"> </w:t>
      </w:r>
      <w:r>
        <w:rPr>
          <w:rFonts w:cs="Times New Roman"/>
          <w:b/>
          <w:szCs w:val="30"/>
        </w:rPr>
        <w:t>202</w:t>
      </w:r>
      <w:r>
        <w:rPr>
          <w:rFonts w:cs="Times New Roman"/>
          <w:b/>
          <w:szCs w:val="30"/>
          <w:lang w:val="en-US"/>
        </w:rPr>
        <w:t>3</w:t>
      </w:r>
      <w:r>
        <w:rPr>
          <w:rFonts w:cs="Times New Roman"/>
          <w:b/>
          <w:szCs w:val="30"/>
        </w:rPr>
        <w:t>-202</w:t>
      </w:r>
      <w:r>
        <w:rPr>
          <w:rFonts w:cs="Times New Roman"/>
          <w:b/>
          <w:szCs w:val="30"/>
          <w:lang w:val="en-US"/>
        </w:rPr>
        <w:t>4</w:t>
      </w:r>
      <w:r w:rsidRPr="00FE00F4">
        <w:rPr>
          <w:rFonts w:cs="Times New Roman"/>
          <w:b/>
          <w:szCs w:val="30"/>
        </w:rPr>
        <w:t xml:space="preserve"> о</w:t>
      </w:r>
      <w:r w:rsidRPr="00FE00F4">
        <w:rPr>
          <w:rFonts w:cs="Times New Roman"/>
          <w:b/>
          <w:szCs w:val="30"/>
          <w:lang w:val="kk-KZ"/>
        </w:rPr>
        <w:t>қ</w:t>
      </w:r>
      <w:r w:rsidRPr="00FE00F4">
        <w:rPr>
          <w:rFonts w:cs="Times New Roman"/>
          <w:b/>
          <w:szCs w:val="30"/>
        </w:rPr>
        <w:t>у жылы</w:t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</w:rPr>
      </w:pPr>
    </w:p>
    <w:tbl>
      <w:tblPr>
        <w:tblW w:w="10507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C02B9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100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75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33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</w:tr>
    </w:tbl>
    <w:p w:rsidR="00B93D6B" w:rsidRPr="00B34C94" w:rsidRDefault="00B93D6B" w:rsidP="00B93D6B">
      <w:pPr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198DCD9" wp14:editId="305D2210">
            <wp:extent cx="5112821" cy="1774209"/>
            <wp:effectExtent l="19050" t="0" r="11629" b="0"/>
            <wp:docPr id="4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 xml:space="preserve"> әдебиет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 w:rsidRPr="00747C8C">
              <w:rPr>
                <w:rFonts w:eastAsia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2429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21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2429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25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  <w:r>
              <w:rPr>
                <w:rFonts w:eastAsia="Times New Roman" w:cs="Times New Roman"/>
                <w:szCs w:val="20"/>
              </w:rPr>
              <w:t>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88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  <w:r>
              <w:rPr>
                <w:rFonts w:eastAsia="Times New Roman" w:cs="Times New Roman"/>
                <w:szCs w:val="20"/>
                <w:lang w:val="kk-KZ"/>
              </w:rPr>
              <w:t>9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B34C94" w:rsidRDefault="00B93D6B" w:rsidP="00B93D6B">
      <w:pPr>
        <w:spacing w:after="0"/>
        <w:rPr>
          <w:rFonts w:cs="Times New Roman"/>
          <w:sz w:val="14"/>
          <w:lang w:val="kk-KZ"/>
        </w:rPr>
      </w:pPr>
    </w:p>
    <w:p w:rsidR="00B93D6B" w:rsidRPr="007215B1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FF0803F" wp14:editId="4874F92E">
            <wp:extent cx="5977467" cy="1820333"/>
            <wp:effectExtent l="0" t="0" r="4445" b="8890"/>
            <wp:docPr id="4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FE00F4">
        <w:rPr>
          <w:rFonts w:cs="Times New Roman"/>
          <w:b/>
          <w:szCs w:val="30"/>
          <w:lang w:val="kk-KZ"/>
        </w:rPr>
        <w:t>Орыс тілі пәні бойынша білім сапасы</w:t>
      </w:r>
    </w:p>
    <w:p w:rsidR="00B93D6B" w:rsidRPr="00776A11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орыс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2429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17</w:t>
            </w:r>
          </w:p>
        </w:tc>
      </w:tr>
      <w:tr w:rsidR="00B93D6B" w:rsidRPr="00104094" w:rsidTr="00BB2174">
        <w:trPr>
          <w:trHeight w:val="63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91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75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  <w:r>
              <w:rPr>
                <w:rFonts w:eastAsia="Times New Roman" w:cs="Times New Roman"/>
                <w:szCs w:val="20"/>
                <w:lang w:val="kk-KZ"/>
              </w:rPr>
              <w:t>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A884322" wp14:editId="68845EFE">
            <wp:extent cx="6230355" cy="1583140"/>
            <wp:effectExtent l="19050" t="0" r="18045" b="0"/>
            <wp:docPr id="5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Ағылшын</w:t>
      </w:r>
      <w:r w:rsidRPr="00FE00F4">
        <w:rPr>
          <w:rFonts w:cs="Times New Roman"/>
          <w:b/>
          <w:szCs w:val="30"/>
          <w:lang w:val="kk-KZ"/>
        </w:rPr>
        <w:t xml:space="preserve"> тілі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eastAsia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8</w:t>
            </w:r>
            <w:r w:rsidRPr="00D923BA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  <w:r>
              <w:rPr>
                <w:rFonts w:eastAsia="Times New Roman" w:cs="Times New Roman"/>
                <w:szCs w:val="20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  <w:r>
              <w:rPr>
                <w:rFonts w:eastAsia="Times New Roman" w:cs="Times New Roman"/>
                <w:szCs w:val="20"/>
                <w:lang w:val="kk-KZ"/>
              </w:rPr>
              <w:t>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85145D" w:rsidRDefault="00B93D6B" w:rsidP="00B93D6B">
      <w:pPr>
        <w:spacing w:after="0"/>
        <w:rPr>
          <w:rFonts w:cs="Times New Roman"/>
          <w:sz w:val="12"/>
          <w:lang w:val="kk-KZ"/>
        </w:rPr>
      </w:pPr>
    </w:p>
    <w:p w:rsidR="00B93D6B" w:rsidRPr="00B93D6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5B749FE" wp14:editId="739E764E">
            <wp:extent cx="5905500" cy="1661160"/>
            <wp:effectExtent l="0" t="0" r="19050" b="15240"/>
            <wp:docPr id="5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Математика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108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483"/>
      </w:tblGrid>
      <w:tr w:rsidR="00B93D6B" w:rsidRPr="00B34C94" w:rsidTr="00BB2174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07E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9131C91" wp14:editId="0D3B9728">
            <wp:extent cx="5680002" cy="1818168"/>
            <wp:effectExtent l="19050" t="0" r="15948" b="0"/>
            <wp:docPr id="5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Алгебра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62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222A103" wp14:editId="4587D4DE">
            <wp:extent cx="4711956" cy="2197290"/>
            <wp:effectExtent l="19050" t="0" r="12444" b="0"/>
            <wp:docPr id="5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B93D6B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rPr>
          <w:rFonts w:cs="Times New Roman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Геометрия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tbl>
      <w:tblPr>
        <w:tblW w:w="869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879"/>
        <w:gridCol w:w="806"/>
        <w:gridCol w:w="15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D923BA" w:rsidRDefault="00B93D6B" w:rsidP="00B93D6B">
      <w:pPr>
        <w:spacing w:after="0"/>
        <w:rPr>
          <w:rFonts w:cs="Times New Roman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06FE2E41" wp14:editId="604132C7">
            <wp:extent cx="4297769" cy="1531089"/>
            <wp:effectExtent l="19050" t="0" r="26581" b="0"/>
            <wp:docPr id="5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Жаратылыстану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7956" w:type="dxa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1"/>
        <w:gridCol w:w="850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EB4F2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89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045DADA" wp14:editId="52E9BFE0">
            <wp:extent cx="5105518" cy="1733107"/>
            <wp:effectExtent l="19050" t="0" r="18932" b="443"/>
            <wp:docPr id="5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B93D6B" w:rsidRDefault="00B93D6B" w:rsidP="00B93D6B">
      <w:pPr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11FBE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Дүниетану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6255" w:type="dxa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79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93D6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815B057" wp14:editId="231AD95E">
            <wp:extent cx="5105518" cy="1733107"/>
            <wp:effectExtent l="19050" t="0" r="18932" b="443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География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tbl>
      <w:tblPr>
        <w:tblW w:w="8852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35"/>
        <w:gridCol w:w="880"/>
        <w:gridCol w:w="1591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2657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02B9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954CEC7" wp14:editId="258D8176">
            <wp:extent cx="4297769" cy="1531089"/>
            <wp:effectExtent l="19050" t="0" r="26581" b="0"/>
            <wp:docPr id="5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lastRenderedPageBreak/>
        <w:t>Қазақ</w:t>
      </w:r>
      <w:r>
        <w:rPr>
          <w:rFonts w:cs="Times New Roman"/>
          <w:b/>
          <w:szCs w:val="30"/>
          <w:lang w:val="kk-KZ"/>
        </w:rPr>
        <w:t>стан тарихы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62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0AC4530" wp14:editId="2BE71A8E">
            <wp:extent cx="5105518" cy="1733107"/>
            <wp:effectExtent l="19050" t="0" r="18932" b="443"/>
            <wp:docPr id="5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Дүниежүзі тарихы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74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BF28470" wp14:editId="01CFA824">
            <wp:extent cx="5105518" cy="1733107"/>
            <wp:effectExtent l="19050" t="0" r="18932" b="443"/>
            <wp:docPr id="5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B93D6B" w:rsidRPr="00104094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rPr>
          <w:rFonts w:cs="Times New Roman"/>
          <w:b/>
          <w:lang w:val="kk-KZ"/>
        </w:rPr>
      </w:pPr>
    </w:p>
    <w:p w:rsidR="00B93D6B" w:rsidRDefault="00B93D6B" w:rsidP="00B93D6B">
      <w:pPr>
        <w:rPr>
          <w:rFonts w:cs="Times New Roman"/>
          <w:b/>
          <w:lang w:val="kk-KZ"/>
        </w:rPr>
      </w:pPr>
    </w:p>
    <w:p w:rsidR="00B93D6B" w:rsidRPr="00234C57" w:rsidRDefault="00B93D6B" w:rsidP="00B93D6B">
      <w:pPr>
        <w:rPr>
          <w:rFonts w:cs="Times New Roman"/>
          <w:b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Химия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CD19BA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922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275"/>
        <w:gridCol w:w="1134"/>
        <w:gridCol w:w="1134"/>
        <w:gridCol w:w="1556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0D6339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A17FE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6720C53" wp14:editId="304F9C2E">
            <wp:extent cx="5105518" cy="1733107"/>
            <wp:effectExtent l="19050" t="0" r="18932" b="443"/>
            <wp:docPr id="6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Биология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B18B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62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9275AE3" wp14:editId="75D6AFEC">
            <wp:extent cx="4711956" cy="2060812"/>
            <wp:effectExtent l="19050" t="0" r="12444" b="0"/>
            <wp:docPr id="6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6A3B5D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Физика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  <w:r>
              <w:rPr>
                <w:rFonts w:eastAsia="Times New Roman" w:cs="Times New Roman"/>
                <w:sz w:val="24"/>
                <w:szCs w:val="20"/>
              </w:rPr>
              <w:t>1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827DB82" wp14:editId="3C1CDDEC">
            <wp:extent cx="4698308" cy="1910686"/>
            <wp:effectExtent l="19050" t="0" r="26092" b="0"/>
            <wp:docPr id="6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Информатика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96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3A7A7C74" wp14:editId="08054031">
            <wp:extent cx="5105518" cy="1733107"/>
            <wp:effectExtent l="19050" t="0" r="18932" b="443"/>
            <wp:docPr id="6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:rsidR="00B93D6B" w:rsidRPr="00104094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spacing w:after="0" w:line="240" w:lineRule="auto"/>
        <w:ind w:firstLine="360"/>
        <w:jc w:val="center"/>
        <w:rPr>
          <w:rFonts w:cs="Times New Roman"/>
          <w:b/>
          <w:i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93D6B" w:rsidRDefault="00B93D6B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BC615F" w:rsidRDefault="00BC615F" w:rsidP="00201F32">
      <w:pPr>
        <w:spacing w:after="0" w:line="240" w:lineRule="auto"/>
        <w:ind w:firstLine="360"/>
        <w:rPr>
          <w:rFonts w:cs="Times New Roman"/>
          <w:b/>
          <w:i/>
          <w:sz w:val="24"/>
          <w:szCs w:val="24"/>
          <w:lang w:val="kk-KZ"/>
        </w:rPr>
      </w:pPr>
    </w:p>
    <w:p w:rsidR="00811277" w:rsidRDefault="00811277" w:rsidP="00811277">
      <w:pPr>
        <w:spacing w:after="0"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211659">
        <w:rPr>
          <w:rFonts w:cs="Times New Roman"/>
          <w:b/>
          <w:color w:val="000000" w:themeColor="text1"/>
          <w:sz w:val="24"/>
          <w:szCs w:val="24"/>
          <w:lang w:val="kk-KZ"/>
        </w:rPr>
        <w:t xml:space="preserve">«Жамбыл ауылының ЖОББМ» КММ-де </w:t>
      </w:r>
      <w:r>
        <w:rPr>
          <w:rFonts w:cs="Times New Roman"/>
          <w:b/>
          <w:color w:val="000000" w:themeColor="text1"/>
          <w:sz w:val="24"/>
          <w:szCs w:val="24"/>
          <w:lang w:val="kk-KZ"/>
        </w:rPr>
        <w:t>3-</w:t>
      </w:r>
      <w:r>
        <w:rPr>
          <w:rFonts w:cs="Times New Roman"/>
          <w:b/>
          <w:sz w:val="24"/>
          <w:szCs w:val="24"/>
          <w:lang w:val="kk-KZ"/>
        </w:rPr>
        <w:t>4</w:t>
      </w:r>
      <w:r w:rsidRPr="00211659">
        <w:rPr>
          <w:rFonts w:cs="Times New Roman"/>
          <w:b/>
          <w:sz w:val="24"/>
          <w:szCs w:val="24"/>
          <w:lang w:val="kk-KZ"/>
        </w:rPr>
        <w:t>-ші тоқсандағы</w:t>
      </w:r>
      <w:r>
        <w:rPr>
          <w:rFonts w:cs="Times New Roman"/>
          <w:b/>
          <w:sz w:val="24"/>
          <w:szCs w:val="24"/>
          <w:lang w:val="kk-KZ"/>
        </w:rPr>
        <w:t xml:space="preserve"> оқу үлгерімі</w:t>
      </w:r>
    </w:p>
    <w:p w:rsidR="00811277" w:rsidRPr="00EB65BA" w:rsidRDefault="00811277" w:rsidP="00811277">
      <w:pPr>
        <w:jc w:val="center"/>
        <w:rPr>
          <w:rFonts w:cs="Times New Roman"/>
          <w:b/>
          <w:sz w:val="24"/>
          <w:szCs w:val="24"/>
          <w:lang w:val="kk-KZ"/>
        </w:rPr>
      </w:pPr>
      <w:r w:rsidRPr="00EB65BA">
        <w:rPr>
          <w:rFonts w:cs="Times New Roman"/>
          <w:b/>
          <w:sz w:val="24"/>
          <w:szCs w:val="24"/>
          <w:lang w:val="kk-KZ"/>
        </w:rPr>
        <w:t>Пәндер бойынша оқу сапасының мониторингісі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29"/>
        <w:gridCol w:w="2041"/>
        <w:gridCol w:w="2139"/>
        <w:gridCol w:w="2422"/>
      </w:tblGrid>
      <w:tr w:rsidR="00811277" w:rsidRPr="00EB65BA" w:rsidTr="005A01B2">
        <w:trPr>
          <w:trHeight w:val="872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-тоқсан 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-тоқсан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сапасындағы айырмашылығы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E3AC4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811277" w:rsidRPr="00EB65BA" w:rsidTr="005A01B2">
        <w:trPr>
          <w:trHeight w:val="422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+3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+4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+8</w:t>
            </w:r>
          </w:p>
        </w:tc>
      </w:tr>
      <w:tr w:rsidR="00811277" w:rsidRPr="00EB65BA" w:rsidTr="005A01B2">
        <w:trPr>
          <w:trHeight w:val="422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+2</w:t>
            </w:r>
          </w:p>
        </w:tc>
      </w:tr>
      <w:tr w:rsidR="00811277" w:rsidRPr="00EB65BA" w:rsidTr="005A01B2">
        <w:trPr>
          <w:trHeight w:val="422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+6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-6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</w:tr>
      <w:tr w:rsidR="00811277" w:rsidRPr="00EB65BA" w:rsidTr="005A01B2">
        <w:trPr>
          <w:trHeight w:val="422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-6</w:t>
            </w:r>
          </w:p>
        </w:tc>
      </w:tr>
      <w:tr w:rsidR="00811277" w:rsidRPr="00EB65BA" w:rsidTr="005A01B2">
        <w:trPr>
          <w:trHeight w:val="450"/>
          <w:jc w:val="center"/>
        </w:trPr>
        <w:tc>
          <w:tcPr>
            <w:tcW w:w="262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2041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139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  <w:r w:rsidRPr="00EB6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422" w:type="dxa"/>
          </w:tcPr>
          <w:p w:rsidR="00811277" w:rsidRPr="00EB65BA" w:rsidRDefault="00811277" w:rsidP="005A0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</w:tr>
    </w:tbl>
    <w:p w:rsidR="00811277" w:rsidRPr="00EB65BA" w:rsidRDefault="00811277" w:rsidP="00811277">
      <w:pPr>
        <w:jc w:val="center"/>
        <w:rPr>
          <w:rFonts w:cs="Times New Roman"/>
          <w:sz w:val="24"/>
          <w:szCs w:val="24"/>
          <w:lang w:val="kk-KZ"/>
        </w:rPr>
      </w:pPr>
    </w:p>
    <w:p w:rsidR="00811277" w:rsidRPr="00D17E1A" w:rsidRDefault="00811277" w:rsidP="00811277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7A6BF4C" wp14:editId="13059E0E">
            <wp:extent cx="6362700" cy="2301240"/>
            <wp:effectExtent l="0" t="0" r="19050" b="2286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811277" w:rsidRPr="0073264C" w:rsidRDefault="00811277" w:rsidP="00811277">
      <w:pPr>
        <w:spacing w:after="0" w:line="240" w:lineRule="auto"/>
        <w:rPr>
          <w:rFonts w:cs="Times New Roman"/>
          <w:b/>
          <w:color w:val="000000" w:themeColor="text1"/>
          <w:sz w:val="24"/>
          <w:szCs w:val="24"/>
          <w:lang w:val="kk-KZ"/>
        </w:rPr>
      </w:pPr>
    </w:p>
    <w:p w:rsidR="00811277" w:rsidRDefault="00811277" w:rsidP="00811277">
      <w:pPr>
        <w:spacing w:after="0" w:line="240" w:lineRule="auto"/>
        <w:rPr>
          <w:rFonts w:cs="Times New Roman"/>
          <w:b/>
          <w:sz w:val="24"/>
          <w:szCs w:val="24"/>
          <w:lang w:val="kk-KZ"/>
        </w:rPr>
      </w:pPr>
      <w:r w:rsidRPr="002E5A10">
        <w:rPr>
          <w:rFonts w:cs="Times New Roman"/>
          <w:b/>
          <w:sz w:val="24"/>
          <w:szCs w:val="24"/>
          <w:lang w:val="kk-KZ"/>
        </w:rPr>
        <w:t>Қорытындылар:</w:t>
      </w:r>
    </w:p>
    <w:p w:rsidR="00811277" w:rsidRPr="004D25C7" w:rsidRDefault="00811277" w:rsidP="00811277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kk-KZ"/>
        </w:rPr>
      </w:pPr>
      <w:r>
        <w:rPr>
          <w:rFonts w:cs="Times New Roman"/>
          <w:sz w:val="24"/>
          <w:szCs w:val="24"/>
          <w:lang w:val="kk-KZ"/>
        </w:rPr>
        <w:t>4</w:t>
      </w:r>
      <w:r w:rsidRPr="00284ACC">
        <w:rPr>
          <w:rFonts w:cs="Times New Roman"/>
          <w:sz w:val="24"/>
          <w:szCs w:val="24"/>
          <w:lang w:val="kk-KZ"/>
        </w:rPr>
        <w:t>-ші тоқсанда оқу үлгерімінің са</w:t>
      </w:r>
      <w:r>
        <w:rPr>
          <w:rFonts w:cs="Times New Roman"/>
          <w:sz w:val="24"/>
          <w:szCs w:val="24"/>
          <w:lang w:val="kk-KZ"/>
        </w:rPr>
        <w:t>пасы – 64</w:t>
      </w:r>
      <w:r w:rsidRPr="004D25C7">
        <w:rPr>
          <w:rFonts w:cs="Times New Roman"/>
          <w:sz w:val="24"/>
          <w:szCs w:val="24"/>
          <w:lang w:val="kk-KZ"/>
        </w:rPr>
        <w:t>%</w:t>
      </w:r>
    </w:p>
    <w:p w:rsidR="00201F32" w:rsidRPr="008B35DC" w:rsidRDefault="00201F32" w:rsidP="00201F32">
      <w:pPr>
        <w:rPr>
          <w:lang w:val="kk-KZ"/>
        </w:rPr>
      </w:pPr>
    </w:p>
    <w:p w:rsidR="00201F32" w:rsidRDefault="00201F32">
      <w:pPr>
        <w:rPr>
          <w:lang w:val="kk-KZ"/>
        </w:rPr>
      </w:pPr>
    </w:p>
    <w:p w:rsidR="00B93D6B" w:rsidRPr="00B93D6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B93D6B">
        <w:rPr>
          <w:rFonts w:cs="Times New Roman"/>
          <w:b/>
          <w:szCs w:val="30"/>
          <w:lang w:val="kk-KZ"/>
        </w:rPr>
        <w:lastRenderedPageBreak/>
        <w:t>Қазақ тілі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</w:rPr>
      </w:pPr>
      <w:r>
        <w:rPr>
          <w:rFonts w:cs="Times New Roman"/>
          <w:b/>
          <w:szCs w:val="30"/>
        </w:rPr>
        <w:t>202</w:t>
      </w:r>
      <w:r>
        <w:rPr>
          <w:rFonts w:cs="Times New Roman"/>
          <w:b/>
          <w:szCs w:val="30"/>
          <w:lang w:val="en-US"/>
        </w:rPr>
        <w:t>3</w:t>
      </w:r>
      <w:r>
        <w:rPr>
          <w:rFonts w:cs="Times New Roman"/>
          <w:b/>
          <w:szCs w:val="30"/>
        </w:rPr>
        <w:t>-202</w:t>
      </w:r>
      <w:r>
        <w:rPr>
          <w:rFonts w:cs="Times New Roman"/>
          <w:b/>
          <w:szCs w:val="30"/>
          <w:lang w:val="en-US"/>
        </w:rPr>
        <w:t>4</w:t>
      </w:r>
      <w:r w:rsidRPr="00FE00F4">
        <w:rPr>
          <w:rFonts w:cs="Times New Roman"/>
          <w:b/>
          <w:szCs w:val="30"/>
        </w:rPr>
        <w:t xml:space="preserve"> о</w:t>
      </w:r>
      <w:r w:rsidRPr="00FE00F4">
        <w:rPr>
          <w:rFonts w:cs="Times New Roman"/>
          <w:b/>
          <w:szCs w:val="30"/>
          <w:lang w:val="kk-KZ"/>
        </w:rPr>
        <w:t>қ</w:t>
      </w:r>
      <w:r w:rsidRPr="00FE00F4">
        <w:rPr>
          <w:rFonts w:cs="Times New Roman"/>
          <w:b/>
          <w:szCs w:val="30"/>
        </w:rPr>
        <w:t>у жылы</w:t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</w:rPr>
      </w:pPr>
    </w:p>
    <w:tbl>
      <w:tblPr>
        <w:tblW w:w="10507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C02B9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100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75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eastAsia="Times New Roman" w:cs="Times New Roman"/>
                <w:sz w:val="24"/>
                <w:szCs w:val="24"/>
              </w:rPr>
              <w:t>0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33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905CB">
              <w:rPr>
                <w:rFonts w:eastAsia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F905C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>
              <w:rPr>
                <w:rFonts w:eastAsia="Times New Roman" w:cs="Times New Roman"/>
                <w:sz w:val="24"/>
                <w:szCs w:val="24"/>
                <w:lang w:val="kk-KZ"/>
              </w:rPr>
              <w:t>4</w:t>
            </w:r>
            <w:r w:rsidRPr="00F905CB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</w:tr>
    </w:tbl>
    <w:p w:rsidR="00B93D6B" w:rsidRPr="00B34C94" w:rsidRDefault="00B93D6B" w:rsidP="00B93D6B">
      <w:pPr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3640C743" wp14:editId="6E292EF4">
            <wp:extent cx="5112821" cy="1774209"/>
            <wp:effectExtent l="19050" t="0" r="11629" b="0"/>
            <wp:docPr id="6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 xml:space="preserve"> әдебиет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747C8C">
              <w:rPr>
                <w:rFonts w:eastAsia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kk-KZ"/>
              </w:rPr>
            </w:pPr>
            <w:r w:rsidRPr="00747C8C">
              <w:rPr>
                <w:rFonts w:eastAsia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2429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21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2429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25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61CD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6</w:t>
            </w:r>
            <w:r>
              <w:rPr>
                <w:rFonts w:eastAsia="Times New Roman" w:cs="Times New Roman"/>
                <w:szCs w:val="20"/>
              </w:rPr>
              <w:t>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88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  <w:r>
              <w:rPr>
                <w:rFonts w:eastAsia="Times New Roman" w:cs="Times New Roman"/>
                <w:szCs w:val="20"/>
                <w:lang w:val="kk-KZ"/>
              </w:rPr>
              <w:t>9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B34C94" w:rsidRDefault="00B93D6B" w:rsidP="00B93D6B">
      <w:pPr>
        <w:spacing w:after="0"/>
        <w:rPr>
          <w:rFonts w:cs="Times New Roman"/>
          <w:sz w:val="14"/>
          <w:lang w:val="kk-KZ"/>
        </w:rPr>
      </w:pPr>
    </w:p>
    <w:p w:rsidR="00B93D6B" w:rsidRPr="00B93D6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0569CEF5" wp14:editId="47354B0B">
            <wp:extent cx="5977467" cy="1820333"/>
            <wp:effectExtent l="0" t="0" r="4445" b="8890"/>
            <wp:docPr id="6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FE00F4">
        <w:rPr>
          <w:rFonts w:cs="Times New Roman"/>
          <w:b/>
          <w:szCs w:val="30"/>
          <w:lang w:val="kk-KZ"/>
        </w:rPr>
        <w:lastRenderedPageBreak/>
        <w:t>Орыс тілі пәні бойынша білім сапасы</w:t>
      </w:r>
    </w:p>
    <w:p w:rsidR="00B93D6B" w:rsidRPr="00776A11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</w:rPr>
              <w:t>орыс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011FB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58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28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2429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17</w:t>
            </w:r>
          </w:p>
        </w:tc>
      </w:tr>
      <w:tr w:rsidR="00B93D6B" w:rsidRPr="00104094" w:rsidTr="00BB2174">
        <w:trPr>
          <w:trHeight w:val="63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C0A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747C8C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91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75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60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</w:t>
            </w:r>
            <w:r w:rsidRPr="00747C8C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  <w:r>
              <w:rPr>
                <w:rFonts w:eastAsia="Times New Roman" w:cs="Times New Roman"/>
                <w:szCs w:val="20"/>
                <w:lang w:val="kk-KZ"/>
              </w:rPr>
              <w:t>7</w:t>
            </w:r>
            <w:r w:rsidRPr="00747C8C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2ADF06C3" wp14:editId="49133909">
            <wp:extent cx="6230355" cy="1583140"/>
            <wp:effectExtent l="19050" t="0" r="18045" b="0"/>
            <wp:docPr id="6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Ағылшын</w:t>
      </w:r>
      <w:r w:rsidRPr="00FE00F4">
        <w:rPr>
          <w:rFonts w:cs="Times New Roman"/>
          <w:b/>
          <w:szCs w:val="30"/>
          <w:lang w:val="kk-KZ"/>
        </w:rPr>
        <w:t xml:space="preserve"> тілі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B93D6B" w:rsidRPr="00104094" w:rsidTr="00BB2174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eastAsia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B34C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833D8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EE4F1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47C8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2383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995F8B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</w:t>
            </w:r>
            <w:r>
              <w:rPr>
                <w:rFonts w:eastAsia="Times New Roman" w:cs="Times New Roman"/>
                <w:szCs w:val="20"/>
                <w:lang w:val="en-US"/>
              </w:rPr>
              <w:t>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en-US"/>
              </w:rPr>
              <w:t>8</w:t>
            </w:r>
            <w:r w:rsidRPr="00D923BA">
              <w:rPr>
                <w:rFonts w:eastAsia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  <w:r>
              <w:rPr>
                <w:rFonts w:eastAsia="Times New Roman" w:cs="Times New Roman"/>
                <w:szCs w:val="20"/>
              </w:rPr>
              <w:t>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7</w:t>
            </w:r>
            <w:r>
              <w:rPr>
                <w:rFonts w:eastAsia="Times New Roman" w:cs="Times New Roman"/>
                <w:szCs w:val="20"/>
                <w:lang w:val="kk-KZ"/>
              </w:rPr>
              <w:t>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Pr="0085145D" w:rsidRDefault="00B93D6B" w:rsidP="00B93D6B">
      <w:pPr>
        <w:spacing w:after="0"/>
        <w:rPr>
          <w:rFonts w:cs="Times New Roman"/>
          <w:sz w:val="12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017FF214" wp14:editId="24769AA5">
            <wp:extent cx="5905500" cy="1699260"/>
            <wp:effectExtent l="0" t="0" r="19050" b="15240"/>
            <wp:docPr id="6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Математика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D6339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9108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483"/>
      </w:tblGrid>
      <w:tr w:rsidR="00B93D6B" w:rsidRPr="00B34C94" w:rsidTr="00BB2174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E2AD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37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13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33DF5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07E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83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91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81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D923BA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5177A51" wp14:editId="20BC5A9E">
            <wp:extent cx="5680002" cy="1818168"/>
            <wp:effectExtent l="19050" t="0" r="15948" b="0"/>
            <wp:docPr id="6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Алгебра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62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4ED31BE" wp14:editId="4A9A37C4">
            <wp:extent cx="4711956" cy="2197290"/>
            <wp:effectExtent l="19050" t="0" r="12444" b="0"/>
            <wp:docPr id="6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:rsidR="00B93D6B" w:rsidRDefault="00B93D6B" w:rsidP="00B93D6B">
      <w:pPr>
        <w:rPr>
          <w:rFonts w:cs="Times New Roman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lastRenderedPageBreak/>
        <w:t>Геометрия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69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879"/>
        <w:gridCol w:w="806"/>
        <w:gridCol w:w="1559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745A1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D923BA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67</w:t>
            </w:r>
            <w:r w:rsidRPr="00D923BA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D923BA" w:rsidRDefault="00B93D6B" w:rsidP="00B93D6B">
      <w:pPr>
        <w:spacing w:after="0"/>
        <w:rPr>
          <w:rFonts w:cs="Times New Roman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95A29B4" wp14:editId="32FEAD84">
            <wp:extent cx="4297769" cy="1531089"/>
            <wp:effectExtent l="19050" t="0" r="26581" b="0"/>
            <wp:docPr id="7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Жаратылыстану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7956" w:type="dxa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1"/>
        <w:gridCol w:w="850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37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EB4F2E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89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F537399" wp14:editId="6F869BD5">
            <wp:extent cx="5105518" cy="1733107"/>
            <wp:effectExtent l="19050" t="0" r="18932" b="443"/>
            <wp:docPr id="7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B93D6B" w:rsidRDefault="00B93D6B" w:rsidP="00B93D6B">
      <w:pPr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11FBE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Дүниетану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6255" w:type="dxa"/>
        <w:jc w:val="center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7811EF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8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11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val="kk-KZ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 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 w:rsidRPr="00D923BA">
              <w:rPr>
                <w:rFonts w:eastAsia="Times New Roman" w:cs="Times New Roman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vAlign w:val="bottom"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100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B93D6B" w:rsidRPr="00D923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  <w:lang w:val="kk-KZ"/>
              </w:rPr>
              <w:t>79</w:t>
            </w:r>
            <w:r w:rsidRPr="00D923BA">
              <w:rPr>
                <w:rFonts w:eastAsia="Times New Roman" w:cs="Times New Roman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1A151FC2" wp14:editId="3770262D">
            <wp:extent cx="5105518" cy="1733107"/>
            <wp:effectExtent l="19050" t="0" r="18932" b="443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B93D6B" w:rsidRPr="007811EF" w:rsidRDefault="00B93D6B" w:rsidP="00B93D6B">
      <w:pPr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География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52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35"/>
        <w:gridCol w:w="880"/>
        <w:gridCol w:w="1591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02657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C02B9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47557E0" wp14:editId="04B909D1">
            <wp:extent cx="4297769" cy="1531089"/>
            <wp:effectExtent l="19050" t="0" r="26581" b="0"/>
            <wp:docPr id="7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 w:rsidRPr="0058297B">
        <w:rPr>
          <w:rFonts w:cs="Times New Roman"/>
          <w:b/>
          <w:szCs w:val="30"/>
          <w:lang w:val="kk-KZ"/>
        </w:rPr>
        <w:t>Қазақ</w:t>
      </w:r>
      <w:r>
        <w:rPr>
          <w:rFonts w:cs="Times New Roman"/>
          <w:b/>
          <w:szCs w:val="30"/>
          <w:lang w:val="kk-KZ"/>
        </w:rPr>
        <w:t>стан тарихы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776A11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62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9BA3772" wp14:editId="07EDE3D0">
            <wp:extent cx="5105518" cy="1733107"/>
            <wp:effectExtent l="19050" t="0" r="18932" b="443"/>
            <wp:docPr id="7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Дүниежүзі тарихы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13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74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4C495C68" wp14:editId="356AE450">
            <wp:extent cx="5105518" cy="1733107"/>
            <wp:effectExtent l="19050" t="0" r="18932" b="443"/>
            <wp:docPr id="7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</w:p>
    <w:p w:rsidR="00B93D6B" w:rsidRPr="00104094" w:rsidRDefault="00B93D6B" w:rsidP="00B93D6B">
      <w:pPr>
        <w:jc w:val="center"/>
        <w:rPr>
          <w:rFonts w:cs="Times New Roman"/>
          <w:lang w:val="kk-KZ"/>
        </w:rPr>
      </w:pPr>
    </w:p>
    <w:p w:rsidR="00B93D6B" w:rsidRDefault="00B93D6B" w:rsidP="00B93D6B">
      <w:pPr>
        <w:rPr>
          <w:rFonts w:cs="Times New Roman"/>
          <w:b/>
          <w:lang w:val="kk-KZ"/>
        </w:rPr>
      </w:pPr>
    </w:p>
    <w:p w:rsidR="00B93D6B" w:rsidRDefault="00B93D6B" w:rsidP="00B93D6B">
      <w:pPr>
        <w:rPr>
          <w:rFonts w:cs="Times New Roman"/>
          <w:b/>
          <w:lang w:val="kk-KZ"/>
        </w:rPr>
      </w:pPr>
    </w:p>
    <w:p w:rsidR="00B93D6B" w:rsidRPr="00234C57" w:rsidRDefault="00B93D6B" w:rsidP="00B93D6B">
      <w:pPr>
        <w:rPr>
          <w:rFonts w:cs="Times New Roman"/>
          <w:b/>
          <w:lang w:val="kk-KZ"/>
        </w:rPr>
      </w:pPr>
    </w:p>
    <w:p w:rsidR="00B93D6B" w:rsidRPr="0058297B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Химия</w:t>
      </w:r>
      <w:r w:rsidRPr="0058297B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CD19BA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</w:p>
    <w:tbl>
      <w:tblPr>
        <w:tblW w:w="922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275"/>
        <w:gridCol w:w="1134"/>
        <w:gridCol w:w="1134"/>
        <w:gridCol w:w="1556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0D6339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15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B34C94" w:rsidRDefault="00B93D6B" w:rsidP="00B93D6B">
      <w:pPr>
        <w:spacing w:after="0"/>
        <w:jc w:val="center"/>
        <w:rPr>
          <w:rFonts w:cs="Times New Roman"/>
          <w:sz w:val="14"/>
          <w:lang w:val="kk-KZ"/>
        </w:rPr>
      </w:pPr>
    </w:p>
    <w:p w:rsidR="00B93D6B" w:rsidRPr="00A17FE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60C5A56E" wp14:editId="19685B09">
            <wp:extent cx="5105518" cy="1733107"/>
            <wp:effectExtent l="19050" t="0" r="18932" b="443"/>
            <wp:docPr id="7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Биология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DB18B0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01A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62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5379153A" wp14:editId="67302B4F">
            <wp:extent cx="4711956" cy="2060812"/>
            <wp:effectExtent l="19050" t="0" r="12444" b="0"/>
            <wp:docPr id="7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6A3B5D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077A8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en-US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Физика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B93D6B" w:rsidRPr="00B34C94" w:rsidTr="00BB2174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7040CF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234C57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21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B34C94" w:rsidTr="00BB2174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33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7</w:t>
            </w:r>
            <w:r>
              <w:rPr>
                <w:rFonts w:eastAsia="Times New Roman" w:cs="Times New Roman"/>
                <w:sz w:val="24"/>
                <w:szCs w:val="20"/>
              </w:rPr>
              <w:t>1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Pr="0048613B" w:rsidRDefault="00B93D6B" w:rsidP="00B93D6B">
      <w:pPr>
        <w:spacing w:after="0"/>
        <w:rPr>
          <w:rFonts w:cs="Times New Roman"/>
        </w:rPr>
      </w:pPr>
    </w:p>
    <w:p w:rsidR="00B93D6B" w:rsidRPr="0048613B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3DFA5C5A" wp14:editId="48B5BCB1">
            <wp:extent cx="4698308" cy="1910686"/>
            <wp:effectExtent l="19050" t="0" r="26092" b="0"/>
            <wp:docPr id="7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p w:rsidR="00B93D6B" w:rsidRPr="00FE00F4" w:rsidRDefault="00B93D6B" w:rsidP="00B93D6B">
      <w:pPr>
        <w:spacing w:after="0" w:line="240" w:lineRule="auto"/>
        <w:jc w:val="center"/>
        <w:rPr>
          <w:rFonts w:cs="Times New Roman"/>
          <w:b/>
          <w:lang w:val="kk-KZ"/>
        </w:rPr>
      </w:pPr>
      <w:r>
        <w:rPr>
          <w:rFonts w:cs="Times New Roman"/>
          <w:b/>
          <w:szCs w:val="30"/>
          <w:lang w:val="kk-KZ"/>
        </w:rPr>
        <w:t>Информатика</w:t>
      </w:r>
      <w:r w:rsidRPr="00FE00F4">
        <w:rPr>
          <w:rFonts w:cs="Times New Roman"/>
          <w:b/>
          <w:szCs w:val="30"/>
          <w:lang w:val="kk-KZ"/>
        </w:rPr>
        <w:t xml:space="preserve"> пәні бойынша білім сапасы</w:t>
      </w:r>
    </w:p>
    <w:p w:rsidR="00B93D6B" w:rsidRPr="003F2D1F" w:rsidRDefault="00B93D6B" w:rsidP="00B93D6B">
      <w:pPr>
        <w:spacing w:after="0" w:line="240" w:lineRule="auto"/>
        <w:jc w:val="center"/>
        <w:rPr>
          <w:rFonts w:cs="Times New Roman"/>
          <w:b/>
          <w:szCs w:val="30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B93D6B" w:rsidRPr="00104094" w:rsidTr="00BB2174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104094">
              <w:rPr>
                <w:rFonts w:eastAsia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eastAsia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CD19BA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Cs w:val="28"/>
              </w:rPr>
            </w:pP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eastAsia="Times New Roman" w:cs="Times New Roman"/>
                <w:b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B34C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F1141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5616EA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B76C62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301B0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14516C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24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F46518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6A3B5D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D6B" w:rsidRPr="00995F8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  <w:lang w:val="kk-KZ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</w:tr>
      <w:tr w:rsidR="00B93D6B" w:rsidRPr="00104094" w:rsidTr="00BB2174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104094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eastAsia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eastAsia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80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</w:t>
            </w:r>
            <w:r>
              <w:rPr>
                <w:rFonts w:eastAsia="Times New Roman" w:cs="Times New Roman"/>
                <w:sz w:val="24"/>
                <w:szCs w:val="20"/>
              </w:rPr>
              <w:t>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</w:rPr>
              <w:t>10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 w:rsidRPr="0048613B">
              <w:rPr>
                <w:rFonts w:eastAsia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D6B" w:rsidRPr="0048613B" w:rsidRDefault="00B93D6B" w:rsidP="00BB217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0"/>
              </w:rPr>
            </w:pPr>
            <w:r>
              <w:rPr>
                <w:rFonts w:eastAsia="Times New Roman" w:cs="Times New Roman"/>
                <w:sz w:val="24"/>
                <w:szCs w:val="20"/>
                <w:lang w:val="kk-KZ"/>
              </w:rPr>
              <w:t>96</w:t>
            </w:r>
            <w:r w:rsidRPr="0048613B">
              <w:rPr>
                <w:rFonts w:eastAsia="Times New Roman" w:cs="Times New Roman"/>
                <w:sz w:val="24"/>
                <w:szCs w:val="20"/>
              </w:rPr>
              <w:t>%</w:t>
            </w:r>
          </w:p>
        </w:tc>
      </w:tr>
    </w:tbl>
    <w:p w:rsidR="00B93D6B" w:rsidRDefault="00B93D6B" w:rsidP="00B93D6B">
      <w:pPr>
        <w:spacing w:after="0"/>
        <w:rPr>
          <w:rFonts w:cs="Times New Roman"/>
          <w:lang w:val="kk-KZ"/>
        </w:rPr>
      </w:pPr>
    </w:p>
    <w:p w:rsidR="00B93D6B" w:rsidRPr="00104094" w:rsidRDefault="00B93D6B" w:rsidP="00B93D6B">
      <w:pPr>
        <w:jc w:val="center"/>
        <w:rPr>
          <w:rFonts w:cs="Times New Roman"/>
          <w:b/>
          <w:lang w:val="kk-KZ"/>
        </w:rPr>
      </w:pPr>
      <w:r>
        <w:rPr>
          <w:rFonts w:cs="Times New Roman"/>
          <w:noProof/>
        </w:rPr>
        <w:drawing>
          <wp:inline distT="0" distB="0" distL="0" distR="0" wp14:anchorId="7F149D86" wp14:editId="54EC2BF8">
            <wp:extent cx="5105518" cy="1733107"/>
            <wp:effectExtent l="19050" t="0" r="18932" b="443"/>
            <wp:docPr id="7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:rsidR="00BC615F" w:rsidRDefault="00BC615F">
      <w:pPr>
        <w:rPr>
          <w:lang w:val="kk-KZ"/>
        </w:rPr>
      </w:pPr>
      <w:bookmarkStart w:id="0" w:name="_GoBack"/>
      <w:bookmarkEnd w:id="0"/>
    </w:p>
    <w:sectPr w:rsidR="00BC615F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1CF"/>
    <w:rsid w:val="00201F32"/>
    <w:rsid w:val="002941CF"/>
    <w:rsid w:val="00811277"/>
    <w:rsid w:val="00B93D6B"/>
    <w:rsid w:val="00BC615F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F32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F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1F32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9" Type="http://schemas.openxmlformats.org/officeDocument/2006/relationships/chart" Target="charts/chart30.xml"/><Relationship Id="rId21" Type="http://schemas.openxmlformats.org/officeDocument/2006/relationships/chart" Target="charts/chart12.xml"/><Relationship Id="rId34" Type="http://schemas.openxmlformats.org/officeDocument/2006/relationships/chart" Target="charts/chart25.xml"/><Relationship Id="rId42" Type="http://schemas.openxmlformats.org/officeDocument/2006/relationships/chart" Target="charts/chart33.xml"/><Relationship Id="rId47" Type="http://schemas.openxmlformats.org/officeDocument/2006/relationships/chart" Target="charts/chart38.xml"/><Relationship Id="rId50" Type="http://schemas.openxmlformats.org/officeDocument/2006/relationships/chart" Target="charts/chart41.xml"/><Relationship Id="rId55" Type="http://schemas.openxmlformats.org/officeDocument/2006/relationships/chart" Target="charts/chart46.xml"/><Relationship Id="rId63" Type="http://schemas.openxmlformats.org/officeDocument/2006/relationships/chart" Target="charts/chart54.xml"/><Relationship Id="rId68" Type="http://schemas.openxmlformats.org/officeDocument/2006/relationships/chart" Target="charts/chart59.xml"/><Relationship Id="rId76" Type="http://schemas.openxmlformats.org/officeDocument/2006/relationships/chart" Target="charts/chart67.xml"/><Relationship Id="rId84" Type="http://schemas.openxmlformats.org/officeDocument/2006/relationships/chart" Target="charts/chart75.xml"/><Relationship Id="rId89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chart" Target="charts/chart62.xml"/><Relationship Id="rId2" Type="http://schemas.microsoft.com/office/2007/relationships/stylesWithEffects" Target="stylesWithEffects.xml"/><Relationship Id="rId16" Type="http://schemas.openxmlformats.org/officeDocument/2006/relationships/chart" Target="charts/chart7.xml"/><Relationship Id="rId29" Type="http://schemas.openxmlformats.org/officeDocument/2006/relationships/chart" Target="charts/chart20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chart" Target="charts/chart28.xml"/><Relationship Id="rId40" Type="http://schemas.openxmlformats.org/officeDocument/2006/relationships/chart" Target="charts/chart31.xml"/><Relationship Id="rId45" Type="http://schemas.openxmlformats.org/officeDocument/2006/relationships/chart" Target="charts/chart36.xml"/><Relationship Id="rId53" Type="http://schemas.openxmlformats.org/officeDocument/2006/relationships/chart" Target="charts/chart44.xml"/><Relationship Id="rId58" Type="http://schemas.openxmlformats.org/officeDocument/2006/relationships/chart" Target="charts/chart49.xml"/><Relationship Id="rId66" Type="http://schemas.openxmlformats.org/officeDocument/2006/relationships/chart" Target="charts/chart57.xml"/><Relationship Id="rId74" Type="http://schemas.openxmlformats.org/officeDocument/2006/relationships/chart" Target="charts/chart65.xml"/><Relationship Id="rId79" Type="http://schemas.openxmlformats.org/officeDocument/2006/relationships/chart" Target="charts/chart70.xml"/><Relationship Id="rId87" Type="http://schemas.openxmlformats.org/officeDocument/2006/relationships/chart" Target="charts/chart78.xml"/><Relationship Id="rId5" Type="http://schemas.openxmlformats.org/officeDocument/2006/relationships/chart" Target="charts/chart1.xml"/><Relationship Id="rId61" Type="http://schemas.openxmlformats.org/officeDocument/2006/relationships/chart" Target="charts/chart52.xml"/><Relationship Id="rId82" Type="http://schemas.openxmlformats.org/officeDocument/2006/relationships/chart" Target="charts/chart73.xml"/><Relationship Id="rId90" Type="http://schemas.openxmlformats.org/officeDocument/2006/relationships/theme" Target="theme/theme1.xml"/><Relationship Id="rId19" Type="http://schemas.openxmlformats.org/officeDocument/2006/relationships/chart" Target="charts/chart10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chart" Target="charts/chart26.xml"/><Relationship Id="rId43" Type="http://schemas.openxmlformats.org/officeDocument/2006/relationships/chart" Target="charts/chart34.xml"/><Relationship Id="rId48" Type="http://schemas.openxmlformats.org/officeDocument/2006/relationships/chart" Target="charts/chart39.xml"/><Relationship Id="rId56" Type="http://schemas.openxmlformats.org/officeDocument/2006/relationships/chart" Target="charts/chart47.xml"/><Relationship Id="rId64" Type="http://schemas.openxmlformats.org/officeDocument/2006/relationships/chart" Target="charts/chart55.xml"/><Relationship Id="rId69" Type="http://schemas.openxmlformats.org/officeDocument/2006/relationships/chart" Target="charts/chart60.xml"/><Relationship Id="rId77" Type="http://schemas.openxmlformats.org/officeDocument/2006/relationships/chart" Target="charts/chart68.xml"/><Relationship Id="rId8" Type="http://schemas.openxmlformats.org/officeDocument/2006/relationships/image" Target="media/image3.png"/><Relationship Id="rId51" Type="http://schemas.openxmlformats.org/officeDocument/2006/relationships/chart" Target="charts/chart42.xml"/><Relationship Id="rId72" Type="http://schemas.openxmlformats.org/officeDocument/2006/relationships/chart" Target="charts/chart63.xml"/><Relationship Id="rId80" Type="http://schemas.openxmlformats.org/officeDocument/2006/relationships/chart" Target="charts/chart71.xml"/><Relationship Id="rId85" Type="http://schemas.openxmlformats.org/officeDocument/2006/relationships/chart" Target="charts/chart76.xml"/><Relationship Id="rId3" Type="http://schemas.openxmlformats.org/officeDocument/2006/relationships/settings" Target="setting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38" Type="http://schemas.openxmlformats.org/officeDocument/2006/relationships/chart" Target="charts/chart29.xml"/><Relationship Id="rId46" Type="http://schemas.openxmlformats.org/officeDocument/2006/relationships/chart" Target="charts/chart37.xml"/><Relationship Id="rId59" Type="http://schemas.openxmlformats.org/officeDocument/2006/relationships/chart" Target="charts/chart50.xml"/><Relationship Id="rId67" Type="http://schemas.openxmlformats.org/officeDocument/2006/relationships/chart" Target="charts/chart58.xml"/><Relationship Id="rId20" Type="http://schemas.openxmlformats.org/officeDocument/2006/relationships/chart" Target="charts/chart11.xml"/><Relationship Id="rId41" Type="http://schemas.openxmlformats.org/officeDocument/2006/relationships/chart" Target="charts/chart32.xml"/><Relationship Id="rId54" Type="http://schemas.openxmlformats.org/officeDocument/2006/relationships/chart" Target="charts/chart45.xml"/><Relationship Id="rId62" Type="http://schemas.openxmlformats.org/officeDocument/2006/relationships/chart" Target="charts/chart53.xml"/><Relationship Id="rId70" Type="http://schemas.openxmlformats.org/officeDocument/2006/relationships/chart" Target="charts/chart61.xml"/><Relationship Id="rId75" Type="http://schemas.openxmlformats.org/officeDocument/2006/relationships/chart" Target="charts/chart66.xml"/><Relationship Id="rId83" Type="http://schemas.openxmlformats.org/officeDocument/2006/relationships/chart" Target="charts/chart74.xml"/><Relationship Id="rId88" Type="http://schemas.openxmlformats.org/officeDocument/2006/relationships/chart" Target="charts/chart7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chart" Target="charts/chart27.xml"/><Relationship Id="rId49" Type="http://schemas.openxmlformats.org/officeDocument/2006/relationships/chart" Target="charts/chart40.xml"/><Relationship Id="rId57" Type="http://schemas.openxmlformats.org/officeDocument/2006/relationships/chart" Target="charts/chart48.xml"/><Relationship Id="rId10" Type="http://schemas.openxmlformats.org/officeDocument/2006/relationships/image" Target="media/image5.png"/><Relationship Id="rId31" Type="http://schemas.openxmlformats.org/officeDocument/2006/relationships/chart" Target="charts/chart22.xml"/><Relationship Id="rId44" Type="http://schemas.openxmlformats.org/officeDocument/2006/relationships/chart" Target="charts/chart35.xml"/><Relationship Id="rId52" Type="http://schemas.openxmlformats.org/officeDocument/2006/relationships/chart" Target="charts/chart43.xml"/><Relationship Id="rId60" Type="http://schemas.openxmlformats.org/officeDocument/2006/relationships/chart" Target="charts/chart51.xml"/><Relationship Id="rId65" Type="http://schemas.openxmlformats.org/officeDocument/2006/relationships/chart" Target="charts/chart56.xml"/><Relationship Id="rId73" Type="http://schemas.openxmlformats.org/officeDocument/2006/relationships/chart" Target="charts/chart64.xml"/><Relationship Id="rId78" Type="http://schemas.openxmlformats.org/officeDocument/2006/relationships/chart" Target="charts/chart69.xml"/><Relationship Id="rId81" Type="http://schemas.openxmlformats.org/officeDocument/2006/relationships/chart" Target="charts/chart72.xml"/><Relationship Id="rId86" Type="http://schemas.openxmlformats.org/officeDocument/2006/relationships/chart" Target="charts/chart7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6.xlsx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7.xlsx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8.xlsx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9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0.xlsx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1.xlsx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2.xlsx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3.xlsx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4.xlsx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5.xlsx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6.xlsx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7.xlsx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8.xlsx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9.xlsx"/></Relationships>
</file>

<file path=word/charts/_rels/chart6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0.xlsx"/></Relationships>
</file>

<file path=word/charts/_rels/chart6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1.xlsx"/></Relationships>
</file>

<file path=word/charts/_rels/chart6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2.xlsx"/></Relationships>
</file>

<file path=word/charts/_rels/chart6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3.xlsx"/></Relationships>
</file>

<file path=word/charts/_rels/chart6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4.xlsx"/></Relationships>
</file>

<file path=word/charts/_rels/chart6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5.xlsx"/></Relationships>
</file>

<file path=word/charts/_rels/chart6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6.xlsx"/></Relationships>
</file>

<file path=word/charts/_rels/chart6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7.xlsx"/></Relationships>
</file>

<file path=word/charts/_rels/chart6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8.xlsx"/></Relationships>
</file>

<file path=word/charts/_rels/chart6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9.xlsx"/></Relationships>
</file>

<file path=word/charts/_rels/chart7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0.xlsx"/></Relationships>
</file>

<file path=word/charts/_rels/chart7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1.xlsx"/></Relationships>
</file>

<file path=word/charts/_rels/chart7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2.xlsx"/></Relationships>
</file>

<file path=word/charts/_rels/chart7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3.xlsx"/></Relationships>
</file>

<file path=word/charts/_rels/chart7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4.xlsx"/></Relationships>
</file>

<file path=word/charts/_rels/chart7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5.xlsx"/></Relationships>
</file>

<file path=word/charts/_rels/chart7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6.xlsx"/></Relationships>
</file>

<file path=word/charts/_rels/chart7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7.xlsx"/></Relationships>
</file>

<file path=word/charts/_rels/chart7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8.xlsx"/></Relationships>
</file>

<file path=word/charts/_rels/chart7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Оқу сапасы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І тоқсан</c:v>
                </c:pt>
                <c:pt idx="1">
                  <c:v>ІІ тоқсан</c:v>
                </c:pt>
                <c:pt idx="2">
                  <c:v>ІІІ тоқсан</c:v>
                </c:pt>
                <c:pt idx="3">
                  <c:v>IV тоқсан</c:v>
                </c:pt>
                <c:pt idx="4">
                  <c:v>Жылдық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0.56999999999999995</c:v>
                </c:pt>
                <c:pt idx="1">
                  <c:v>0.67</c:v>
                </c:pt>
                <c:pt idx="2">
                  <c:v>0.62</c:v>
                </c:pt>
                <c:pt idx="3">
                  <c:v>0.64</c:v>
                </c:pt>
                <c:pt idx="4">
                  <c:v>0.64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644043136"/>
        <c:axId val="644044672"/>
        <c:axId val="0"/>
      </c:bar3DChart>
      <c:catAx>
        <c:axId val="644043136"/>
        <c:scaling>
          <c:orientation val="minMax"/>
        </c:scaling>
        <c:delete val="0"/>
        <c:axPos val="b"/>
        <c:majorTickMark val="out"/>
        <c:minorTickMark val="none"/>
        <c:tickLblPos val="nextTo"/>
        <c:crossAx val="644044672"/>
        <c:crosses val="autoZero"/>
        <c:auto val="1"/>
        <c:lblAlgn val="ctr"/>
        <c:lblOffset val="100"/>
        <c:noMultiLvlLbl val="0"/>
      </c:catAx>
      <c:valAx>
        <c:axId val="6440446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440431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44402176"/>
        <c:axId val="644408064"/>
      </c:barChart>
      <c:catAx>
        <c:axId val="644402176"/>
        <c:scaling>
          <c:orientation val="minMax"/>
        </c:scaling>
        <c:delete val="0"/>
        <c:axPos val="b"/>
        <c:majorTickMark val="out"/>
        <c:minorTickMark val="none"/>
        <c:tickLblPos val="nextTo"/>
        <c:crossAx val="644408064"/>
        <c:crosses val="autoZero"/>
        <c:auto val="1"/>
        <c:lblAlgn val="ctr"/>
        <c:lblOffset val="100"/>
        <c:noMultiLvlLbl val="0"/>
      </c:catAx>
      <c:valAx>
        <c:axId val="6444080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44402176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44360832"/>
        <c:axId val="644415872"/>
      </c:barChart>
      <c:catAx>
        <c:axId val="644360832"/>
        <c:scaling>
          <c:orientation val="minMax"/>
        </c:scaling>
        <c:delete val="0"/>
        <c:axPos val="b"/>
        <c:majorTickMark val="out"/>
        <c:minorTickMark val="none"/>
        <c:tickLblPos val="nextTo"/>
        <c:crossAx val="644415872"/>
        <c:crosses val="autoZero"/>
        <c:auto val="1"/>
        <c:lblAlgn val="ctr"/>
        <c:lblOffset val="100"/>
        <c:noMultiLvlLbl val="0"/>
      </c:catAx>
      <c:valAx>
        <c:axId val="6444158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4436083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0.37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0.25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289600"/>
        <c:axId val="575295488"/>
      </c:barChart>
      <c:catAx>
        <c:axId val="575289600"/>
        <c:scaling>
          <c:orientation val="minMax"/>
        </c:scaling>
        <c:delete val="0"/>
        <c:axPos val="b"/>
        <c:majorTickMark val="out"/>
        <c:minorTickMark val="none"/>
        <c:tickLblPos val="nextTo"/>
        <c:crossAx val="575295488"/>
        <c:crosses val="autoZero"/>
        <c:auto val="1"/>
        <c:lblAlgn val="ctr"/>
        <c:lblOffset val="100"/>
        <c:noMultiLvlLbl val="0"/>
      </c:catAx>
      <c:valAx>
        <c:axId val="5752954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28960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358848"/>
        <c:axId val="575360384"/>
      </c:barChart>
      <c:catAx>
        <c:axId val="575358848"/>
        <c:scaling>
          <c:orientation val="minMax"/>
        </c:scaling>
        <c:delete val="0"/>
        <c:axPos val="b"/>
        <c:majorTickMark val="out"/>
        <c:minorTickMark val="none"/>
        <c:tickLblPos val="nextTo"/>
        <c:crossAx val="575360384"/>
        <c:crosses val="autoZero"/>
        <c:auto val="1"/>
        <c:lblAlgn val="ctr"/>
        <c:lblOffset val="100"/>
        <c:noMultiLvlLbl val="0"/>
      </c:catAx>
      <c:valAx>
        <c:axId val="57536038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35884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484672"/>
        <c:axId val="575486208"/>
      </c:barChart>
      <c:catAx>
        <c:axId val="575484672"/>
        <c:scaling>
          <c:orientation val="minMax"/>
        </c:scaling>
        <c:delete val="0"/>
        <c:axPos val="b"/>
        <c:majorTickMark val="out"/>
        <c:minorTickMark val="none"/>
        <c:tickLblPos val="nextTo"/>
        <c:crossAx val="575486208"/>
        <c:crosses val="autoZero"/>
        <c:auto val="1"/>
        <c:lblAlgn val="ctr"/>
        <c:lblOffset val="100"/>
        <c:noMultiLvlLbl val="0"/>
      </c:catAx>
      <c:valAx>
        <c:axId val="57548620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4846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45105920"/>
        <c:axId val="575422464"/>
      </c:barChart>
      <c:catAx>
        <c:axId val="645105920"/>
        <c:scaling>
          <c:orientation val="minMax"/>
        </c:scaling>
        <c:delete val="0"/>
        <c:axPos val="b"/>
        <c:majorTickMark val="out"/>
        <c:minorTickMark val="none"/>
        <c:tickLblPos val="nextTo"/>
        <c:crossAx val="575422464"/>
        <c:crosses val="autoZero"/>
        <c:auto val="1"/>
        <c:lblAlgn val="ctr"/>
        <c:lblOffset val="100"/>
        <c:noMultiLvlLbl val="0"/>
      </c:catAx>
      <c:valAx>
        <c:axId val="5754224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45105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459328"/>
        <c:axId val="575460864"/>
      </c:barChart>
      <c:catAx>
        <c:axId val="575459328"/>
        <c:scaling>
          <c:orientation val="minMax"/>
        </c:scaling>
        <c:delete val="0"/>
        <c:axPos val="b"/>
        <c:majorTickMark val="out"/>
        <c:minorTickMark val="none"/>
        <c:tickLblPos val="nextTo"/>
        <c:crossAx val="575460864"/>
        <c:crosses val="autoZero"/>
        <c:auto val="1"/>
        <c:lblAlgn val="ctr"/>
        <c:lblOffset val="100"/>
        <c:noMultiLvlLbl val="0"/>
      </c:catAx>
      <c:valAx>
        <c:axId val="5754608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4593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661568"/>
        <c:axId val="575663104"/>
      </c:barChart>
      <c:catAx>
        <c:axId val="575661568"/>
        <c:scaling>
          <c:orientation val="minMax"/>
        </c:scaling>
        <c:delete val="0"/>
        <c:axPos val="b"/>
        <c:majorTickMark val="out"/>
        <c:minorTickMark val="none"/>
        <c:tickLblPos val="nextTo"/>
        <c:crossAx val="575663104"/>
        <c:crosses val="autoZero"/>
        <c:auto val="1"/>
        <c:lblAlgn val="ctr"/>
        <c:lblOffset val="100"/>
        <c:noMultiLvlLbl val="0"/>
      </c:catAx>
      <c:valAx>
        <c:axId val="5756631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6615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577088"/>
        <c:axId val="575595264"/>
      </c:barChart>
      <c:catAx>
        <c:axId val="575577088"/>
        <c:scaling>
          <c:orientation val="minMax"/>
        </c:scaling>
        <c:delete val="0"/>
        <c:axPos val="b"/>
        <c:majorTickMark val="out"/>
        <c:minorTickMark val="none"/>
        <c:tickLblPos val="nextTo"/>
        <c:crossAx val="575595264"/>
        <c:crosses val="autoZero"/>
        <c:auto val="1"/>
        <c:lblAlgn val="ctr"/>
        <c:lblOffset val="100"/>
        <c:noMultiLvlLbl val="0"/>
      </c:catAx>
      <c:valAx>
        <c:axId val="5755952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5770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692160"/>
        <c:axId val="575693952"/>
      </c:barChart>
      <c:catAx>
        <c:axId val="575692160"/>
        <c:scaling>
          <c:orientation val="minMax"/>
        </c:scaling>
        <c:delete val="0"/>
        <c:axPos val="b"/>
        <c:majorTickMark val="out"/>
        <c:minorTickMark val="none"/>
        <c:tickLblPos val="nextTo"/>
        <c:crossAx val="575693952"/>
        <c:crosses val="autoZero"/>
        <c:auto val="1"/>
        <c:lblAlgn val="ctr"/>
        <c:lblOffset val="100"/>
        <c:noMultiLvlLbl val="0"/>
      </c:catAx>
      <c:valAx>
        <c:axId val="5756939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6921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180800"/>
        <c:axId val="575182336"/>
      </c:barChart>
      <c:catAx>
        <c:axId val="575180800"/>
        <c:scaling>
          <c:orientation val="minMax"/>
        </c:scaling>
        <c:delete val="0"/>
        <c:axPos val="b"/>
        <c:majorTickMark val="out"/>
        <c:minorTickMark val="none"/>
        <c:tickLblPos val="nextTo"/>
        <c:crossAx val="575182336"/>
        <c:crosses val="autoZero"/>
        <c:auto val="1"/>
        <c:lblAlgn val="ctr"/>
        <c:lblOffset val="100"/>
        <c:noMultiLvlLbl val="0"/>
      </c:catAx>
      <c:valAx>
        <c:axId val="5751823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1808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800832"/>
        <c:axId val="575802368"/>
      </c:barChart>
      <c:catAx>
        <c:axId val="575800832"/>
        <c:scaling>
          <c:orientation val="minMax"/>
        </c:scaling>
        <c:delete val="0"/>
        <c:axPos val="b"/>
        <c:majorTickMark val="out"/>
        <c:minorTickMark val="none"/>
        <c:tickLblPos val="nextTo"/>
        <c:crossAx val="575802368"/>
        <c:crosses val="autoZero"/>
        <c:auto val="1"/>
        <c:lblAlgn val="ctr"/>
        <c:lblOffset val="100"/>
        <c:noMultiLvlLbl val="0"/>
      </c:catAx>
      <c:valAx>
        <c:axId val="5758023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8008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196160"/>
        <c:axId val="575570688"/>
      </c:barChart>
      <c:catAx>
        <c:axId val="575196160"/>
        <c:scaling>
          <c:orientation val="minMax"/>
        </c:scaling>
        <c:delete val="0"/>
        <c:axPos val="b"/>
        <c:majorTickMark val="out"/>
        <c:minorTickMark val="none"/>
        <c:tickLblPos val="nextTo"/>
        <c:crossAx val="575570688"/>
        <c:crosses val="autoZero"/>
        <c:auto val="1"/>
        <c:lblAlgn val="ctr"/>
        <c:lblOffset val="100"/>
        <c:noMultiLvlLbl val="0"/>
      </c:catAx>
      <c:valAx>
        <c:axId val="5755706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1961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179968"/>
        <c:axId val="614181504"/>
      </c:barChart>
      <c:catAx>
        <c:axId val="614179968"/>
        <c:scaling>
          <c:orientation val="minMax"/>
        </c:scaling>
        <c:delete val="0"/>
        <c:axPos val="b"/>
        <c:majorTickMark val="out"/>
        <c:minorTickMark val="none"/>
        <c:tickLblPos val="nextTo"/>
        <c:crossAx val="614181504"/>
        <c:crosses val="autoZero"/>
        <c:auto val="1"/>
        <c:lblAlgn val="ctr"/>
        <c:lblOffset val="100"/>
        <c:noMultiLvlLbl val="0"/>
      </c:catAx>
      <c:valAx>
        <c:axId val="6141815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179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923328"/>
        <c:axId val="575924864"/>
      </c:barChart>
      <c:catAx>
        <c:axId val="575923328"/>
        <c:scaling>
          <c:orientation val="minMax"/>
        </c:scaling>
        <c:delete val="0"/>
        <c:axPos val="b"/>
        <c:majorTickMark val="out"/>
        <c:minorTickMark val="none"/>
        <c:tickLblPos val="nextTo"/>
        <c:crossAx val="575924864"/>
        <c:crosses val="autoZero"/>
        <c:auto val="1"/>
        <c:lblAlgn val="ctr"/>
        <c:lblOffset val="100"/>
        <c:noMultiLvlLbl val="0"/>
      </c:catAx>
      <c:valAx>
        <c:axId val="5759248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92332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273792"/>
        <c:axId val="614275328"/>
      </c:barChart>
      <c:catAx>
        <c:axId val="614273792"/>
        <c:scaling>
          <c:orientation val="minMax"/>
        </c:scaling>
        <c:delete val="0"/>
        <c:axPos val="b"/>
        <c:majorTickMark val="out"/>
        <c:minorTickMark val="none"/>
        <c:tickLblPos val="nextTo"/>
        <c:crossAx val="614275328"/>
        <c:crosses val="autoZero"/>
        <c:auto val="1"/>
        <c:lblAlgn val="ctr"/>
        <c:lblOffset val="100"/>
        <c:noMultiLvlLbl val="0"/>
      </c:catAx>
      <c:valAx>
        <c:axId val="6142753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27379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32275328"/>
        <c:axId val="632276864"/>
      </c:barChart>
      <c:catAx>
        <c:axId val="632275328"/>
        <c:scaling>
          <c:orientation val="minMax"/>
        </c:scaling>
        <c:delete val="0"/>
        <c:axPos val="b"/>
        <c:majorTickMark val="out"/>
        <c:minorTickMark val="none"/>
        <c:tickLblPos val="nextTo"/>
        <c:crossAx val="632276864"/>
        <c:crosses val="autoZero"/>
        <c:auto val="1"/>
        <c:lblAlgn val="ctr"/>
        <c:lblOffset val="100"/>
        <c:noMultiLvlLbl val="0"/>
      </c:catAx>
      <c:valAx>
        <c:axId val="6322768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3227532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308096"/>
        <c:axId val="614309888"/>
      </c:barChart>
      <c:catAx>
        <c:axId val="614308096"/>
        <c:scaling>
          <c:orientation val="minMax"/>
        </c:scaling>
        <c:delete val="0"/>
        <c:axPos val="b"/>
        <c:majorTickMark val="out"/>
        <c:minorTickMark val="none"/>
        <c:tickLblPos val="nextTo"/>
        <c:crossAx val="614309888"/>
        <c:crosses val="autoZero"/>
        <c:auto val="1"/>
        <c:lblAlgn val="ctr"/>
        <c:lblOffset val="100"/>
        <c:noMultiLvlLbl val="0"/>
      </c:catAx>
      <c:valAx>
        <c:axId val="6143098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30809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41713280"/>
        <c:axId val="641714816"/>
      </c:barChart>
      <c:catAx>
        <c:axId val="641713280"/>
        <c:scaling>
          <c:orientation val="minMax"/>
        </c:scaling>
        <c:delete val="0"/>
        <c:axPos val="b"/>
        <c:majorTickMark val="out"/>
        <c:minorTickMark val="none"/>
        <c:tickLblPos val="nextTo"/>
        <c:crossAx val="641714816"/>
        <c:crosses val="autoZero"/>
        <c:auto val="1"/>
        <c:lblAlgn val="ctr"/>
        <c:lblOffset val="100"/>
        <c:noMultiLvlLbl val="0"/>
      </c:catAx>
      <c:valAx>
        <c:axId val="6417148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417132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488704"/>
        <c:axId val="614498688"/>
      </c:barChart>
      <c:catAx>
        <c:axId val="614488704"/>
        <c:scaling>
          <c:orientation val="minMax"/>
        </c:scaling>
        <c:delete val="0"/>
        <c:axPos val="b"/>
        <c:majorTickMark val="out"/>
        <c:minorTickMark val="none"/>
        <c:tickLblPos val="nextTo"/>
        <c:crossAx val="614498688"/>
        <c:crosses val="autoZero"/>
        <c:auto val="1"/>
        <c:lblAlgn val="ctr"/>
        <c:lblOffset val="100"/>
        <c:noMultiLvlLbl val="0"/>
      </c:catAx>
      <c:valAx>
        <c:axId val="6144986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4887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752640"/>
        <c:axId val="614754176"/>
      </c:barChart>
      <c:catAx>
        <c:axId val="614752640"/>
        <c:scaling>
          <c:orientation val="minMax"/>
        </c:scaling>
        <c:delete val="0"/>
        <c:axPos val="b"/>
        <c:majorTickMark val="out"/>
        <c:minorTickMark val="none"/>
        <c:tickLblPos val="nextTo"/>
        <c:crossAx val="614754176"/>
        <c:crosses val="autoZero"/>
        <c:auto val="1"/>
        <c:lblAlgn val="ctr"/>
        <c:lblOffset val="100"/>
        <c:noMultiLvlLbl val="0"/>
      </c:catAx>
      <c:valAx>
        <c:axId val="6147541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7526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538240"/>
        <c:axId val="614548224"/>
      </c:barChart>
      <c:catAx>
        <c:axId val="614538240"/>
        <c:scaling>
          <c:orientation val="minMax"/>
        </c:scaling>
        <c:delete val="0"/>
        <c:axPos val="b"/>
        <c:majorTickMark val="out"/>
        <c:minorTickMark val="none"/>
        <c:tickLblPos val="nextTo"/>
        <c:crossAx val="614548224"/>
        <c:crosses val="autoZero"/>
        <c:auto val="1"/>
        <c:lblAlgn val="ctr"/>
        <c:lblOffset val="100"/>
        <c:noMultiLvlLbl val="0"/>
      </c:catAx>
      <c:valAx>
        <c:axId val="6145482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5382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595968"/>
        <c:axId val="614737024"/>
      </c:barChart>
      <c:catAx>
        <c:axId val="614595968"/>
        <c:scaling>
          <c:orientation val="minMax"/>
        </c:scaling>
        <c:delete val="0"/>
        <c:axPos val="b"/>
        <c:majorTickMark val="out"/>
        <c:minorTickMark val="none"/>
        <c:tickLblPos val="nextTo"/>
        <c:crossAx val="614737024"/>
        <c:crosses val="autoZero"/>
        <c:auto val="1"/>
        <c:lblAlgn val="ctr"/>
        <c:lblOffset val="100"/>
        <c:noMultiLvlLbl val="0"/>
      </c:catAx>
      <c:valAx>
        <c:axId val="6147370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595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671488"/>
        <c:axId val="614673024"/>
      </c:barChart>
      <c:catAx>
        <c:axId val="614671488"/>
        <c:scaling>
          <c:orientation val="minMax"/>
        </c:scaling>
        <c:delete val="0"/>
        <c:axPos val="b"/>
        <c:majorTickMark val="out"/>
        <c:minorTickMark val="none"/>
        <c:tickLblPos val="nextTo"/>
        <c:crossAx val="614673024"/>
        <c:crosses val="autoZero"/>
        <c:auto val="1"/>
        <c:lblAlgn val="ctr"/>
        <c:lblOffset val="100"/>
        <c:noMultiLvlLbl val="0"/>
      </c:catAx>
      <c:valAx>
        <c:axId val="6146730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6714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798464"/>
        <c:axId val="614800000"/>
      </c:barChart>
      <c:catAx>
        <c:axId val="614798464"/>
        <c:scaling>
          <c:orientation val="minMax"/>
        </c:scaling>
        <c:delete val="0"/>
        <c:axPos val="b"/>
        <c:majorTickMark val="out"/>
        <c:minorTickMark val="none"/>
        <c:tickLblPos val="nextTo"/>
        <c:crossAx val="614800000"/>
        <c:crosses val="autoZero"/>
        <c:auto val="1"/>
        <c:lblAlgn val="ctr"/>
        <c:lblOffset val="100"/>
        <c:noMultiLvlLbl val="0"/>
      </c:catAx>
      <c:valAx>
        <c:axId val="6148000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7984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851712"/>
        <c:axId val="614853248"/>
      </c:barChart>
      <c:catAx>
        <c:axId val="614851712"/>
        <c:scaling>
          <c:orientation val="minMax"/>
        </c:scaling>
        <c:delete val="0"/>
        <c:axPos val="b"/>
        <c:majorTickMark val="out"/>
        <c:minorTickMark val="none"/>
        <c:tickLblPos val="nextTo"/>
        <c:crossAx val="614853248"/>
        <c:crosses val="autoZero"/>
        <c:auto val="1"/>
        <c:lblAlgn val="ctr"/>
        <c:lblOffset val="100"/>
        <c:noMultiLvlLbl val="0"/>
      </c:catAx>
      <c:valAx>
        <c:axId val="6148532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8517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922880"/>
        <c:axId val="614998400"/>
      </c:barChart>
      <c:catAx>
        <c:axId val="614922880"/>
        <c:scaling>
          <c:orientation val="minMax"/>
        </c:scaling>
        <c:delete val="0"/>
        <c:axPos val="b"/>
        <c:majorTickMark val="out"/>
        <c:minorTickMark val="none"/>
        <c:tickLblPos val="nextTo"/>
        <c:crossAx val="614998400"/>
        <c:crosses val="autoZero"/>
        <c:auto val="1"/>
        <c:lblAlgn val="ctr"/>
        <c:lblOffset val="100"/>
        <c:noMultiLvlLbl val="0"/>
      </c:catAx>
      <c:valAx>
        <c:axId val="6149984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9228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027072"/>
        <c:axId val="615028608"/>
      </c:barChart>
      <c:catAx>
        <c:axId val="615027072"/>
        <c:scaling>
          <c:orientation val="minMax"/>
        </c:scaling>
        <c:delete val="0"/>
        <c:axPos val="b"/>
        <c:majorTickMark val="out"/>
        <c:minorTickMark val="none"/>
        <c:tickLblPos val="nextTo"/>
        <c:crossAx val="615028608"/>
        <c:crosses val="autoZero"/>
        <c:auto val="1"/>
        <c:lblAlgn val="ctr"/>
        <c:lblOffset val="100"/>
        <c:noMultiLvlLbl val="0"/>
      </c:catAx>
      <c:valAx>
        <c:axId val="61502860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0270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4872960"/>
        <c:axId val="614874496"/>
      </c:barChart>
      <c:catAx>
        <c:axId val="614872960"/>
        <c:scaling>
          <c:orientation val="minMax"/>
        </c:scaling>
        <c:delete val="0"/>
        <c:axPos val="b"/>
        <c:majorTickMark val="out"/>
        <c:minorTickMark val="none"/>
        <c:tickLblPos val="nextTo"/>
        <c:crossAx val="614874496"/>
        <c:crosses val="autoZero"/>
        <c:auto val="1"/>
        <c:lblAlgn val="ctr"/>
        <c:lblOffset val="100"/>
        <c:noMultiLvlLbl val="0"/>
      </c:catAx>
      <c:valAx>
        <c:axId val="6148744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48729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143296"/>
        <c:axId val="615144832"/>
      </c:barChart>
      <c:catAx>
        <c:axId val="615143296"/>
        <c:scaling>
          <c:orientation val="minMax"/>
        </c:scaling>
        <c:delete val="0"/>
        <c:axPos val="b"/>
        <c:majorTickMark val="out"/>
        <c:minorTickMark val="none"/>
        <c:tickLblPos val="nextTo"/>
        <c:crossAx val="615144832"/>
        <c:crosses val="autoZero"/>
        <c:auto val="1"/>
        <c:lblAlgn val="ctr"/>
        <c:lblOffset val="100"/>
        <c:noMultiLvlLbl val="0"/>
      </c:catAx>
      <c:valAx>
        <c:axId val="6151448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143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І-тоқсан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Қазақ тілі</c:v>
                </c:pt>
                <c:pt idx="1">
                  <c:v>Қазақ әдебиет</c:v>
                </c:pt>
                <c:pt idx="2">
                  <c:v>Орыс тілі</c:v>
                </c:pt>
                <c:pt idx="3">
                  <c:v>Ағылшын тілі</c:v>
                </c:pt>
                <c:pt idx="4">
                  <c:v>Математика</c:v>
                </c:pt>
                <c:pt idx="5">
                  <c:v>Алгебра</c:v>
                </c:pt>
                <c:pt idx="6">
                  <c:v>Геометрия</c:v>
                </c:pt>
                <c:pt idx="7">
                  <c:v>Жаратылыстану</c:v>
                </c:pt>
                <c:pt idx="8">
                  <c:v>География</c:v>
                </c:pt>
                <c:pt idx="9">
                  <c:v>Қазақстан тарих</c:v>
                </c:pt>
                <c:pt idx="10">
                  <c:v>Химия</c:v>
                </c:pt>
                <c:pt idx="11">
                  <c:v>Биология</c:v>
                </c:pt>
                <c:pt idx="12">
                  <c:v>Физика</c:v>
                </c:pt>
                <c:pt idx="13">
                  <c:v>Информатика</c:v>
                </c:pt>
              </c:strCache>
            </c:strRef>
          </c:cat>
          <c:val>
            <c:numRef>
              <c:f>Лист1!$B$2:$B$15</c:f>
              <c:numCache>
                <c:formatCode>0%</c:formatCode>
                <c:ptCount val="14"/>
                <c:pt idx="0">
                  <c:v>0.68</c:v>
                </c:pt>
                <c:pt idx="1">
                  <c:v>0.78</c:v>
                </c:pt>
                <c:pt idx="2">
                  <c:v>0.7</c:v>
                </c:pt>
                <c:pt idx="3">
                  <c:v>0.74</c:v>
                </c:pt>
                <c:pt idx="4">
                  <c:v>0.79</c:v>
                </c:pt>
                <c:pt idx="5">
                  <c:v>0.73</c:v>
                </c:pt>
                <c:pt idx="6">
                  <c:v>0.73</c:v>
                </c:pt>
                <c:pt idx="7">
                  <c:v>0.84</c:v>
                </c:pt>
                <c:pt idx="8">
                  <c:v>0.87</c:v>
                </c:pt>
                <c:pt idx="9">
                  <c:v>0.78</c:v>
                </c:pt>
                <c:pt idx="10">
                  <c:v>0.85</c:v>
                </c:pt>
                <c:pt idx="11">
                  <c:v>1</c:v>
                </c:pt>
                <c:pt idx="12">
                  <c:v>0.78</c:v>
                </c:pt>
                <c:pt idx="1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ІІ-тоқсан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Қазақ тілі</c:v>
                </c:pt>
                <c:pt idx="1">
                  <c:v>Қазақ әдебиет</c:v>
                </c:pt>
                <c:pt idx="2">
                  <c:v>Орыс тілі</c:v>
                </c:pt>
                <c:pt idx="3">
                  <c:v>Ағылшын тілі</c:v>
                </c:pt>
                <c:pt idx="4">
                  <c:v>Математика</c:v>
                </c:pt>
                <c:pt idx="5">
                  <c:v>Алгебра</c:v>
                </c:pt>
                <c:pt idx="6">
                  <c:v>Геометрия</c:v>
                </c:pt>
                <c:pt idx="7">
                  <c:v>Жаратылыстану</c:v>
                </c:pt>
                <c:pt idx="8">
                  <c:v>География</c:v>
                </c:pt>
                <c:pt idx="9">
                  <c:v>Қазақстан тарих</c:v>
                </c:pt>
                <c:pt idx="10">
                  <c:v>Химия</c:v>
                </c:pt>
                <c:pt idx="11">
                  <c:v>Биология</c:v>
                </c:pt>
                <c:pt idx="12">
                  <c:v>Физика</c:v>
                </c:pt>
                <c:pt idx="13">
                  <c:v>Информатика</c:v>
                </c:pt>
              </c:strCache>
            </c:strRef>
          </c:cat>
          <c:val>
            <c:numRef>
              <c:f>Лист1!$C$2:$C$15</c:f>
              <c:numCache>
                <c:formatCode>0%</c:formatCode>
                <c:ptCount val="14"/>
                <c:pt idx="0">
                  <c:v>0.78</c:v>
                </c:pt>
                <c:pt idx="1">
                  <c:v>0.78</c:v>
                </c:pt>
                <c:pt idx="2">
                  <c:v>0.76</c:v>
                </c:pt>
                <c:pt idx="3">
                  <c:v>0.75</c:v>
                </c:pt>
                <c:pt idx="4">
                  <c:v>0.81</c:v>
                </c:pt>
                <c:pt idx="5">
                  <c:v>0.71</c:v>
                </c:pt>
                <c:pt idx="6">
                  <c:v>0.67</c:v>
                </c:pt>
                <c:pt idx="7">
                  <c:v>0.86</c:v>
                </c:pt>
                <c:pt idx="8">
                  <c:v>1</c:v>
                </c:pt>
                <c:pt idx="9">
                  <c:v>0.71</c:v>
                </c:pt>
                <c:pt idx="10">
                  <c:v>0.8</c:v>
                </c:pt>
                <c:pt idx="11">
                  <c:v>0.86</c:v>
                </c:pt>
                <c:pt idx="12">
                  <c:v>0.81</c:v>
                </c:pt>
                <c:pt idx="13">
                  <c:v>0.88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615069184"/>
        <c:axId val="615070720"/>
        <c:axId val="0"/>
      </c:bar3DChart>
      <c:catAx>
        <c:axId val="615069184"/>
        <c:scaling>
          <c:orientation val="minMax"/>
        </c:scaling>
        <c:delete val="0"/>
        <c:axPos val="b"/>
        <c:majorTickMark val="out"/>
        <c:minorTickMark val="none"/>
        <c:tickLblPos val="nextTo"/>
        <c:crossAx val="615070720"/>
        <c:crosses val="autoZero"/>
        <c:auto val="1"/>
        <c:lblAlgn val="ctr"/>
        <c:lblOffset val="100"/>
        <c:noMultiLvlLbl val="0"/>
      </c:catAx>
      <c:valAx>
        <c:axId val="6150707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069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32149120"/>
        <c:axId val="632150656"/>
      </c:barChart>
      <c:catAx>
        <c:axId val="632149120"/>
        <c:scaling>
          <c:orientation val="minMax"/>
        </c:scaling>
        <c:delete val="0"/>
        <c:axPos val="b"/>
        <c:majorTickMark val="out"/>
        <c:minorTickMark val="none"/>
        <c:tickLblPos val="nextTo"/>
        <c:crossAx val="632150656"/>
        <c:crosses val="autoZero"/>
        <c:auto val="1"/>
        <c:lblAlgn val="ctr"/>
        <c:lblOffset val="100"/>
        <c:noMultiLvlLbl val="0"/>
      </c:catAx>
      <c:valAx>
        <c:axId val="6321506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3214912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195392"/>
        <c:axId val="615196928"/>
      </c:barChart>
      <c:catAx>
        <c:axId val="615195392"/>
        <c:scaling>
          <c:orientation val="minMax"/>
        </c:scaling>
        <c:delete val="0"/>
        <c:axPos val="b"/>
        <c:majorTickMark val="out"/>
        <c:minorTickMark val="none"/>
        <c:tickLblPos val="nextTo"/>
        <c:crossAx val="615196928"/>
        <c:crosses val="autoZero"/>
        <c:auto val="1"/>
        <c:lblAlgn val="ctr"/>
        <c:lblOffset val="100"/>
        <c:noMultiLvlLbl val="0"/>
      </c:catAx>
      <c:valAx>
        <c:axId val="6151969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19539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428480"/>
        <c:axId val="615430016"/>
      </c:barChart>
      <c:catAx>
        <c:axId val="615428480"/>
        <c:scaling>
          <c:orientation val="minMax"/>
        </c:scaling>
        <c:delete val="0"/>
        <c:axPos val="b"/>
        <c:majorTickMark val="out"/>
        <c:minorTickMark val="none"/>
        <c:tickLblPos val="nextTo"/>
        <c:crossAx val="615430016"/>
        <c:crosses val="autoZero"/>
        <c:auto val="1"/>
        <c:lblAlgn val="ctr"/>
        <c:lblOffset val="100"/>
        <c:noMultiLvlLbl val="0"/>
      </c:catAx>
      <c:valAx>
        <c:axId val="6154300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42848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492224"/>
        <c:axId val="615510400"/>
      </c:barChart>
      <c:catAx>
        <c:axId val="615492224"/>
        <c:scaling>
          <c:orientation val="minMax"/>
        </c:scaling>
        <c:delete val="0"/>
        <c:axPos val="b"/>
        <c:majorTickMark val="out"/>
        <c:minorTickMark val="none"/>
        <c:tickLblPos val="nextTo"/>
        <c:crossAx val="615510400"/>
        <c:crosses val="autoZero"/>
        <c:auto val="1"/>
        <c:lblAlgn val="ctr"/>
        <c:lblOffset val="100"/>
        <c:noMultiLvlLbl val="0"/>
      </c:catAx>
      <c:valAx>
        <c:axId val="6155104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49222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556608"/>
        <c:axId val="615558144"/>
      </c:barChart>
      <c:catAx>
        <c:axId val="615556608"/>
        <c:scaling>
          <c:orientation val="minMax"/>
        </c:scaling>
        <c:delete val="0"/>
        <c:axPos val="b"/>
        <c:majorTickMark val="out"/>
        <c:minorTickMark val="none"/>
        <c:tickLblPos val="nextTo"/>
        <c:crossAx val="615558144"/>
        <c:crosses val="autoZero"/>
        <c:auto val="1"/>
        <c:lblAlgn val="ctr"/>
        <c:lblOffset val="100"/>
        <c:noMultiLvlLbl val="0"/>
      </c:catAx>
      <c:valAx>
        <c:axId val="6155581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5566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365632"/>
        <c:axId val="615375616"/>
      </c:barChart>
      <c:catAx>
        <c:axId val="615365632"/>
        <c:scaling>
          <c:orientation val="minMax"/>
        </c:scaling>
        <c:delete val="0"/>
        <c:axPos val="b"/>
        <c:majorTickMark val="out"/>
        <c:minorTickMark val="none"/>
        <c:tickLblPos val="nextTo"/>
        <c:crossAx val="615375616"/>
        <c:crosses val="autoZero"/>
        <c:auto val="1"/>
        <c:lblAlgn val="ctr"/>
        <c:lblOffset val="100"/>
        <c:noMultiLvlLbl val="0"/>
      </c:catAx>
      <c:valAx>
        <c:axId val="6153756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3656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604992"/>
        <c:axId val="615606528"/>
      </c:barChart>
      <c:catAx>
        <c:axId val="615604992"/>
        <c:scaling>
          <c:orientation val="minMax"/>
        </c:scaling>
        <c:delete val="0"/>
        <c:axPos val="b"/>
        <c:majorTickMark val="out"/>
        <c:minorTickMark val="none"/>
        <c:tickLblPos val="nextTo"/>
        <c:crossAx val="615606528"/>
        <c:crosses val="autoZero"/>
        <c:auto val="1"/>
        <c:lblAlgn val="ctr"/>
        <c:lblOffset val="100"/>
        <c:noMultiLvlLbl val="0"/>
      </c:catAx>
      <c:valAx>
        <c:axId val="6156065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604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328000"/>
        <c:axId val="616067072"/>
      </c:barChart>
      <c:catAx>
        <c:axId val="615328000"/>
        <c:scaling>
          <c:orientation val="minMax"/>
        </c:scaling>
        <c:delete val="0"/>
        <c:axPos val="b"/>
        <c:majorTickMark val="out"/>
        <c:minorTickMark val="none"/>
        <c:tickLblPos val="nextTo"/>
        <c:crossAx val="616067072"/>
        <c:crosses val="autoZero"/>
        <c:auto val="1"/>
        <c:lblAlgn val="ctr"/>
        <c:lblOffset val="100"/>
        <c:noMultiLvlLbl val="0"/>
      </c:catAx>
      <c:valAx>
        <c:axId val="6160670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3280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747584"/>
        <c:axId val="615749120"/>
      </c:barChart>
      <c:catAx>
        <c:axId val="615747584"/>
        <c:scaling>
          <c:orientation val="minMax"/>
        </c:scaling>
        <c:delete val="0"/>
        <c:axPos val="b"/>
        <c:majorTickMark val="out"/>
        <c:minorTickMark val="none"/>
        <c:tickLblPos val="nextTo"/>
        <c:crossAx val="615749120"/>
        <c:crosses val="autoZero"/>
        <c:auto val="1"/>
        <c:lblAlgn val="ctr"/>
        <c:lblOffset val="100"/>
        <c:noMultiLvlLbl val="0"/>
      </c:catAx>
      <c:valAx>
        <c:axId val="6157491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7475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870464"/>
        <c:axId val="615872000"/>
      </c:barChart>
      <c:catAx>
        <c:axId val="615870464"/>
        <c:scaling>
          <c:orientation val="minMax"/>
        </c:scaling>
        <c:delete val="0"/>
        <c:axPos val="b"/>
        <c:majorTickMark val="out"/>
        <c:minorTickMark val="none"/>
        <c:tickLblPos val="nextTo"/>
        <c:crossAx val="615872000"/>
        <c:crosses val="autoZero"/>
        <c:auto val="1"/>
        <c:lblAlgn val="ctr"/>
        <c:lblOffset val="100"/>
        <c:noMultiLvlLbl val="0"/>
      </c:catAx>
      <c:valAx>
        <c:axId val="6158720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8704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259968"/>
        <c:axId val="616261504"/>
      </c:barChart>
      <c:catAx>
        <c:axId val="616259968"/>
        <c:scaling>
          <c:orientation val="minMax"/>
        </c:scaling>
        <c:delete val="0"/>
        <c:axPos val="b"/>
        <c:majorTickMark val="out"/>
        <c:minorTickMark val="none"/>
        <c:tickLblPos val="nextTo"/>
        <c:crossAx val="616261504"/>
        <c:crosses val="autoZero"/>
        <c:auto val="1"/>
        <c:lblAlgn val="ctr"/>
        <c:lblOffset val="100"/>
        <c:noMultiLvlLbl val="0"/>
      </c:catAx>
      <c:valAx>
        <c:axId val="6162615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259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298368"/>
        <c:axId val="616299904"/>
      </c:barChart>
      <c:catAx>
        <c:axId val="616298368"/>
        <c:scaling>
          <c:orientation val="minMax"/>
        </c:scaling>
        <c:delete val="0"/>
        <c:axPos val="b"/>
        <c:majorTickMark val="out"/>
        <c:minorTickMark val="none"/>
        <c:tickLblPos val="nextTo"/>
        <c:crossAx val="616299904"/>
        <c:crosses val="autoZero"/>
        <c:auto val="1"/>
        <c:lblAlgn val="ctr"/>
        <c:lblOffset val="100"/>
        <c:noMultiLvlLbl val="0"/>
      </c:catAx>
      <c:valAx>
        <c:axId val="6162999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2983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951744"/>
        <c:axId val="615969920"/>
      </c:barChart>
      <c:catAx>
        <c:axId val="615951744"/>
        <c:scaling>
          <c:orientation val="minMax"/>
        </c:scaling>
        <c:delete val="0"/>
        <c:axPos val="b"/>
        <c:majorTickMark val="out"/>
        <c:minorTickMark val="none"/>
        <c:tickLblPos val="nextTo"/>
        <c:crossAx val="615969920"/>
        <c:crosses val="autoZero"/>
        <c:auto val="1"/>
        <c:lblAlgn val="ctr"/>
        <c:lblOffset val="100"/>
        <c:noMultiLvlLbl val="0"/>
      </c:catAx>
      <c:valAx>
        <c:axId val="6159699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9517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023552"/>
        <c:axId val="616025088"/>
      </c:barChart>
      <c:catAx>
        <c:axId val="616023552"/>
        <c:scaling>
          <c:orientation val="minMax"/>
        </c:scaling>
        <c:delete val="0"/>
        <c:axPos val="b"/>
        <c:majorTickMark val="out"/>
        <c:minorTickMark val="none"/>
        <c:tickLblPos val="nextTo"/>
        <c:crossAx val="616025088"/>
        <c:crosses val="autoZero"/>
        <c:auto val="1"/>
        <c:lblAlgn val="ctr"/>
        <c:lblOffset val="100"/>
        <c:noMultiLvlLbl val="0"/>
      </c:catAx>
      <c:valAx>
        <c:axId val="6160250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0235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646720"/>
        <c:axId val="615648256"/>
      </c:barChart>
      <c:catAx>
        <c:axId val="615646720"/>
        <c:scaling>
          <c:orientation val="minMax"/>
        </c:scaling>
        <c:delete val="0"/>
        <c:axPos val="b"/>
        <c:majorTickMark val="out"/>
        <c:minorTickMark val="none"/>
        <c:tickLblPos val="nextTo"/>
        <c:crossAx val="615648256"/>
        <c:crosses val="autoZero"/>
        <c:auto val="1"/>
        <c:lblAlgn val="ctr"/>
        <c:lblOffset val="100"/>
        <c:noMultiLvlLbl val="0"/>
      </c:catAx>
      <c:valAx>
        <c:axId val="6156482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64672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309888"/>
        <c:axId val="616311424"/>
      </c:barChart>
      <c:catAx>
        <c:axId val="616309888"/>
        <c:scaling>
          <c:orientation val="minMax"/>
        </c:scaling>
        <c:delete val="0"/>
        <c:axPos val="b"/>
        <c:majorTickMark val="out"/>
        <c:minorTickMark val="none"/>
        <c:tickLblPos val="nextTo"/>
        <c:crossAx val="616311424"/>
        <c:crosses val="autoZero"/>
        <c:auto val="1"/>
        <c:lblAlgn val="ctr"/>
        <c:lblOffset val="100"/>
        <c:noMultiLvlLbl val="0"/>
      </c:catAx>
      <c:valAx>
        <c:axId val="6163114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30988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551168"/>
        <c:axId val="616552704"/>
      </c:barChart>
      <c:catAx>
        <c:axId val="616551168"/>
        <c:scaling>
          <c:orientation val="minMax"/>
        </c:scaling>
        <c:delete val="0"/>
        <c:axPos val="b"/>
        <c:majorTickMark val="out"/>
        <c:minorTickMark val="none"/>
        <c:tickLblPos val="nextTo"/>
        <c:crossAx val="616552704"/>
        <c:crosses val="autoZero"/>
        <c:auto val="1"/>
        <c:lblAlgn val="ctr"/>
        <c:lblOffset val="100"/>
        <c:noMultiLvlLbl val="0"/>
      </c:catAx>
      <c:valAx>
        <c:axId val="6165527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55116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5820288"/>
        <c:axId val="615834368"/>
      </c:barChart>
      <c:catAx>
        <c:axId val="615820288"/>
        <c:scaling>
          <c:orientation val="minMax"/>
        </c:scaling>
        <c:delete val="0"/>
        <c:axPos val="b"/>
        <c:majorTickMark val="out"/>
        <c:minorTickMark val="none"/>
        <c:tickLblPos val="nextTo"/>
        <c:crossAx val="615834368"/>
        <c:crosses val="autoZero"/>
        <c:auto val="1"/>
        <c:lblAlgn val="ctr"/>
        <c:lblOffset val="100"/>
        <c:noMultiLvlLbl val="0"/>
      </c:catAx>
      <c:valAx>
        <c:axId val="6158343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582028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14451584"/>
        <c:axId val="414453120"/>
      </c:barChart>
      <c:catAx>
        <c:axId val="414451584"/>
        <c:scaling>
          <c:orientation val="minMax"/>
        </c:scaling>
        <c:delete val="0"/>
        <c:axPos val="b"/>
        <c:majorTickMark val="out"/>
        <c:minorTickMark val="none"/>
        <c:tickLblPos val="nextTo"/>
        <c:crossAx val="414453120"/>
        <c:crosses val="autoZero"/>
        <c:auto val="1"/>
        <c:lblAlgn val="ctr"/>
        <c:lblOffset val="100"/>
        <c:noMultiLvlLbl val="0"/>
      </c:catAx>
      <c:valAx>
        <c:axId val="4144531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144515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344960"/>
        <c:axId val="616379520"/>
      </c:barChart>
      <c:catAx>
        <c:axId val="616344960"/>
        <c:scaling>
          <c:orientation val="minMax"/>
        </c:scaling>
        <c:delete val="0"/>
        <c:axPos val="b"/>
        <c:majorTickMark val="out"/>
        <c:minorTickMark val="none"/>
        <c:tickLblPos val="nextTo"/>
        <c:crossAx val="616379520"/>
        <c:crosses val="autoZero"/>
        <c:auto val="1"/>
        <c:lblAlgn val="ctr"/>
        <c:lblOffset val="100"/>
        <c:noMultiLvlLbl val="0"/>
      </c:catAx>
      <c:valAx>
        <c:axId val="6163795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3449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4985344"/>
        <c:axId val="574986880"/>
      </c:barChart>
      <c:catAx>
        <c:axId val="574985344"/>
        <c:scaling>
          <c:orientation val="minMax"/>
        </c:scaling>
        <c:delete val="0"/>
        <c:axPos val="b"/>
        <c:majorTickMark val="out"/>
        <c:minorTickMark val="none"/>
        <c:tickLblPos val="nextTo"/>
        <c:crossAx val="574986880"/>
        <c:crosses val="autoZero"/>
        <c:auto val="1"/>
        <c:lblAlgn val="ctr"/>
        <c:lblOffset val="100"/>
        <c:noMultiLvlLbl val="0"/>
      </c:catAx>
      <c:valAx>
        <c:axId val="5749868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49853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816640"/>
        <c:axId val="616818176"/>
      </c:barChart>
      <c:catAx>
        <c:axId val="616816640"/>
        <c:scaling>
          <c:orientation val="minMax"/>
        </c:scaling>
        <c:delete val="0"/>
        <c:axPos val="b"/>
        <c:majorTickMark val="out"/>
        <c:minorTickMark val="none"/>
        <c:tickLblPos val="nextTo"/>
        <c:crossAx val="616818176"/>
        <c:crosses val="autoZero"/>
        <c:auto val="1"/>
        <c:lblAlgn val="ctr"/>
        <c:lblOffset val="100"/>
        <c:noMultiLvlLbl val="0"/>
      </c:catAx>
      <c:valAx>
        <c:axId val="6168181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8166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779200"/>
        <c:axId val="575780736"/>
      </c:barChart>
      <c:catAx>
        <c:axId val="575779200"/>
        <c:scaling>
          <c:orientation val="minMax"/>
        </c:scaling>
        <c:delete val="0"/>
        <c:axPos val="b"/>
        <c:majorTickMark val="out"/>
        <c:minorTickMark val="none"/>
        <c:tickLblPos val="nextTo"/>
        <c:crossAx val="575780736"/>
        <c:crosses val="autoZero"/>
        <c:auto val="1"/>
        <c:lblAlgn val="ctr"/>
        <c:lblOffset val="100"/>
        <c:noMultiLvlLbl val="0"/>
      </c:catAx>
      <c:valAx>
        <c:axId val="5757807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7792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5756160"/>
        <c:axId val="575757696"/>
      </c:barChart>
      <c:catAx>
        <c:axId val="575756160"/>
        <c:scaling>
          <c:orientation val="minMax"/>
        </c:scaling>
        <c:delete val="0"/>
        <c:axPos val="b"/>
        <c:majorTickMark val="out"/>
        <c:minorTickMark val="none"/>
        <c:tickLblPos val="nextTo"/>
        <c:crossAx val="575757696"/>
        <c:crosses val="autoZero"/>
        <c:auto val="1"/>
        <c:lblAlgn val="ctr"/>
        <c:lblOffset val="100"/>
        <c:noMultiLvlLbl val="0"/>
      </c:catAx>
      <c:valAx>
        <c:axId val="5757576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57561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574465920"/>
        <c:axId val="574467456"/>
      </c:barChart>
      <c:catAx>
        <c:axId val="574465920"/>
        <c:scaling>
          <c:orientation val="minMax"/>
        </c:scaling>
        <c:delete val="0"/>
        <c:axPos val="b"/>
        <c:majorTickMark val="out"/>
        <c:minorTickMark val="none"/>
        <c:tickLblPos val="nextTo"/>
        <c:crossAx val="574467456"/>
        <c:crosses val="autoZero"/>
        <c:auto val="1"/>
        <c:lblAlgn val="ctr"/>
        <c:lblOffset val="100"/>
        <c:noMultiLvlLbl val="0"/>
      </c:catAx>
      <c:valAx>
        <c:axId val="5744674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74465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580992"/>
        <c:axId val="616582528"/>
      </c:barChart>
      <c:catAx>
        <c:axId val="616580992"/>
        <c:scaling>
          <c:orientation val="minMax"/>
        </c:scaling>
        <c:delete val="0"/>
        <c:axPos val="b"/>
        <c:majorTickMark val="out"/>
        <c:minorTickMark val="none"/>
        <c:tickLblPos val="nextTo"/>
        <c:crossAx val="616582528"/>
        <c:crosses val="autoZero"/>
        <c:auto val="1"/>
        <c:lblAlgn val="ctr"/>
        <c:lblOffset val="100"/>
        <c:noMultiLvlLbl val="0"/>
      </c:catAx>
      <c:valAx>
        <c:axId val="6165825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580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7831808"/>
        <c:axId val="617854080"/>
      </c:barChart>
      <c:catAx>
        <c:axId val="617831808"/>
        <c:scaling>
          <c:orientation val="minMax"/>
        </c:scaling>
        <c:delete val="0"/>
        <c:axPos val="b"/>
        <c:majorTickMark val="out"/>
        <c:minorTickMark val="none"/>
        <c:tickLblPos val="nextTo"/>
        <c:crossAx val="617854080"/>
        <c:crosses val="autoZero"/>
        <c:auto val="1"/>
        <c:lblAlgn val="ctr"/>
        <c:lblOffset val="100"/>
        <c:noMultiLvlLbl val="0"/>
      </c:catAx>
      <c:valAx>
        <c:axId val="6178540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78318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641664"/>
        <c:axId val="616643200"/>
      </c:barChart>
      <c:catAx>
        <c:axId val="616641664"/>
        <c:scaling>
          <c:orientation val="minMax"/>
        </c:scaling>
        <c:delete val="0"/>
        <c:axPos val="b"/>
        <c:majorTickMark val="out"/>
        <c:minorTickMark val="none"/>
        <c:tickLblPos val="nextTo"/>
        <c:crossAx val="616643200"/>
        <c:crosses val="autoZero"/>
        <c:auto val="1"/>
        <c:lblAlgn val="ctr"/>
        <c:lblOffset val="100"/>
        <c:noMultiLvlLbl val="0"/>
      </c:catAx>
      <c:valAx>
        <c:axId val="6166432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6416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688256"/>
        <c:axId val="616702336"/>
      </c:barChart>
      <c:catAx>
        <c:axId val="616688256"/>
        <c:scaling>
          <c:orientation val="minMax"/>
        </c:scaling>
        <c:delete val="0"/>
        <c:axPos val="b"/>
        <c:majorTickMark val="out"/>
        <c:minorTickMark val="none"/>
        <c:tickLblPos val="nextTo"/>
        <c:crossAx val="616702336"/>
        <c:crosses val="autoZero"/>
        <c:auto val="1"/>
        <c:lblAlgn val="ctr"/>
        <c:lblOffset val="100"/>
        <c:noMultiLvlLbl val="0"/>
      </c:catAx>
      <c:valAx>
        <c:axId val="6167023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6882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7691776"/>
        <c:axId val="617701760"/>
      </c:barChart>
      <c:catAx>
        <c:axId val="617691776"/>
        <c:scaling>
          <c:orientation val="minMax"/>
        </c:scaling>
        <c:delete val="0"/>
        <c:axPos val="b"/>
        <c:majorTickMark val="out"/>
        <c:minorTickMark val="none"/>
        <c:tickLblPos val="nextTo"/>
        <c:crossAx val="617701760"/>
        <c:crosses val="autoZero"/>
        <c:auto val="1"/>
        <c:lblAlgn val="ctr"/>
        <c:lblOffset val="100"/>
        <c:noMultiLvlLbl val="0"/>
      </c:catAx>
      <c:valAx>
        <c:axId val="6177017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76917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І-тоқсан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Қазақ тілі</c:v>
                </c:pt>
                <c:pt idx="1">
                  <c:v>Қазақ әдебиет</c:v>
                </c:pt>
                <c:pt idx="2">
                  <c:v>Орыс тілі</c:v>
                </c:pt>
                <c:pt idx="3">
                  <c:v>Ағылшын тілі</c:v>
                </c:pt>
                <c:pt idx="4">
                  <c:v>Математика</c:v>
                </c:pt>
                <c:pt idx="5">
                  <c:v>Алгебра</c:v>
                </c:pt>
                <c:pt idx="6">
                  <c:v>Геометрия</c:v>
                </c:pt>
                <c:pt idx="7">
                  <c:v>Жаратылыстану</c:v>
                </c:pt>
                <c:pt idx="8">
                  <c:v>География</c:v>
                </c:pt>
                <c:pt idx="9">
                  <c:v>Қазақстан тарих</c:v>
                </c:pt>
                <c:pt idx="10">
                  <c:v>Химия</c:v>
                </c:pt>
                <c:pt idx="11">
                  <c:v>Биология</c:v>
                </c:pt>
                <c:pt idx="12">
                  <c:v>Физика</c:v>
                </c:pt>
                <c:pt idx="13">
                  <c:v>Информатика</c:v>
                </c:pt>
              </c:strCache>
            </c:strRef>
          </c:cat>
          <c:val>
            <c:numRef>
              <c:f>Лист1!$B$2:$B$15</c:f>
              <c:numCache>
                <c:formatCode>0%</c:formatCode>
                <c:ptCount val="14"/>
                <c:pt idx="0">
                  <c:v>0.65</c:v>
                </c:pt>
                <c:pt idx="1">
                  <c:v>0.79</c:v>
                </c:pt>
                <c:pt idx="2">
                  <c:v>0.74</c:v>
                </c:pt>
                <c:pt idx="3">
                  <c:v>0.67</c:v>
                </c:pt>
                <c:pt idx="4">
                  <c:v>0.73</c:v>
                </c:pt>
                <c:pt idx="5">
                  <c:v>0.62</c:v>
                </c:pt>
                <c:pt idx="6">
                  <c:v>0.71</c:v>
                </c:pt>
                <c:pt idx="7">
                  <c:v>0.87</c:v>
                </c:pt>
                <c:pt idx="8">
                  <c:v>0.71</c:v>
                </c:pt>
                <c:pt idx="9">
                  <c:v>0.68</c:v>
                </c:pt>
                <c:pt idx="10">
                  <c:v>0.73</c:v>
                </c:pt>
                <c:pt idx="11">
                  <c:v>0.86</c:v>
                </c:pt>
                <c:pt idx="12">
                  <c:v>0.81</c:v>
                </c:pt>
                <c:pt idx="13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ІІ-тоқсан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Қазақ тілі</c:v>
                </c:pt>
                <c:pt idx="1">
                  <c:v>Қазақ әдебиет</c:v>
                </c:pt>
                <c:pt idx="2">
                  <c:v>Орыс тілі</c:v>
                </c:pt>
                <c:pt idx="3">
                  <c:v>Ағылшын тілі</c:v>
                </c:pt>
                <c:pt idx="4">
                  <c:v>Математика</c:v>
                </c:pt>
                <c:pt idx="5">
                  <c:v>Алгебра</c:v>
                </c:pt>
                <c:pt idx="6">
                  <c:v>Геометрия</c:v>
                </c:pt>
                <c:pt idx="7">
                  <c:v>Жаратылыстану</c:v>
                </c:pt>
                <c:pt idx="8">
                  <c:v>География</c:v>
                </c:pt>
                <c:pt idx="9">
                  <c:v>Қазақстан тарих</c:v>
                </c:pt>
                <c:pt idx="10">
                  <c:v>Химия</c:v>
                </c:pt>
                <c:pt idx="11">
                  <c:v>Биология</c:v>
                </c:pt>
                <c:pt idx="12">
                  <c:v>Физика</c:v>
                </c:pt>
                <c:pt idx="13">
                  <c:v>Информатика</c:v>
                </c:pt>
              </c:strCache>
            </c:strRef>
          </c:cat>
          <c:val>
            <c:numRef>
              <c:f>Лист1!$C$2:$C$15</c:f>
              <c:numCache>
                <c:formatCode>0%</c:formatCode>
                <c:ptCount val="14"/>
                <c:pt idx="0">
                  <c:v>0.74</c:v>
                </c:pt>
                <c:pt idx="1">
                  <c:v>0.79</c:v>
                </c:pt>
                <c:pt idx="2">
                  <c:v>0.77</c:v>
                </c:pt>
                <c:pt idx="3">
                  <c:v>0.71</c:v>
                </c:pt>
                <c:pt idx="4">
                  <c:v>0.81</c:v>
                </c:pt>
                <c:pt idx="5">
                  <c:v>0.62</c:v>
                </c:pt>
                <c:pt idx="6">
                  <c:v>0.67</c:v>
                </c:pt>
                <c:pt idx="7">
                  <c:v>0.89</c:v>
                </c:pt>
                <c:pt idx="8">
                  <c:v>0.77</c:v>
                </c:pt>
                <c:pt idx="9">
                  <c:v>0.62</c:v>
                </c:pt>
                <c:pt idx="10">
                  <c:v>0.8</c:v>
                </c:pt>
                <c:pt idx="11">
                  <c:v>0.82</c:v>
                </c:pt>
                <c:pt idx="12">
                  <c:v>0.75</c:v>
                </c:pt>
                <c:pt idx="13">
                  <c:v>0.96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617744640"/>
        <c:axId val="617750528"/>
        <c:axId val="0"/>
      </c:bar3DChart>
      <c:catAx>
        <c:axId val="617744640"/>
        <c:scaling>
          <c:orientation val="minMax"/>
        </c:scaling>
        <c:delete val="0"/>
        <c:axPos val="b"/>
        <c:majorTickMark val="out"/>
        <c:minorTickMark val="none"/>
        <c:tickLblPos val="nextTo"/>
        <c:crossAx val="617750528"/>
        <c:crosses val="autoZero"/>
        <c:auto val="1"/>
        <c:lblAlgn val="ctr"/>
        <c:lblOffset val="100"/>
        <c:noMultiLvlLbl val="0"/>
      </c:catAx>
      <c:valAx>
        <c:axId val="6177505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77446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7994112"/>
        <c:axId val="617995648"/>
      </c:barChart>
      <c:catAx>
        <c:axId val="617994112"/>
        <c:scaling>
          <c:orientation val="minMax"/>
        </c:scaling>
        <c:delete val="0"/>
        <c:axPos val="b"/>
        <c:majorTickMark val="out"/>
        <c:minorTickMark val="none"/>
        <c:tickLblPos val="nextTo"/>
        <c:crossAx val="617995648"/>
        <c:crosses val="autoZero"/>
        <c:auto val="1"/>
        <c:lblAlgn val="ctr"/>
        <c:lblOffset val="100"/>
        <c:noMultiLvlLbl val="0"/>
      </c:catAx>
      <c:valAx>
        <c:axId val="6179956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799411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14651904"/>
        <c:axId val="414653440"/>
      </c:barChart>
      <c:catAx>
        <c:axId val="414651904"/>
        <c:scaling>
          <c:orientation val="minMax"/>
        </c:scaling>
        <c:delete val="0"/>
        <c:axPos val="b"/>
        <c:majorTickMark val="out"/>
        <c:minorTickMark val="none"/>
        <c:tickLblPos val="nextTo"/>
        <c:crossAx val="414653440"/>
        <c:crosses val="autoZero"/>
        <c:auto val="1"/>
        <c:lblAlgn val="ctr"/>
        <c:lblOffset val="100"/>
        <c:noMultiLvlLbl val="0"/>
      </c:catAx>
      <c:valAx>
        <c:axId val="4146534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14651904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7772160"/>
        <c:axId val="617773696"/>
      </c:barChart>
      <c:catAx>
        <c:axId val="617772160"/>
        <c:scaling>
          <c:orientation val="minMax"/>
        </c:scaling>
        <c:delete val="0"/>
        <c:axPos val="b"/>
        <c:majorTickMark val="out"/>
        <c:minorTickMark val="none"/>
        <c:tickLblPos val="nextTo"/>
        <c:crossAx val="617773696"/>
        <c:crosses val="autoZero"/>
        <c:auto val="1"/>
        <c:lblAlgn val="ctr"/>
        <c:lblOffset val="100"/>
        <c:noMultiLvlLbl val="0"/>
      </c:catAx>
      <c:valAx>
        <c:axId val="6177736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777216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106240"/>
        <c:axId val="618116224"/>
      </c:barChart>
      <c:catAx>
        <c:axId val="618106240"/>
        <c:scaling>
          <c:orientation val="minMax"/>
        </c:scaling>
        <c:delete val="0"/>
        <c:axPos val="b"/>
        <c:majorTickMark val="out"/>
        <c:minorTickMark val="none"/>
        <c:tickLblPos val="nextTo"/>
        <c:crossAx val="618116224"/>
        <c:crosses val="autoZero"/>
        <c:auto val="1"/>
        <c:lblAlgn val="ctr"/>
        <c:lblOffset val="100"/>
        <c:noMultiLvlLbl val="0"/>
      </c:catAx>
      <c:valAx>
        <c:axId val="6181162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10624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285312"/>
        <c:axId val="618303488"/>
      </c:barChart>
      <c:catAx>
        <c:axId val="618285312"/>
        <c:scaling>
          <c:orientation val="minMax"/>
        </c:scaling>
        <c:delete val="0"/>
        <c:axPos val="b"/>
        <c:majorTickMark val="out"/>
        <c:minorTickMark val="none"/>
        <c:tickLblPos val="nextTo"/>
        <c:crossAx val="618303488"/>
        <c:crosses val="autoZero"/>
        <c:auto val="1"/>
        <c:lblAlgn val="ctr"/>
        <c:lblOffset val="100"/>
        <c:noMultiLvlLbl val="0"/>
      </c:catAx>
      <c:valAx>
        <c:axId val="6183034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2853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6456192"/>
        <c:axId val="616457728"/>
      </c:barChart>
      <c:catAx>
        <c:axId val="616456192"/>
        <c:scaling>
          <c:orientation val="minMax"/>
        </c:scaling>
        <c:delete val="0"/>
        <c:axPos val="b"/>
        <c:majorTickMark val="out"/>
        <c:minorTickMark val="none"/>
        <c:tickLblPos val="nextTo"/>
        <c:crossAx val="616457728"/>
        <c:crosses val="autoZero"/>
        <c:auto val="1"/>
        <c:lblAlgn val="ctr"/>
        <c:lblOffset val="100"/>
        <c:noMultiLvlLbl val="0"/>
      </c:catAx>
      <c:valAx>
        <c:axId val="6164577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64561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141184"/>
        <c:axId val="618142720"/>
      </c:barChart>
      <c:catAx>
        <c:axId val="618141184"/>
        <c:scaling>
          <c:orientation val="minMax"/>
        </c:scaling>
        <c:delete val="0"/>
        <c:axPos val="b"/>
        <c:majorTickMark val="out"/>
        <c:minorTickMark val="none"/>
        <c:tickLblPos val="nextTo"/>
        <c:crossAx val="618142720"/>
        <c:crosses val="autoZero"/>
        <c:auto val="1"/>
        <c:lblAlgn val="ctr"/>
        <c:lblOffset val="100"/>
        <c:noMultiLvlLbl val="0"/>
      </c:catAx>
      <c:valAx>
        <c:axId val="6181427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141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611072"/>
        <c:axId val="618612608"/>
      </c:barChart>
      <c:catAx>
        <c:axId val="618611072"/>
        <c:scaling>
          <c:orientation val="minMax"/>
        </c:scaling>
        <c:delete val="0"/>
        <c:axPos val="b"/>
        <c:majorTickMark val="out"/>
        <c:minorTickMark val="none"/>
        <c:tickLblPos val="nextTo"/>
        <c:crossAx val="618612608"/>
        <c:crosses val="autoZero"/>
        <c:auto val="1"/>
        <c:lblAlgn val="ctr"/>
        <c:lblOffset val="100"/>
        <c:noMultiLvlLbl val="0"/>
      </c:catAx>
      <c:valAx>
        <c:axId val="61861260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6110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210048"/>
        <c:axId val="618211584"/>
      </c:barChart>
      <c:catAx>
        <c:axId val="618210048"/>
        <c:scaling>
          <c:orientation val="minMax"/>
        </c:scaling>
        <c:delete val="0"/>
        <c:axPos val="b"/>
        <c:majorTickMark val="out"/>
        <c:minorTickMark val="none"/>
        <c:tickLblPos val="nextTo"/>
        <c:crossAx val="618211584"/>
        <c:crosses val="autoZero"/>
        <c:auto val="1"/>
        <c:lblAlgn val="ctr"/>
        <c:lblOffset val="100"/>
        <c:noMultiLvlLbl val="0"/>
      </c:catAx>
      <c:valAx>
        <c:axId val="61821158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2100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531072"/>
        <c:axId val="618541056"/>
      </c:barChart>
      <c:catAx>
        <c:axId val="618531072"/>
        <c:scaling>
          <c:orientation val="minMax"/>
        </c:scaling>
        <c:delete val="0"/>
        <c:axPos val="b"/>
        <c:majorTickMark val="out"/>
        <c:minorTickMark val="none"/>
        <c:tickLblPos val="nextTo"/>
        <c:crossAx val="618541056"/>
        <c:crosses val="autoZero"/>
        <c:auto val="1"/>
        <c:lblAlgn val="ctr"/>
        <c:lblOffset val="100"/>
        <c:noMultiLvlLbl val="0"/>
      </c:catAx>
      <c:valAx>
        <c:axId val="6185410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53107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592512"/>
        <c:axId val="618672128"/>
      </c:barChart>
      <c:catAx>
        <c:axId val="618592512"/>
        <c:scaling>
          <c:orientation val="minMax"/>
        </c:scaling>
        <c:delete val="0"/>
        <c:axPos val="b"/>
        <c:majorTickMark val="out"/>
        <c:minorTickMark val="none"/>
        <c:tickLblPos val="nextTo"/>
        <c:crossAx val="618672128"/>
        <c:crosses val="autoZero"/>
        <c:auto val="1"/>
        <c:lblAlgn val="ctr"/>
        <c:lblOffset val="100"/>
        <c:noMultiLvlLbl val="0"/>
      </c:catAx>
      <c:valAx>
        <c:axId val="6186721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5925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802176"/>
        <c:axId val="618812160"/>
      </c:barChart>
      <c:catAx>
        <c:axId val="618802176"/>
        <c:scaling>
          <c:orientation val="minMax"/>
        </c:scaling>
        <c:delete val="0"/>
        <c:axPos val="b"/>
        <c:majorTickMark val="out"/>
        <c:minorTickMark val="none"/>
        <c:tickLblPos val="nextTo"/>
        <c:crossAx val="618812160"/>
        <c:crosses val="autoZero"/>
        <c:auto val="1"/>
        <c:lblAlgn val="ctr"/>
        <c:lblOffset val="100"/>
        <c:noMultiLvlLbl val="0"/>
      </c:catAx>
      <c:valAx>
        <c:axId val="61881216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8021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857216"/>
        <c:axId val="618858752"/>
      </c:barChart>
      <c:catAx>
        <c:axId val="618857216"/>
        <c:scaling>
          <c:orientation val="minMax"/>
        </c:scaling>
        <c:delete val="0"/>
        <c:axPos val="b"/>
        <c:majorTickMark val="out"/>
        <c:minorTickMark val="none"/>
        <c:tickLblPos val="nextTo"/>
        <c:crossAx val="618858752"/>
        <c:crosses val="autoZero"/>
        <c:auto val="1"/>
        <c:lblAlgn val="ctr"/>
        <c:lblOffset val="100"/>
        <c:noMultiLvlLbl val="0"/>
      </c:catAx>
      <c:valAx>
        <c:axId val="6188587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8572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8408192"/>
        <c:axId val="618987520"/>
      </c:barChart>
      <c:catAx>
        <c:axId val="618408192"/>
        <c:scaling>
          <c:orientation val="minMax"/>
        </c:scaling>
        <c:delete val="0"/>
        <c:axPos val="b"/>
        <c:majorTickMark val="out"/>
        <c:minorTickMark val="none"/>
        <c:tickLblPos val="nextTo"/>
        <c:crossAx val="618987520"/>
        <c:crosses val="autoZero"/>
        <c:auto val="1"/>
        <c:lblAlgn val="ctr"/>
        <c:lblOffset val="100"/>
        <c:noMultiLvlLbl val="0"/>
      </c:catAx>
      <c:valAx>
        <c:axId val="6189875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84081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9057152"/>
        <c:axId val="619058688"/>
      </c:barChart>
      <c:catAx>
        <c:axId val="619057152"/>
        <c:scaling>
          <c:orientation val="minMax"/>
        </c:scaling>
        <c:delete val="0"/>
        <c:axPos val="b"/>
        <c:majorTickMark val="out"/>
        <c:minorTickMark val="none"/>
        <c:tickLblPos val="nextTo"/>
        <c:crossAx val="619058688"/>
        <c:crosses val="autoZero"/>
        <c:auto val="1"/>
        <c:lblAlgn val="ctr"/>
        <c:lblOffset val="100"/>
        <c:noMultiLvlLbl val="0"/>
      </c:catAx>
      <c:valAx>
        <c:axId val="6190586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90571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11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19102208"/>
        <c:axId val="619103744"/>
      </c:barChart>
      <c:catAx>
        <c:axId val="619102208"/>
        <c:scaling>
          <c:orientation val="minMax"/>
        </c:scaling>
        <c:delete val="0"/>
        <c:axPos val="b"/>
        <c:majorTickMark val="out"/>
        <c:minorTickMark val="none"/>
        <c:tickLblPos val="nextTo"/>
        <c:crossAx val="619103744"/>
        <c:crosses val="autoZero"/>
        <c:auto val="1"/>
        <c:lblAlgn val="ctr"/>
        <c:lblOffset val="100"/>
        <c:noMultiLvlLbl val="0"/>
      </c:catAx>
      <c:valAx>
        <c:axId val="6191037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191022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3312</Words>
  <Characters>18881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2024-05-25T15:46:00Z</dcterms:created>
  <dcterms:modified xsi:type="dcterms:W3CDTF">2024-05-26T07:51:00Z</dcterms:modified>
</cp:coreProperties>
</file>